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48" w:rsidRPr="00FE7F48" w:rsidRDefault="00FE7F48" w:rsidP="004A0BFE">
      <w:pPr>
        <w:spacing w:line="252" w:lineRule="exact"/>
        <w:ind w:left="678" w:firstLine="31"/>
        <w:jc w:val="both"/>
        <w:rPr>
          <w:rFonts w:ascii="Times New Roman" w:hAnsi="Times New Roman" w:cs="Times New Roman"/>
          <w:lang w:val="ru-RU"/>
        </w:rPr>
      </w:pPr>
      <w:r w:rsidRPr="00FE7F48">
        <w:rPr>
          <w:rFonts w:ascii="Times New Roman" w:hAnsi="Times New Roman" w:cs="Times New Roman"/>
          <w:spacing w:val="-1"/>
          <w:lang w:val="ru-RU"/>
        </w:rPr>
        <w:t>СОГЛАСОВАНО</w:t>
      </w:r>
      <w:r w:rsidR="00215E4D">
        <w:rPr>
          <w:rFonts w:ascii="Times New Roman" w:hAnsi="Times New Roman" w:cs="Times New Roman"/>
          <w:spacing w:val="-1"/>
          <w:lang w:val="ru-RU"/>
        </w:rPr>
        <w:t>:</w:t>
      </w:r>
    </w:p>
    <w:p w:rsidR="00FE7F48" w:rsidRPr="00FE7F48" w:rsidRDefault="00FE7F48" w:rsidP="004A0BFE">
      <w:pPr>
        <w:ind w:left="850" w:firstLine="31"/>
        <w:jc w:val="both"/>
        <w:rPr>
          <w:rFonts w:ascii="Times New Roman" w:hAnsi="Times New Roman" w:cs="Times New Roman"/>
          <w:lang w:val="ru-RU"/>
        </w:rPr>
      </w:pPr>
      <w:r w:rsidRPr="00FE7F48">
        <w:rPr>
          <w:rFonts w:ascii="Times New Roman" w:hAnsi="Times New Roman" w:cs="Times New Roman"/>
          <w:spacing w:val="-1"/>
          <w:lang w:val="ru-RU"/>
        </w:rPr>
        <w:t>Генеральный</w:t>
      </w:r>
      <w:r w:rsidR="00215E4D">
        <w:rPr>
          <w:rFonts w:ascii="Times New Roman" w:hAnsi="Times New Roman" w:cs="Times New Roman"/>
          <w:spacing w:val="-1"/>
          <w:lang w:val="ru-RU"/>
        </w:rPr>
        <w:t xml:space="preserve"> </w:t>
      </w:r>
      <w:r w:rsidRPr="00FE7F48">
        <w:rPr>
          <w:rFonts w:ascii="Times New Roman" w:hAnsi="Times New Roman" w:cs="Times New Roman"/>
          <w:spacing w:val="-1"/>
          <w:lang w:val="ru-RU"/>
        </w:rPr>
        <w:t>директор</w:t>
      </w:r>
      <w:r w:rsidR="00215E4D">
        <w:rPr>
          <w:rFonts w:ascii="Times New Roman" w:hAnsi="Times New Roman" w:cs="Times New Roman"/>
          <w:spacing w:val="-1"/>
          <w:lang w:val="ru-RU"/>
        </w:rPr>
        <w:t xml:space="preserve"> </w:t>
      </w:r>
      <w:r w:rsidRPr="00FE7F48">
        <w:rPr>
          <w:rFonts w:ascii="Times New Roman" w:hAnsi="Times New Roman" w:cs="Times New Roman"/>
          <w:color w:val="000000"/>
          <w:spacing w:val="-1"/>
          <w:lang w:val="ru-RU"/>
        </w:rPr>
        <w:t>ООО«Л</w:t>
      </w:r>
      <w:r w:rsidR="004A0BFE">
        <w:rPr>
          <w:rFonts w:ascii="Times New Roman" w:hAnsi="Times New Roman" w:cs="Times New Roman"/>
          <w:color w:val="000000"/>
          <w:spacing w:val="-1"/>
          <w:lang w:val="ru-RU"/>
        </w:rPr>
        <w:t>АРС</w:t>
      </w:r>
      <w:r w:rsidRPr="00FE7F48">
        <w:rPr>
          <w:rFonts w:ascii="Times New Roman" w:hAnsi="Times New Roman" w:cs="Times New Roman"/>
          <w:color w:val="000000"/>
          <w:spacing w:val="-1"/>
          <w:lang w:val="ru-RU"/>
        </w:rPr>
        <w:t xml:space="preserve"> Инжиниринг»</w:t>
      </w:r>
    </w:p>
    <w:p w:rsidR="00FE7F48" w:rsidRPr="00FE7F48" w:rsidRDefault="00FE7F48" w:rsidP="004A0BFE">
      <w:pPr>
        <w:spacing w:before="1"/>
        <w:ind w:left="1418"/>
        <w:jc w:val="both"/>
        <w:rPr>
          <w:rFonts w:ascii="Times New Roman" w:hAnsi="Times New Roman" w:cs="Times New Roman"/>
          <w:lang w:val="ru-RU"/>
        </w:rPr>
      </w:pPr>
      <w:r w:rsidRPr="00FE7F48">
        <w:rPr>
          <w:rFonts w:ascii="Times New Roman" w:hAnsi="Times New Roman" w:cs="Times New Roman"/>
          <w:lang w:val="ru-RU"/>
        </w:rPr>
        <w:br w:type="column"/>
      </w:r>
      <w:r w:rsidRPr="00FE7F48">
        <w:rPr>
          <w:rFonts w:ascii="Times New Roman" w:hAnsi="Times New Roman" w:cs="Times New Roman"/>
          <w:spacing w:val="-1"/>
          <w:lang w:val="ru-RU"/>
        </w:rPr>
        <w:lastRenderedPageBreak/>
        <w:t>УТВЕРЖДАЮ</w:t>
      </w:r>
      <w:r w:rsidR="00215E4D">
        <w:rPr>
          <w:rFonts w:ascii="Times New Roman" w:hAnsi="Times New Roman" w:cs="Times New Roman"/>
          <w:spacing w:val="-1"/>
          <w:lang w:val="ru-RU"/>
        </w:rPr>
        <w:t>:</w:t>
      </w:r>
    </w:p>
    <w:p w:rsidR="004A0BFE" w:rsidRPr="001D4F37" w:rsidRDefault="004A0BFE" w:rsidP="004A0BFE">
      <w:pPr>
        <w:ind w:left="1418" w:right="591"/>
        <w:jc w:val="both"/>
        <w:rPr>
          <w:rFonts w:ascii="Times New Roman" w:eastAsia="Calibri" w:hAnsi="Times New Roman"/>
          <w:spacing w:val="-1"/>
          <w:sz w:val="24"/>
          <w:szCs w:val="24"/>
          <w:lang w:val="ru-RU"/>
        </w:rPr>
      </w:pPr>
      <w:r w:rsidRPr="001D4F37">
        <w:rPr>
          <w:rFonts w:ascii="Times New Roman" w:eastAsia="Calibri" w:hAnsi="Times New Roman"/>
          <w:spacing w:val="-1"/>
          <w:sz w:val="24"/>
          <w:szCs w:val="24"/>
          <w:lang w:val="ru-RU"/>
        </w:rPr>
        <w:t>Глава</w:t>
      </w:r>
      <w:r w:rsidR="00215E4D">
        <w:rPr>
          <w:rFonts w:ascii="Times New Roman" w:eastAsia="Calibri" w:hAnsi="Times New Roman"/>
          <w:spacing w:val="-1"/>
          <w:sz w:val="24"/>
          <w:szCs w:val="24"/>
          <w:lang w:val="ru-RU"/>
        </w:rPr>
        <w:t xml:space="preserve"> </w:t>
      </w:r>
      <w:r>
        <w:rPr>
          <w:rFonts w:ascii="Times New Roman" w:eastAsia="Calibri" w:hAnsi="Times New Roman"/>
          <w:spacing w:val="-1"/>
          <w:sz w:val="24"/>
          <w:szCs w:val="24"/>
          <w:lang w:val="ru-RU"/>
        </w:rPr>
        <w:t xml:space="preserve">МО </w:t>
      </w:r>
      <w:r w:rsidR="00215E4D">
        <w:rPr>
          <w:rFonts w:ascii="Times New Roman" w:eastAsia="Calibri" w:hAnsi="Times New Roman"/>
          <w:spacing w:val="-1"/>
          <w:sz w:val="24"/>
          <w:szCs w:val="24"/>
          <w:lang w:val="ru-RU"/>
        </w:rPr>
        <w:t>«</w:t>
      </w:r>
      <w:r>
        <w:rPr>
          <w:rFonts w:ascii="Times New Roman" w:eastAsia="Calibri" w:hAnsi="Times New Roman"/>
          <w:spacing w:val="-1"/>
          <w:sz w:val="24"/>
          <w:szCs w:val="24"/>
          <w:lang w:val="ru-RU"/>
        </w:rPr>
        <w:t>Богашевское сельское</w:t>
      </w:r>
      <w:r w:rsidRPr="001D4F37">
        <w:rPr>
          <w:rFonts w:ascii="Times New Roman" w:eastAsia="Calibri" w:hAnsi="Times New Roman"/>
          <w:spacing w:val="-1"/>
          <w:sz w:val="24"/>
          <w:szCs w:val="24"/>
          <w:lang w:val="ru-RU"/>
        </w:rPr>
        <w:t xml:space="preserve"> посе</w:t>
      </w:r>
      <w:r>
        <w:rPr>
          <w:rFonts w:ascii="Times New Roman" w:eastAsia="Calibri" w:hAnsi="Times New Roman"/>
          <w:spacing w:val="-1"/>
          <w:sz w:val="24"/>
          <w:szCs w:val="24"/>
          <w:lang w:val="ru-RU"/>
        </w:rPr>
        <w:t>ление</w:t>
      </w:r>
      <w:r w:rsidR="00215E4D">
        <w:rPr>
          <w:rFonts w:ascii="Times New Roman" w:eastAsia="Calibri" w:hAnsi="Times New Roman"/>
          <w:spacing w:val="-1"/>
          <w:sz w:val="24"/>
          <w:szCs w:val="24"/>
          <w:lang w:val="ru-RU"/>
        </w:rPr>
        <w:t xml:space="preserve">» </w:t>
      </w:r>
      <w:r w:rsidRPr="001D4F37">
        <w:rPr>
          <w:rFonts w:ascii="Times New Roman" w:eastAsia="Calibri" w:hAnsi="Times New Roman"/>
          <w:spacing w:val="-1"/>
          <w:sz w:val="24"/>
          <w:szCs w:val="24"/>
          <w:lang w:val="ru-RU"/>
        </w:rPr>
        <w:t>Томского района</w:t>
      </w:r>
    </w:p>
    <w:p w:rsidR="00FE7F48" w:rsidRDefault="004A0BFE" w:rsidP="004A0BFE">
      <w:pPr>
        <w:ind w:left="1418"/>
        <w:jc w:val="both"/>
        <w:rPr>
          <w:rFonts w:ascii="Times New Roman" w:eastAsia="Calibri" w:hAnsi="Times New Roman"/>
          <w:spacing w:val="-1"/>
          <w:sz w:val="24"/>
          <w:szCs w:val="24"/>
          <w:lang w:val="ru-RU"/>
        </w:rPr>
      </w:pPr>
      <w:r w:rsidRPr="001D4F37">
        <w:rPr>
          <w:rFonts w:ascii="Times New Roman" w:eastAsia="Calibri" w:hAnsi="Times New Roman"/>
          <w:spacing w:val="-1"/>
          <w:sz w:val="24"/>
          <w:szCs w:val="24"/>
          <w:lang w:val="ru-RU"/>
        </w:rPr>
        <w:t>Томской области</w:t>
      </w:r>
    </w:p>
    <w:p w:rsidR="004A0BFE" w:rsidRPr="00FE7F48" w:rsidRDefault="004A0BFE" w:rsidP="004A0BFE">
      <w:pPr>
        <w:jc w:val="both"/>
        <w:rPr>
          <w:rFonts w:ascii="Times New Roman" w:hAnsi="Times New Roman" w:cs="Times New Roman"/>
          <w:lang w:val="ru-RU"/>
        </w:rPr>
        <w:sectPr w:rsidR="004A0BFE" w:rsidRPr="00FE7F48">
          <w:pgSz w:w="11900" w:h="16840"/>
          <w:pgMar w:top="1134" w:right="850" w:bottom="1134" w:left="1701" w:header="720" w:footer="720" w:gutter="0"/>
          <w:cols w:num="2" w:space="720" w:equalWidth="0">
            <w:col w:w="3402" w:space="731"/>
            <w:col w:w="5216"/>
          </w:cols>
        </w:sectPr>
      </w:pPr>
    </w:p>
    <w:p w:rsidR="00FE7F48" w:rsidRPr="00FE7F48" w:rsidRDefault="00FE7F48" w:rsidP="00FE7F48">
      <w:pPr>
        <w:spacing w:before="9"/>
        <w:rPr>
          <w:rFonts w:ascii="Times New Roman" w:hAnsi="Times New Roman" w:cs="Times New Roman"/>
          <w:sz w:val="16"/>
          <w:szCs w:val="15"/>
          <w:lang w:val="ru-RU"/>
        </w:rPr>
      </w:pPr>
    </w:p>
    <w:p w:rsidR="00FE7F48" w:rsidRPr="00FE7F48" w:rsidRDefault="00FE7F48" w:rsidP="00FE7F48">
      <w:pPr>
        <w:rPr>
          <w:rFonts w:ascii="Times New Roman" w:hAnsi="Times New Roman" w:cs="Times New Roman"/>
          <w:sz w:val="16"/>
          <w:szCs w:val="15"/>
          <w:lang w:val="ru-RU"/>
        </w:rPr>
        <w:sectPr w:rsidR="00FE7F48" w:rsidRPr="00FE7F48">
          <w:type w:val="continuous"/>
          <w:pgSz w:w="11900" w:h="16840"/>
          <w:pgMar w:top="1134" w:right="850" w:bottom="1134" w:left="1701" w:header="720" w:footer="720" w:gutter="0"/>
          <w:cols w:space="720"/>
        </w:sectPr>
      </w:pPr>
    </w:p>
    <w:p w:rsidR="00FE7F48" w:rsidRPr="00FE7F48" w:rsidRDefault="00FE7F48" w:rsidP="00FE7F48">
      <w:pPr>
        <w:tabs>
          <w:tab w:val="left" w:pos="2832"/>
        </w:tabs>
        <w:spacing w:before="72"/>
        <w:ind w:left="910"/>
        <w:rPr>
          <w:rFonts w:ascii="Times New Roman" w:hAnsi="Times New Roman" w:cs="Times New Roman"/>
          <w:szCs w:val="20"/>
          <w:lang w:val="ru-RU"/>
        </w:rPr>
      </w:pPr>
      <w:r w:rsidRPr="00FE7F48">
        <w:rPr>
          <w:rFonts w:ascii="Times New Roman" w:hAnsi="Times New Roman" w:cs="Times New Roman"/>
          <w:lang w:val="ru-RU"/>
        </w:rPr>
        <w:lastRenderedPageBreak/>
        <w:t xml:space="preserve">______________К.Е. </w:t>
      </w:r>
      <w:r w:rsidRPr="00FE7F48">
        <w:rPr>
          <w:rFonts w:ascii="Times New Roman" w:hAnsi="Times New Roman" w:cs="Times New Roman"/>
          <w:spacing w:val="-1"/>
          <w:lang w:val="ru-RU"/>
        </w:rPr>
        <w:t>Марьясов</w:t>
      </w:r>
    </w:p>
    <w:p w:rsidR="00FE7F48" w:rsidRPr="00FE7F48" w:rsidRDefault="00FE7F48" w:rsidP="00FE7F48">
      <w:pPr>
        <w:tabs>
          <w:tab w:val="left" w:pos="2614"/>
        </w:tabs>
        <w:spacing w:before="72"/>
        <w:ind w:left="910"/>
        <w:rPr>
          <w:rFonts w:ascii="Times New Roman" w:hAnsi="Times New Roman" w:cs="Times New Roman"/>
          <w:lang w:val="ru-RU"/>
        </w:rPr>
      </w:pPr>
      <w:r w:rsidRPr="00FE7F48">
        <w:rPr>
          <w:rFonts w:ascii="Times New Roman" w:hAnsi="Times New Roman" w:cs="Times New Roman"/>
          <w:lang w:val="ru-RU"/>
        </w:rPr>
        <w:br w:type="column"/>
      </w:r>
      <w:r w:rsidRPr="00FE7F48">
        <w:rPr>
          <w:rFonts w:ascii="Times New Roman" w:hAnsi="Times New Roman" w:cs="Times New Roman"/>
          <w:u w:val="single" w:color="000000"/>
          <w:lang w:val="ru-RU"/>
        </w:rPr>
        <w:lastRenderedPageBreak/>
        <w:tab/>
      </w:r>
      <w:r w:rsidRPr="00FE7F48">
        <w:rPr>
          <w:rFonts w:ascii="Times New Roman" w:hAnsi="Times New Roman" w:cs="Times New Roman"/>
          <w:lang w:val="ru-RU"/>
        </w:rPr>
        <w:t xml:space="preserve">А.В. </w:t>
      </w:r>
      <w:r>
        <w:rPr>
          <w:rFonts w:ascii="Times New Roman" w:hAnsi="Times New Roman" w:cs="Times New Roman"/>
          <w:spacing w:val="-1"/>
          <w:lang w:val="ru-RU"/>
        </w:rPr>
        <w:t>Мазуренко</w:t>
      </w:r>
    </w:p>
    <w:p w:rsidR="00FE7F48" w:rsidRPr="00FE7F48" w:rsidRDefault="00FE7F48" w:rsidP="00FE7F48">
      <w:pPr>
        <w:rPr>
          <w:rFonts w:ascii="Times New Roman" w:hAnsi="Times New Roman" w:cs="Times New Roman"/>
          <w:lang w:val="ru-RU"/>
        </w:rPr>
        <w:sectPr w:rsidR="00FE7F48" w:rsidRPr="00FE7F48">
          <w:type w:val="continuous"/>
          <w:pgSz w:w="11900" w:h="16840"/>
          <w:pgMar w:top="1134" w:right="850" w:bottom="1134" w:left="1701" w:header="720" w:footer="720" w:gutter="0"/>
          <w:cols w:num="2" w:space="720" w:equalWidth="0">
            <w:col w:w="3872" w:space="774"/>
            <w:col w:w="4703"/>
          </w:cols>
        </w:sectPr>
      </w:pPr>
    </w:p>
    <w:p w:rsidR="00FE7F48" w:rsidRPr="00FE7F48" w:rsidRDefault="00FE7F48" w:rsidP="00FE7F48">
      <w:pPr>
        <w:spacing w:before="9"/>
        <w:rPr>
          <w:rFonts w:ascii="Times New Roman" w:hAnsi="Times New Roman" w:cs="Times New Roman"/>
          <w:sz w:val="16"/>
          <w:szCs w:val="15"/>
          <w:lang w:val="ru-RU"/>
        </w:rPr>
      </w:pPr>
    </w:p>
    <w:p w:rsidR="00FE7F48" w:rsidRPr="00FE7F48" w:rsidRDefault="00FE7F48" w:rsidP="00FE7F48">
      <w:pPr>
        <w:tabs>
          <w:tab w:val="left" w:pos="3329"/>
          <w:tab w:val="left" w:pos="5556"/>
          <w:tab w:val="left" w:pos="7920"/>
        </w:tabs>
        <w:spacing w:before="72"/>
        <w:ind w:left="965"/>
        <w:rPr>
          <w:rFonts w:ascii="Times New Roman" w:hAnsi="Times New Roman" w:cs="Times New Roman"/>
          <w:szCs w:val="20"/>
          <w:lang w:val="ru-RU"/>
        </w:rPr>
      </w:pPr>
      <w:r w:rsidRPr="00FE7F48">
        <w:rPr>
          <w:rFonts w:ascii="Times New Roman" w:hAnsi="Times New Roman" w:cs="Times New Roman"/>
          <w:lang w:val="ru-RU"/>
        </w:rPr>
        <w:t>«   »</w:t>
      </w:r>
      <w:r w:rsidRPr="00FE7F48">
        <w:rPr>
          <w:rFonts w:ascii="Times New Roman" w:hAnsi="Times New Roman" w:cs="Times New Roman"/>
          <w:lang w:val="ru-RU"/>
        </w:rPr>
        <w:tab/>
        <w:t>201</w:t>
      </w:r>
      <w:r w:rsidR="006D5C69">
        <w:rPr>
          <w:rFonts w:ascii="Times New Roman" w:hAnsi="Times New Roman" w:cs="Times New Roman"/>
          <w:lang w:val="ru-RU"/>
        </w:rPr>
        <w:t>5</w:t>
      </w:r>
      <w:r w:rsidRPr="00FE7F48">
        <w:rPr>
          <w:rFonts w:ascii="Times New Roman" w:hAnsi="Times New Roman" w:cs="Times New Roman"/>
          <w:lang w:val="ru-RU"/>
        </w:rPr>
        <w:t>г</w:t>
      </w:r>
      <w:r w:rsidRPr="00FE7F48">
        <w:rPr>
          <w:rFonts w:ascii="Times New Roman" w:hAnsi="Times New Roman" w:cs="Times New Roman"/>
          <w:lang w:val="ru-RU"/>
        </w:rPr>
        <w:tab/>
        <w:t>«   »</w:t>
      </w:r>
      <w:r w:rsidRPr="00FE7F48">
        <w:rPr>
          <w:rFonts w:ascii="Times New Roman" w:hAnsi="Times New Roman" w:cs="Times New Roman"/>
          <w:lang w:val="ru-RU"/>
        </w:rPr>
        <w:tab/>
        <w:t>201</w:t>
      </w:r>
      <w:r w:rsidR="006D5C69">
        <w:rPr>
          <w:rFonts w:ascii="Times New Roman" w:hAnsi="Times New Roman" w:cs="Times New Roman"/>
          <w:lang w:val="ru-RU"/>
        </w:rPr>
        <w:t>5</w:t>
      </w:r>
      <w:r w:rsidRPr="00FE7F48">
        <w:rPr>
          <w:rFonts w:ascii="Times New Roman" w:hAnsi="Times New Roman" w:cs="Times New Roman"/>
          <w:lang w:val="ru-RU"/>
        </w:rPr>
        <w:t>г</w:t>
      </w:r>
    </w:p>
    <w:p w:rsidR="00FE7F48" w:rsidRPr="00FE7F48" w:rsidRDefault="00FE7F48" w:rsidP="00FE7F48">
      <w:pPr>
        <w:rPr>
          <w:rFonts w:ascii="Times New Roman" w:hAnsi="Times New Roman" w:cs="Times New Roman"/>
          <w:sz w:val="20"/>
          <w:lang w:val="ru-RU"/>
        </w:rPr>
      </w:pPr>
    </w:p>
    <w:p w:rsidR="00FE7F48" w:rsidRPr="00FE7F48" w:rsidRDefault="00FE7F48" w:rsidP="00FE7F48">
      <w:pPr>
        <w:rPr>
          <w:rFonts w:ascii="Times New Roman" w:hAnsi="Times New Roman" w:cs="Times New Roman"/>
          <w:lang w:val="ru-RU"/>
        </w:rPr>
      </w:pPr>
    </w:p>
    <w:p w:rsidR="00FE7F48" w:rsidRPr="00FE7F48" w:rsidRDefault="00FE7F48" w:rsidP="00FE7F48">
      <w:pPr>
        <w:rPr>
          <w:rFonts w:ascii="Times New Roman" w:hAnsi="Times New Roman" w:cs="Times New Roman"/>
          <w:lang w:val="ru-RU"/>
        </w:rPr>
      </w:pPr>
    </w:p>
    <w:p w:rsidR="00FE7F48" w:rsidRPr="00FE7F48" w:rsidRDefault="00FE7F48" w:rsidP="00FE7F48">
      <w:pPr>
        <w:rPr>
          <w:rFonts w:ascii="Times New Roman" w:hAnsi="Times New Roman" w:cs="Times New Roman"/>
          <w:lang w:val="ru-RU"/>
        </w:rPr>
      </w:pPr>
    </w:p>
    <w:p w:rsidR="00FE7F48" w:rsidRPr="00FE7F48" w:rsidRDefault="00FE7F48" w:rsidP="00FE7F48">
      <w:pPr>
        <w:rPr>
          <w:rFonts w:ascii="Times New Roman" w:hAnsi="Times New Roman" w:cs="Times New Roman"/>
          <w:lang w:val="ru-RU"/>
        </w:rPr>
      </w:pPr>
    </w:p>
    <w:p w:rsidR="00D53A05" w:rsidRDefault="004A0BFE" w:rsidP="00FE7F48">
      <w:pPr>
        <w:spacing w:before="158"/>
        <w:ind w:left="146" w:right="127"/>
        <w:jc w:val="center"/>
        <w:rPr>
          <w:rFonts w:ascii="Times New Roman" w:hAnsi="Times New Roman" w:cs="Times New Roman"/>
          <w:b/>
          <w:spacing w:val="-1"/>
          <w:sz w:val="32"/>
          <w:lang w:val="ru-RU"/>
        </w:rPr>
      </w:pPr>
      <w:r>
        <w:rPr>
          <w:rFonts w:ascii="Times New Roman" w:hAnsi="Times New Roman" w:cs="Times New Roman"/>
          <w:b/>
          <w:spacing w:val="-1"/>
          <w:sz w:val="32"/>
          <w:lang w:val="ru-RU"/>
        </w:rPr>
        <w:t>«</w:t>
      </w:r>
      <w:r w:rsidR="00FE7F48" w:rsidRPr="00FE7F48">
        <w:rPr>
          <w:rFonts w:ascii="Times New Roman" w:hAnsi="Times New Roman" w:cs="Times New Roman"/>
          <w:b/>
          <w:spacing w:val="-1"/>
          <w:sz w:val="32"/>
          <w:lang w:val="ru-RU"/>
        </w:rPr>
        <w:t>Программа комплексного</w:t>
      </w:r>
      <w:r w:rsidR="00452572">
        <w:rPr>
          <w:rFonts w:ascii="Times New Roman" w:hAnsi="Times New Roman" w:cs="Times New Roman"/>
          <w:b/>
          <w:spacing w:val="-1"/>
          <w:sz w:val="32"/>
          <w:lang w:val="ru-RU"/>
        </w:rPr>
        <w:t xml:space="preserve"> </w:t>
      </w:r>
      <w:r w:rsidR="00FE7F48" w:rsidRPr="00FE7F48">
        <w:rPr>
          <w:rFonts w:ascii="Times New Roman" w:hAnsi="Times New Roman" w:cs="Times New Roman"/>
          <w:b/>
          <w:spacing w:val="-1"/>
          <w:sz w:val="32"/>
          <w:lang w:val="ru-RU"/>
        </w:rPr>
        <w:t>развития</w:t>
      </w:r>
      <w:r w:rsidR="00FE7F48" w:rsidRPr="00FE7F48">
        <w:rPr>
          <w:rFonts w:ascii="Times New Roman" w:hAnsi="Times New Roman" w:cs="Times New Roman"/>
          <w:b/>
          <w:sz w:val="32"/>
          <w:lang w:val="ru-RU"/>
        </w:rPr>
        <w:t xml:space="preserve"> систем</w:t>
      </w:r>
      <w:r w:rsidR="00FE7F48" w:rsidRPr="00FE7F48">
        <w:rPr>
          <w:rFonts w:ascii="Times New Roman" w:hAnsi="Times New Roman" w:cs="Times New Roman"/>
          <w:b/>
          <w:spacing w:val="-1"/>
          <w:sz w:val="32"/>
          <w:lang w:val="ru-RU"/>
        </w:rPr>
        <w:t xml:space="preserve"> коммунальной</w:t>
      </w:r>
      <w:r w:rsidR="00D53A05">
        <w:rPr>
          <w:rFonts w:ascii="Times New Roman" w:hAnsi="Times New Roman" w:cs="Times New Roman"/>
          <w:b/>
          <w:spacing w:val="-1"/>
          <w:sz w:val="32"/>
          <w:lang w:val="ru-RU"/>
        </w:rPr>
        <w:t xml:space="preserve"> </w:t>
      </w:r>
      <w:r w:rsidR="00FE7F48" w:rsidRPr="00FE7F48">
        <w:rPr>
          <w:rFonts w:ascii="Times New Roman" w:hAnsi="Times New Roman" w:cs="Times New Roman"/>
          <w:b/>
          <w:spacing w:val="-1"/>
          <w:sz w:val="32"/>
          <w:lang w:val="ru-RU"/>
        </w:rPr>
        <w:t xml:space="preserve">инфраструктуры </w:t>
      </w:r>
      <w:r w:rsidR="00FE7F48">
        <w:rPr>
          <w:rFonts w:ascii="Times New Roman" w:hAnsi="Times New Roman" w:cs="Times New Roman"/>
          <w:b/>
          <w:spacing w:val="-1"/>
          <w:sz w:val="32"/>
          <w:lang w:val="ru-RU"/>
        </w:rPr>
        <w:t>Богашевско</w:t>
      </w:r>
      <w:r>
        <w:rPr>
          <w:rFonts w:ascii="Times New Roman" w:hAnsi="Times New Roman" w:cs="Times New Roman"/>
          <w:b/>
          <w:spacing w:val="-1"/>
          <w:sz w:val="32"/>
          <w:lang w:val="ru-RU"/>
        </w:rPr>
        <w:t>го</w:t>
      </w:r>
      <w:r w:rsidR="00FE7F48" w:rsidRPr="00FE7F48">
        <w:rPr>
          <w:rFonts w:ascii="Times New Roman" w:hAnsi="Times New Roman" w:cs="Times New Roman"/>
          <w:b/>
          <w:sz w:val="32"/>
          <w:lang w:val="ru-RU"/>
        </w:rPr>
        <w:t xml:space="preserve"> сельско</w:t>
      </w:r>
      <w:r>
        <w:rPr>
          <w:rFonts w:ascii="Times New Roman" w:hAnsi="Times New Roman" w:cs="Times New Roman"/>
          <w:b/>
          <w:sz w:val="32"/>
          <w:lang w:val="ru-RU"/>
        </w:rPr>
        <w:t>го</w:t>
      </w:r>
      <w:r w:rsidR="00D53A05">
        <w:rPr>
          <w:rFonts w:ascii="Times New Roman" w:hAnsi="Times New Roman" w:cs="Times New Roman"/>
          <w:b/>
          <w:sz w:val="32"/>
          <w:lang w:val="ru-RU"/>
        </w:rPr>
        <w:t xml:space="preserve"> </w:t>
      </w:r>
      <w:r w:rsidR="00FE7F48" w:rsidRPr="00FE7F48">
        <w:rPr>
          <w:rFonts w:ascii="Times New Roman" w:hAnsi="Times New Roman" w:cs="Times New Roman"/>
          <w:b/>
          <w:spacing w:val="-1"/>
          <w:sz w:val="32"/>
          <w:lang w:val="ru-RU"/>
        </w:rPr>
        <w:t>поселени</w:t>
      </w:r>
      <w:r>
        <w:rPr>
          <w:rFonts w:ascii="Times New Roman" w:hAnsi="Times New Roman" w:cs="Times New Roman"/>
          <w:b/>
          <w:spacing w:val="-1"/>
          <w:sz w:val="32"/>
          <w:lang w:val="ru-RU"/>
        </w:rPr>
        <w:t>я</w:t>
      </w:r>
      <w:r w:rsidR="00D53A05">
        <w:rPr>
          <w:rFonts w:ascii="Times New Roman" w:hAnsi="Times New Roman" w:cs="Times New Roman"/>
          <w:b/>
          <w:spacing w:val="-1"/>
          <w:sz w:val="32"/>
          <w:lang w:val="ru-RU"/>
        </w:rPr>
        <w:t xml:space="preserve"> </w:t>
      </w:r>
      <w:r w:rsidR="00FE7F48" w:rsidRPr="00FE7F48">
        <w:rPr>
          <w:rFonts w:ascii="Times New Roman" w:hAnsi="Times New Roman" w:cs="Times New Roman"/>
          <w:b/>
          <w:spacing w:val="-1"/>
          <w:sz w:val="32"/>
          <w:lang w:val="ru-RU"/>
        </w:rPr>
        <w:t>муниципального</w:t>
      </w:r>
      <w:r w:rsidR="00D53A05">
        <w:rPr>
          <w:rFonts w:ascii="Times New Roman" w:hAnsi="Times New Roman" w:cs="Times New Roman"/>
          <w:b/>
          <w:spacing w:val="-1"/>
          <w:sz w:val="32"/>
          <w:lang w:val="ru-RU"/>
        </w:rPr>
        <w:t xml:space="preserve"> </w:t>
      </w:r>
      <w:r w:rsidR="00FE7F48" w:rsidRPr="00FE7F48">
        <w:rPr>
          <w:rFonts w:ascii="Times New Roman" w:hAnsi="Times New Roman" w:cs="Times New Roman"/>
          <w:b/>
          <w:spacing w:val="-1"/>
          <w:sz w:val="32"/>
          <w:lang w:val="ru-RU"/>
        </w:rPr>
        <w:t>образования Томский</w:t>
      </w:r>
      <w:r w:rsidR="00D53A05">
        <w:rPr>
          <w:rFonts w:ascii="Times New Roman" w:hAnsi="Times New Roman" w:cs="Times New Roman"/>
          <w:b/>
          <w:spacing w:val="-1"/>
          <w:sz w:val="32"/>
          <w:lang w:val="ru-RU"/>
        </w:rPr>
        <w:t xml:space="preserve"> </w:t>
      </w:r>
      <w:r w:rsidR="00FE7F48" w:rsidRPr="00FE7F48">
        <w:rPr>
          <w:rFonts w:ascii="Times New Roman" w:hAnsi="Times New Roman" w:cs="Times New Roman"/>
          <w:b/>
          <w:spacing w:val="-1"/>
          <w:sz w:val="32"/>
          <w:lang w:val="ru-RU"/>
        </w:rPr>
        <w:t>район</w:t>
      </w:r>
      <w:r w:rsidR="00D53A05">
        <w:rPr>
          <w:rFonts w:ascii="Times New Roman" w:hAnsi="Times New Roman" w:cs="Times New Roman"/>
          <w:b/>
          <w:spacing w:val="-1"/>
          <w:sz w:val="32"/>
          <w:lang w:val="ru-RU"/>
        </w:rPr>
        <w:t xml:space="preserve"> </w:t>
      </w:r>
    </w:p>
    <w:p w:rsidR="00FE7F48" w:rsidRPr="00FE7F48" w:rsidRDefault="00FE7F48" w:rsidP="00FE7F48">
      <w:pPr>
        <w:spacing w:before="158"/>
        <w:ind w:left="146" w:right="127"/>
        <w:jc w:val="center"/>
        <w:rPr>
          <w:rFonts w:ascii="Times New Roman" w:hAnsi="Times New Roman" w:cs="Times New Roman"/>
          <w:sz w:val="32"/>
          <w:szCs w:val="36"/>
          <w:lang w:val="ru-RU"/>
        </w:rPr>
      </w:pPr>
      <w:r w:rsidRPr="00FE7F48">
        <w:rPr>
          <w:rFonts w:ascii="Times New Roman" w:hAnsi="Times New Roman" w:cs="Times New Roman"/>
          <w:b/>
          <w:spacing w:val="-1"/>
          <w:sz w:val="32"/>
          <w:lang w:val="ru-RU"/>
        </w:rPr>
        <w:t>на</w:t>
      </w:r>
      <w:r w:rsidRPr="00FE7F48">
        <w:rPr>
          <w:rFonts w:ascii="Times New Roman" w:hAnsi="Times New Roman" w:cs="Times New Roman"/>
          <w:b/>
          <w:sz w:val="32"/>
          <w:lang w:val="ru-RU"/>
        </w:rPr>
        <w:t xml:space="preserve"> период</w:t>
      </w:r>
      <w:r w:rsidR="00452572">
        <w:rPr>
          <w:rFonts w:ascii="Times New Roman" w:hAnsi="Times New Roman" w:cs="Times New Roman"/>
          <w:b/>
          <w:sz w:val="32"/>
          <w:lang w:val="ru-RU"/>
        </w:rPr>
        <w:t xml:space="preserve"> </w:t>
      </w:r>
      <w:r w:rsidR="004A0BFE">
        <w:rPr>
          <w:rFonts w:ascii="Times New Roman" w:hAnsi="Times New Roman" w:cs="Times New Roman"/>
          <w:b/>
          <w:spacing w:val="1"/>
          <w:sz w:val="32"/>
          <w:lang w:val="ru-RU"/>
        </w:rPr>
        <w:t>2014</w:t>
      </w:r>
      <w:r w:rsidR="004A0BFE">
        <w:rPr>
          <w:rFonts w:ascii="Times New Roman" w:hAnsi="Times New Roman" w:cs="Times New Roman"/>
          <w:b/>
          <w:sz w:val="32"/>
          <w:lang w:val="ru-RU"/>
        </w:rPr>
        <w:t>-</w:t>
      </w:r>
      <w:r w:rsidRPr="00FE7F48">
        <w:rPr>
          <w:rFonts w:ascii="Times New Roman" w:hAnsi="Times New Roman" w:cs="Times New Roman"/>
          <w:b/>
          <w:sz w:val="32"/>
          <w:lang w:val="ru-RU"/>
        </w:rPr>
        <w:t xml:space="preserve">2024 </w:t>
      </w:r>
      <w:r w:rsidRPr="00FE7F48">
        <w:rPr>
          <w:rFonts w:ascii="Times New Roman" w:hAnsi="Times New Roman" w:cs="Times New Roman"/>
          <w:b/>
          <w:spacing w:val="-1"/>
          <w:sz w:val="32"/>
          <w:lang w:val="ru-RU"/>
        </w:rPr>
        <w:t>год</w:t>
      </w:r>
      <w:r w:rsidR="004A0BFE">
        <w:rPr>
          <w:rFonts w:ascii="Times New Roman" w:hAnsi="Times New Roman" w:cs="Times New Roman"/>
          <w:b/>
          <w:spacing w:val="-1"/>
          <w:sz w:val="32"/>
          <w:lang w:val="ru-RU"/>
        </w:rPr>
        <w:t>ов»</w:t>
      </w:r>
    </w:p>
    <w:p w:rsidR="00FE7F48" w:rsidRPr="00FE7F48" w:rsidRDefault="00FE7F48" w:rsidP="00FE7F48">
      <w:pPr>
        <w:rPr>
          <w:rFonts w:ascii="Times New Roman" w:hAnsi="Times New Roman" w:cs="Times New Roman"/>
          <w:sz w:val="44"/>
          <w:szCs w:val="46"/>
          <w:lang w:val="ru-RU"/>
        </w:rPr>
      </w:pPr>
    </w:p>
    <w:p w:rsidR="00FE7F48" w:rsidRPr="00FE7F48" w:rsidRDefault="00FE7F48" w:rsidP="00FE7F48">
      <w:pPr>
        <w:jc w:val="center"/>
        <w:rPr>
          <w:rFonts w:ascii="Times New Roman" w:hAnsi="Times New Roman" w:cs="Times New Roman"/>
          <w:sz w:val="32"/>
          <w:szCs w:val="36"/>
          <w:lang w:val="ru-RU"/>
        </w:rPr>
      </w:pPr>
      <w:r w:rsidRPr="00FE7F48">
        <w:rPr>
          <w:rFonts w:ascii="Times New Roman" w:hAnsi="Times New Roman" w:cs="Times New Roman"/>
          <w:b/>
          <w:spacing w:val="-1"/>
          <w:sz w:val="32"/>
          <w:lang w:val="ru-RU"/>
        </w:rPr>
        <w:t>Программный документ</w:t>
      </w:r>
    </w:p>
    <w:p w:rsidR="00FE7F48" w:rsidRPr="00FE7F48" w:rsidRDefault="00FE7F48" w:rsidP="00FE7F48">
      <w:pPr>
        <w:rPr>
          <w:rFonts w:ascii="Times New Roman" w:hAnsi="Times New Roman" w:cs="Times New Roman"/>
          <w:sz w:val="36"/>
          <w:szCs w:val="36"/>
          <w:lang w:val="ru-RU"/>
        </w:rPr>
      </w:pPr>
    </w:p>
    <w:p w:rsidR="00FE7F48" w:rsidRPr="00FE7F48" w:rsidRDefault="00FE7F48" w:rsidP="00FE7F48">
      <w:pPr>
        <w:rPr>
          <w:rFonts w:ascii="Times New Roman" w:hAnsi="Times New Roman" w:cs="Times New Roman"/>
          <w:sz w:val="36"/>
          <w:szCs w:val="36"/>
          <w:lang w:val="ru-RU"/>
        </w:rPr>
      </w:pPr>
    </w:p>
    <w:p w:rsidR="00FE7F48" w:rsidRPr="00FE7F48" w:rsidRDefault="00FE7F48" w:rsidP="00FE7F48">
      <w:pPr>
        <w:spacing w:before="11"/>
        <w:rPr>
          <w:rFonts w:ascii="Times New Roman" w:hAnsi="Times New Roman" w:cs="Times New Roman"/>
          <w:sz w:val="33"/>
          <w:szCs w:val="33"/>
          <w:lang w:val="ru-RU"/>
        </w:rPr>
      </w:pPr>
    </w:p>
    <w:p w:rsidR="00FE7F48" w:rsidRPr="00FE7F48" w:rsidRDefault="00FE7F48" w:rsidP="00FE7F48">
      <w:pPr>
        <w:spacing w:before="11"/>
        <w:rPr>
          <w:rFonts w:ascii="Times New Roman" w:hAnsi="Times New Roman" w:cs="Times New Roman"/>
          <w:sz w:val="33"/>
          <w:szCs w:val="33"/>
          <w:lang w:val="ru-RU"/>
        </w:rPr>
      </w:pPr>
    </w:p>
    <w:p w:rsidR="00FE7F48" w:rsidRPr="00FE7F48" w:rsidRDefault="00FE7F48" w:rsidP="00FE7F48">
      <w:pPr>
        <w:spacing w:before="11"/>
        <w:rPr>
          <w:rFonts w:ascii="Times New Roman" w:hAnsi="Times New Roman" w:cs="Times New Roman"/>
          <w:sz w:val="33"/>
          <w:szCs w:val="33"/>
          <w:lang w:val="ru-RU"/>
        </w:rPr>
      </w:pPr>
    </w:p>
    <w:p w:rsidR="00FE7F48" w:rsidRPr="00FE7F48" w:rsidRDefault="00FE7F48" w:rsidP="00FE7F48">
      <w:pPr>
        <w:spacing w:before="11"/>
        <w:rPr>
          <w:rFonts w:ascii="Times New Roman" w:hAnsi="Times New Roman" w:cs="Times New Roman"/>
          <w:sz w:val="33"/>
          <w:szCs w:val="33"/>
          <w:lang w:val="ru-RU"/>
        </w:rPr>
      </w:pPr>
    </w:p>
    <w:p w:rsidR="004A0BFE" w:rsidRPr="005E0AB5" w:rsidRDefault="004A0BFE" w:rsidP="004A0BFE">
      <w:pP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Договор оказания услуг: </w:t>
      </w:r>
      <w:r w:rsidRPr="0016299E">
        <w:rPr>
          <w:rFonts w:ascii="Times New Roman" w:eastAsia="Times New Roman" w:hAnsi="Times New Roman" w:cs="Times New Roman"/>
          <w:b/>
          <w:bCs/>
          <w:sz w:val="28"/>
          <w:szCs w:val="28"/>
          <w:lang w:val="ru-RU"/>
        </w:rPr>
        <w:t>№ 3</w:t>
      </w:r>
      <w:r>
        <w:rPr>
          <w:rFonts w:ascii="Times New Roman" w:eastAsia="Times New Roman" w:hAnsi="Times New Roman" w:cs="Times New Roman"/>
          <w:b/>
          <w:bCs/>
          <w:sz w:val="28"/>
          <w:szCs w:val="28"/>
          <w:lang w:val="ru-RU"/>
        </w:rPr>
        <w:t>83</w:t>
      </w:r>
      <w:r w:rsidRPr="0016299E">
        <w:rPr>
          <w:rFonts w:ascii="Times New Roman" w:eastAsia="Times New Roman" w:hAnsi="Times New Roman" w:cs="Times New Roman"/>
          <w:b/>
          <w:bCs/>
          <w:sz w:val="28"/>
          <w:szCs w:val="28"/>
          <w:lang w:val="ru-RU"/>
        </w:rPr>
        <w:t xml:space="preserve"> от 15.08.2014</w:t>
      </w:r>
    </w:p>
    <w:p w:rsidR="004A0BFE" w:rsidRPr="005E0AB5" w:rsidRDefault="004A0BFE" w:rsidP="004A0BFE">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Разработчик: ООО «ЛАРС Инжиниринг»</w:t>
      </w:r>
    </w:p>
    <w:p w:rsidR="00FE7F48" w:rsidRPr="00FE7F48" w:rsidRDefault="00FE7F48" w:rsidP="00FE7F48">
      <w:pPr>
        <w:rPr>
          <w:rFonts w:ascii="Times New Roman" w:hAnsi="Times New Roman" w:cs="Times New Roman"/>
          <w:sz w:val="28"/>
          <w:szCs w:val="28"/>
          <w:lang w:val="ru-RU"/>
        </w:rPr>
      </w:pPr>
    </w:p>
    <w:p w:rsidR="00FE7F48" w:rsidRPr="00FE7F48" w:rsidRDefault="00FE7F48" w:rsidP="00FE7F48">
      <w:pPr>
        <w:rPr>
          <w:rFonts w:ascii="Times New Roman" w:hAnsi="Times New Roman" w:cs="Times New Roman"/>
          <w:sz w:val="28"/>
          <w:szCs w:val="28"/>
          <w:lang w:val="ru-RU"/>
        </w:rPr>
      </w:pPr>
    </w:p>
    <w:p w:rsidR="00FE7F48" w:rsidRPr="00FE7F48" w:rsidRDefault="00FE7F48" w:rsidP="00FE7F48">
      <w:pPr>
        <w:rPr>
          <w:rFonts w:ascii="Times New Roman" w:hAnsi="Times New Roman" w:cs="Times New Roman"/>
          <w:sz w:val="28"/>
          <w:szCs w:val="28"/>
          <w:lang w:val="ru-RU"/>
        </w:rPr>
      </w:pPr>
    </w:p>
    <w:p w:rsidR="00FE7F48" w:rsidRPr="00FE7F48" w:rsidRDefault="00FE7F48" w:rsidP="00FE7F48">
      <w:pPr>
        <w:rPr>
          <w:sz w:val="28"/>
          <w:szCs w:val="28"/>
          <w:lang w:val="ru-RU"/>
        </w:rPr>
      </w:pPr>
    </w:p>
    <w:p w:rsidR="00FE7F48" w:rsidRPr="00FE7F48" w:rsidRDefault="00FE7F48" w:rsidP="00FE7F48">
      <w:pPr>
        <w:rPr>
          <w:sz w:val="28"/>
          <w:szCs w:val="28"/>
          <w:lang w:val="ru-RU"/>
        </w:rPr>
      </w:pPr>
    </w:p>
    <w:p w:rsidR="00FE7F48" w:rsidRPr="00FE7F48" w:rsidRDefault="00FE7F48" w:rsidP="00FE7F48">
      <w:pPr>
        <w:rPr>
          <w:sz w:val="28"/>
          <w:szCs w:val="28"/>
          <w:lang w:val="ru-RU"/>
        </w:rPr>
      </w:pPr>
    </w:p>
    <w:p w:rsidR="00FE7F48" w:rsidRPr="00FE7F48" w:rsidRDefault="00FE7F48" w:rsidP="00FE7F48">
      <w:pPr>
        <w:rPr>
          <w:sz w:val="28"/>
          <w:szCs w:val="28"/>
          <w:lang w:val="ru-RU"/>
        </w:rPr>
      </w:pPr>
    </w:p>
    <w:p w:rsidR="00FE7F48" w:rsidRDefault="00FE7F48" w:rsidP="00FE7F48">
      <w:pPr>
        <w:rPr>
          <w:sz w:val="28"/>
          <w:szCs w:val="28"/>
          <w:lang w:val="ru-RU"/>
        </w:rPr>
      </w:pPr>
    </w:p>
    <w:p w:rsidR="004A0BFE" w:rsidRDefault="004A0BFE" w:rsidP="00FE7F48">
      <w:pPr>
        <w:rPr>
          <w:sz w:val="28"/>
          <w:szCs w:val="28"/>
          <w:lang w:val="ru-RU"/>
        </w:rPr>
      </w:pPr>
    </w:p>
    <w:p w:rsidR="004A0BFE" w:rsidRDefault="004A0BFE" w:rsidP="00FE7F48">
      <w:pPr>
        <w:rPr>
          <w:sz w:val="28"/>
          <w:szCs w:val="28"/>
          <w:lang w:val="ru-RU"/>
        </w:rPr>
      </w:pPr>
    </w:p>
    <w:p w:rsidR="004A0BFE" w:rsidRDefault="004A0BFE" w:rsidP="00FE7F48">
      <w:pPr>
        <w:rPr>
          <w:sz w:val="28"/>
          <w:szCs w:val="28"/>
          <w:lang w:val="ru-RU"/>
        </w:rPr>
      </w:pPr>
    </w:p>
    <w:p w:rsidR="004A0BFE" w:rsidRPr="00FE7F48" w:rsidRDefault="004A0BFE" w:rsidP="00FE7F48">
      <w:pPr>
        <w:rPr>
          <w:sz w:val="28"/>
          <w:szCs w:val="28"/>
          <w:lang w:val="ru-RU"/>
        </w:rPr>
      </w:pPr>
    </w:p>
    <w:p w:rsidR="00FE7F48" w:rsidRPr="00FE7F48" w:rsidRDefault="00FE7F48" w:rsidP="00FE7F48">
      <w:pPr>
        <w:rPr>
          <w:sz w:val="28"/>
          <w:szCs w:val="28"/>
          <w:lang w:val="ru-RU"/>
        </w:rPr>
      </w:pPr>
    </w:p>
    <w:p w:rsidR="00FE7F48" w:rsidRPr="00FE7F48" w:rsidRDefault="00FE7F48" w:rsidP="00FE7F48">
      <w:pPr>
        <w:spacing w:line="252" w:lineRule="exact"/>
        <w:ind w:left="23"/>
        <w:jc w:val="center"/>
        <w:rPr>
          <w:rFonts w:ascii="Times New Roman" w:hAnsi="Times New Roman" w:cs="Times New Roman"/>
          <w:sz w:val="24"/>
          <w:szCs w:val="20"/>
          <w:lang w:val="ru-RU"/>
        </w:rPr>
      </w:pPr>
      <w:r w:rsidRPr="00FE7F48">
        <w:rPr>
          <w:rFonts w:ascii="Times New Roman" w:hAnsi="Times New Roman" w:cs="Times New Roman"/>
          <w:b/>
          <w:spacing w:val="-1"/>
          <w:sz w:val="24"/>
          <w:lang w:val="ru-RU"/>
        </w:rPr>
        <w:t>Томск</w:t>
      </w:r>
    </w:p>
    <w:p w:rsidR="00FE7F48" w:rsidRPr="00FE7F48" w:rsidRDefault="00FE7F48" w:rsidP="00FE7F48">
      <w:pPr>
        <w:spacing w:line="252" w:lineRule="exact"/>
        <w:ind w:left="22"/>
        <w:jc w:val="center"/>
        <w:rPr>
          <w:rFonts w:ascii="Times New Roman" w:hAnsi="Times New Roman" w:cs="Times New Roman"/>
          <w:sz w:val="24"/>
          <w:lang w:val="ru-RU"/>
        </w:rPr>
      </w:pPr>
      <w:r w:rsidRPr="00FE7F48">
        <w:rPr>
          <w:rFonts w:ascii="Times New Roman" w:hAnsi="Times New Roman" w:cs="Times New Roman"/>
          <w:b/>
          <w:sz w:val="24"/>
          <w:lang w:val="ru-RU"/>
        </w:rPr>
        <w:t>201</w:t>
      </w:r>
      <w:r w:rsidR="006D5C69">
        <w:rPr>
          <w:rFonts w:ascii="Times New Roman" w:hAnsi="Times New Roman" w:cs="Times New Roman"/>
          <w:b/>
          <w:sz w:val="24"/>
          <w:lang w:val="ru-RU"/>
        </w:rPr>
        <w:t>5</w:t>
      </w:r>
      <w:r w:rsidRPr="00FE7F48">
        <w:rPr>
          <w:rFonts w:ascii="Times New Roman" w:hAnsi="Times New Roman" w:cs="Times New Roman"/>
          <w:b/>
          <w:spacing w:val="-1"/>
          <w:sz w:val="24"/>
          <w:lang w:val="ru-RU"/>
        </w:rPr>
        <w:t>год</w:t>
      </w:r>
    </w:p>
    <w:p w:rsidR="00FE7F48" w:rsidRPr="00FE7F48" w:rsidRDefault="00FE7F48" w:rsidP="00FE7F48">
      <w:pPr>
        <w:rPr>
          <w:lang w:val="ru-RU"/>
        </w:rPr>
        <w:sectPr w:rsidR="00FE7F48" w:rsidRPr="00FE7F48">
          <w:type w:val="continuous"/>
          <w:pgSz w:w="11900" w:h="16840"/>
          <w:pgMar w:top="1134" w:right="850" w:bottom="1134" w:left="1701" w:header="720" w:footer="720" w:gutter="0"/>
          <w:cols w:space="720"/>
        </w:sectPr>
      </w:pPr>
    </w:p>
    <w:p w:rsidR="004A0BFE" w:rsidRPr="005E0AB5" w:rsidRDefault="004A0BFE" w:rsidP="004A0BFE">
      <w:pPr>
        <w:ind w:left="5529"/>
        <w:rPr>
          <w:rFonts w:ascii="Times New Roman" w:eastAsia="Times New Roman" w:hAnsi="Times New Roman" w:cs="Times New Roman"/>
          <w:sz w:val="24"/>
          <w:szCs w:val="24"/>
          <w:lang w:val="ru-RU"/>
        </w:rPr>
      </w:pPr>
      <w:r w:rsidRPr="005E0AB5">
        <w:rPr>
          <w:rFonts w:ascii="Times New Roman" w:hAnsi="Times New Roman" w:cs="Times New Roman"/>
          <w:spacing w:val="-1"/>
          <w:sz w:val="24"/>
          <w:szCs w:val="24"/>
          <w:lang w:val="ru-RU"/>
        </w:rPr>
        <w:lastRenderedPageBreak/>
        <w:t>УТВЕРЖДАЮ</w:t>
      </w:r>
      <w:r w:rsidR="00215E4D">
        <w:rPr>
          <w:rFonts w:ascii="Times New Roman" w:hAnsi="Times New Roman" w:cs="Times New Roman"/>
          <w:spacing w:val="-1"/>
          <w:sz w:val="24"/>
          <w:szCs w:val="24"/>
          <w:lang w:val="ru-RU"/>
        </w:rPr>
        <w:t>:</w:t>
      </w:r>
    </w:p>
    <w:p w:rsidR="004A0BFE" w:rsidRPr="001D4F37" w:rsidRDefault="004A0BFE" w:rsidP="004A0BFE">
      <w:pPr>
        <w:ind w:left="5529" w:right="591"/>
        <w:rPr>
          <w:rFonts w:ascii="Times New Roman" w:eastAsia="Calibri" w:hAnsi="Times New Roman"/>
          <w:spacing w:val="-1"/>
          <w:sz w:val="24"/>
          <w:szCs w:val="24"/>
          <w:lang w:val="ru-RU"/>
        </w:rPr>
      </w:pPr>
      <w:r w:rsidRPr="001D4F37">
        <w:rPr>
          <w:rFonts w:ascii="Times New Roman" w:eastAsia="Calibri" w:hAnsi="Times New Roman"/>
          <w:spacing w:val="-1"/>
          <w:sz w:val="24"/>
          <w:szCs w:val="24"/>
          <w:lang w:val="ru-RU"/>
        </w:rPr>
        <w:t>Глава</w:t>
      </w:r>
      <w:r w:rsidR="00D53A05">
        <w:rPr>
          <w:rFonts w:ascii="Times New Roman" w:eastAsia="Calibri" w:hAnsi="Times New Roman"/>
          <w:spacing w:val="-1"/>
          <w:sz w:val="24"/>
          <w:szCs w:val="24"/>
          <w:lang w:val="ru-RU"/>
        </w:rPr>
        <w:t xml:space="preserve"> </w:t>
      </w:r>
      <w:r>
        <w:rPr>
          <w:rFonts w:ascii="Times New Roman" w:eastAsia="Calibri" w:hAnsi="Times New Roman"/>
          <w:spacing w:val="-1"/>
          <w:sz w:val="24"/>
          <w:szCs w:val="24"/>
          <w:lang w:val="ru-RU"/>
        </w:rPr>
        <w:t>МО</w:t>
      </w:r>
      <w:r w:rsidR="00215E4D">
        <w:rPr>
          <w:rFonts w:ascii="Times New Roman" w:eastAsia="Calibri" w:hAnsi="Times New Roman"/>
          <w:spacing w:val="-1"/>
          <w:sz w:val="24"/>
          <w:szCs w:val="24"/>
          <w:lang w:val="ru-RU"/>
        </w:rPr>
        <w:t xml:space="preserve"> «</w:t>
      </w:r>
      <w:r>
        <w:rPr>
          <w:rFonts w:ascii="Times New Roman" w:eastAsia="Calibri" w:hAnsi="Times New Roman"/>
          <w:spacing w:val="-1"/>
          <w:sz w:val="24"/>
          <w:szCs w:val="24"/>
          <w:lang w:val="ru-RU"/>
        </w:rPr>
        <w:t xml:space="preserve"> Богашевское сельское</w:t>
      </w:r>
      <w:r w:rsidRPr="001D4F37">
        <w:rPr>
          <w:rFonts w:ascii="Times New Roman" w:eastAsia="Calibri" w:hAnsi="Times New Roman"/>
          <w:spacing w:val="-1"/>
          <w:sz w:val="24"/>
          <w:szCs w:val="24"/>
          <w:lang w:val="ru-RU"/>
        </w:rPr>
        <w:t xml:space="preserve"> посе</w:t>
      </w:r>
      <w:r>
        <w:rPr>
          <w:rFonts w:ascii="Times New Roman" w:eastAsia="Calibri" w:hAnsi="Times New Roman"/>
          <w:spacing w:val="-1"/>
          <w:sz w:val="24"/>
          <w:szCs w:val="24"/>
          <w:lang w:val="ru-RU"/>
        </w:rPr>
        <w:t>ление</w:t>
      </w:r>
      <w:r w:rsidR="00215E4D">
        <w:rPr>
          <w:rFonts w:ascii="Times New Roman" w:eastAsia="Calibri" w:hAnsi="Times New Roman"/>
          <w:spacing w:val="-1"/>
          <w:sz w:val="24"/>
          <w:szCs w:val="24"/>
          <w:lang w:val="ru-RU"/>
        </w:rPr>
        <w:t xml:space="preserve">» </w:t>
      </w:r>
      <w:r w:rsidRPr="001D4F37">
        <w:rPr>
          <w:rFonts w:ascii="Times New Roman" w:eastAsia="Calibri" w:hAnsi="Times New Roman"/>
          <w:spacing w:val="-1"/>
          <w:sz w:val="24"/>
          <w:szCs w:val="24"/>
          <w:lang w:val="ru-RU"/>
        </w:rPr>
        <w:t xml:space="preserve"> Томского района</w:t>
      </w:r>
    </w:p>
    <w:p w:rsidR="00FE7F48" w:rsidRPr="00FE7F48" w:rsidRDefault="004A0BFE" w:rsidP="004A0BFE">
      <w:pPr>
        <w:spacing w:before="9"/>
        <w:ind w:left="5529"/>
        <w:jc w:val="both"/>
        <w:rPr>
          <w:rFonts w:ascii="Times New Roman" w:hAnsi="Times New Roman" w:cs="Times New Roman"/>
          <w:sz w:val="15"/>
          <w:szCs w:val="15"/>
          <w:lang w:val="ru-RU"/>
        </w:rPr>
      </w:pPr>
      <w:r w:rsidRPr="001D4F37">
        <w:rPr>
          <w:rFonts w:ascii="Times New Roman" w:eastAsia="Calibri" w:hAnsi="Times New Roman"/>
          <w:spacing w:val="-1"/>
          <w:sz w:val="24"/>
          <w:szCs w:val="24"/>
          <w:lang w:val="ru-RU"/>
        </w:rPr>
        <w:t>Томской области</w:t>
      </w:r>
    </w:p>
    <w:p w:rsidR="00FE7F48" w:rsidRPr="00FE7F48" w:rsidRDefault="00FE7F48" w:rsidP="00FE7F48">
      <w:pPr>
        <w:tabs>
          <w:tab w:val="left" w:pos="5946"/>
        </w:tabs>
        <w:spacing w:before="72"/>
        <w:ind w:left="4243"/>
        <w:jc w:val="center"/>
        <w:rPr>
          <w:rFonts w:ascii="Times New Roman" w:hAnsi="Times New Roman" w:cs="Times New Roman"/>
          <w:sz w:val="20"/>
          <w:szCs w:val="20"/>
          <w:lang w:val="ru-RU"/>
        </w:rPr>
      </w:pPr>
      <w:r w:rsidRPr="00FE7F48">
        <w:rPr>
          <w:rFonts w:ascii="Times New Roman" w:hAnsi="Times New Roman" w:cs="Times New Roman"/>
          <w:u w:val="single" w:color="000000"/>
          <w:lang w:val="ru-RU"/>
        </w:rPr>
        <w:tab/>
      </w:r>
      <w:r w:rsidRPr="007E7292">
        <w:rPr>
          <w:rFonts w:ascii="Times New Roman" w:hAnsi="Times New Roman" w:cs="Times New Roman"/>
          <w:lang w:val="ru-RU"/>
        </w:rPr>
        <w:t xml:space="preserve">А.В. </w:t>
      </w:r>
      <w:r>
        <w:rPr>
          <w:rFonts w:ascii="Times New Roman" w:hAnsi="Times New Roman" w:cs="Times New Roman"/>
          <w:spacing w:val="-1"/>
          <w:lang w:val="ru-RU"/>
        </w:rPr>
        <w:t>Мазуренко</w:t>
      </w:r>
    </w:p>
    <w:p w:rsidR="00FE7F48" w:rsidRPr="007E7292" w:rsidRDefault="00FE7F48" w:rsidP="00FE7F48">
      <w:pPr>
        <w:rPr>
          <w:rFonts w:ascii="Times New Roman" w:hAnsi="Times New Roman" w:cs="Times New Roman"/>
          <w:lang w:val="ru-RU"/>
        </w:rPr>
      </w:pPr>
    </w:p>
    <w:p w:rsidR="00FE7F48" w:rsidRPr="007E7292" w:rsidRDefault="00FE7F48" w:rsidP="00FE7F48">
      <w:pPr>
        <w:tabs>
          <w:tab w:val="left" w:pos="6608"/>
        </w:tabs>
        <w:ind w:left="4244"/>
        <w:jc w:val="center"/>
        <w:rPr>
          <w:rFonts w:ascii="Times New Roman" w:hAnsi="Times New Roman" w:cs="Times New Roman"/>
          <w:lang w:val="ru-RU"/>
        </w:rPr>
      </w:pPr>
      <w:r w:rsidRPr="007E7292">
        <w:rPr>
          <w:rFonts w:ascii="Times New Roman" w:hAnsi="Times New Roman" w:cs="Times New Roman"/>
          <w:lang w:val="ru-RU"/>
        </w:rPr>
        <w:t>«   »</w:t>
      </w:r>
      <w:r w:rsidRPr="007E7292">
        <w:rPr>
          <w:rFonts w:ascii="Times New Roman" w:hAnsi="Times New Roman" w:cs="Times New Roman"/>
          <w:lang w:val="ru-RU"/>
        </w:rPr>
        <w:tab/>
        <w:t>201</w:t>
      </w:r>
      <w:r w:rsidR="006D5C69">
        <w:rPr>
          <w:rFonts w:ascii="Times New Roman" w:hAnsi="Times New Roman" w:cs="Times New Roman"/>
          <w:lang w:val="ru-RU"/>
        </w:rPr>
        <w:t>5</w:t>
      </w:r>
      <w:r w:rsidRPr="007E7292">
        <w:rPr>
          <w:rFonts w:ascii="Times New Roman" w:hAnsi="Times New Roman" w:cs="Times New Roman"/>
          <w:lang w:val="ru-RU"/>
        </w:rPr>
        <w:t>г</w:t>
      </w:r>
    </w:p>
    <w:p w:rsidR="00FE7F48" w:rsidRPr="007E7292" w:rsidRDefault="00FE7F48" w:rsidP="00FE7F48">
      <w:pPr>
        <w:tabs>
          <w:tab w:val="left" w:pos="6608"/>
        </w:tabs>
        <w:ind w:left="4244"/>
        <w:jc w:val="center"/>
        <w:rPr>
          <w:rFonts w:ascii="Times New Roman" w:hAnsi="Times New Roman" w:cs="Times New Roman"/>
          <w:lang w:val="ru-RU"/>
        </w:rPr>
      </w:pPr>
    </w:p>
    <w:p w:rsidR="00FE7F48" w:rsidRPr="00FE7F48" w:rsidRDefault="00FE7F48" w:rsidP="00FE7F48">
      <w:pPr>
        <w:spacing w:before="6"/>
        <w:jc w:val="center"/>
        <w:rPr>
          <w:rFonts w:ascii="Times New Roman" w:hAnsi="Times New Roman" w:cs="Times New Roman"/>
          <w:sz w:val="26"/>
          <w:szCs w:val="26"/>
        </w:rPr>
      </w:pPr>
      <w:r w:rsidRPr="00FE7F48">
        <w:rPr>
          <w:rFonts w:ascii="Times New Roman" w:hAnsi="Times New Roman" w:cs="Times New Roman"/>
          <w:noProof/>
          <w:sz w:val="26"/>
          <w:szCs w:val="26"/>
          <w:lang w:val="ru-RU" w:eastAsia="ru-RU"/>
        </w:rPr>
        <w:drawing>
          <wp:inline distT="0" distB="0" distL="0" distR="0">
            <wp:extent cx="1905635" cy="25006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635" cy="2500630"/>
                    </a:xfrm>
                    <a:prstGeom prst="rect">
                      <a:avLst/>
                    </a:prstGeom>
                    <a:noFill/>
                    <a:ln>
                      <a:noFill/>
                    </a:ln>
                  </pic:spPr>
                </pic:pic>
              </a:graphicData>
            </a:graphic>
          </wp:inline>
        </w:drawing>
      </w:r>
    </w:p>
    <w:p w:rsidR="00FE7F48" w:rsidRPr="00FE7F48" w:rsidRDefault="00FE7F48" w:rsidP="00FE7F48">
      <w:pPr>
        <w:rPr>
          <w:rFonts w:ascii="Times New Roman" w:hAnsi="Times New Roman" w:cs="Times New Roman"/>
          <w:sz w:val="20"/>
          <w:szCs w:val="20"/>
        </w:rPr>
      </w:pPr>
    </w:p>
    <w:p w:rsidR="00FE7F48" w:rsidRPr="00FE7F48" w:rsidRDefault="00FE7F48" w:rsidP="00FE7F48">
      <w:pPr>
        <w:rPr>
          <w:rFonts w:ascii="Times New Roman" w:hAnsi="Times New Roman" w:cs="Times New Roman"/>
        </w:rPr>
      </w:pPr>
    </w:p>
    <w:p w:rsidR="00FE7F48" w:rsidRPr="00FE7F48" w:rsidRDefault="00FE7F48" w:rsidP="00FE7F48">
      <w:pPr>
        <w:spacing w:before="2"/>
        <w:rPr>
          <w:rFonts w:ascii="Times New Roman" w:hAnsi="Times New Roman" w:cs="Times New Roman"/>
          <w:sz w:val="19"/>
          <w:szCs w:val="19"/>
        </w:rPr>
      </w:pPr>
    </w:p>
    <w:p w:rsidR="00D53A05" w:rsidRDefault="004A0BFE" w:rsidP="00FE7F48">
      <w:pPr>
        <w:jc w:val="center"/>
        <w:rPr>
          <w:rFonts w:ascii="Times New Roman" w:hAnsi="Times New Roman" w:cs="Times New Roman"/>
          <w:b/>
          <w:spacing w:val="-1"/>
          <w:sz w:val="32"/>
          <w:lang w:val="ru-RU"/>
        </w:rPr>
      </w:pPr>
      <w:r>
        <w:rPr>
          <w:rFonts w:ascii="Times New Roman" w:hAnsi="Times New Roman" w:cs="Times New Roman"/>
          <w:b/>
          <w:spacing w:val="-1"/>
          <w:sz w:val="32"/>
          <w:lang w:val="ru-RU"/>
        </w:rPr>
        <w:t>«</w:t>
      </w:r>
      <w:r w:rsidRPr="00FE7F48">
        <w:rPr>
          <w:rFonts w:ascii="Times New Roman" w:hAnsi="Times New Roman" w:cs="Times New Roman"/>
          <w:b/>
          <w:spacing w:val="-1"/>
          <w:sz w:val="32"/>
          <w:lang w:val="ru-RU"/>
        </w:rPr>
        <w:t>Программа комплексного</w:t>
      </w:r>
      <w:r w:rsidR="00D53A05">
        <w:rPr>
          <w:rFonts w:ascii="Times New Roman" w:hAnsi="Times New Roman" w:cs="Times New Roman"/>
          <w:b/>
          <w:spacing w:val="-1"/>
          <w:sz w:val="32"/>
          <w:lang w:val="ru-RU"/>
        </w:rPr>
        <w:t xml:space="preserve"> </w:t>
      </w:r>
      <w:r w:rsidRPr="00FE7F48">
        <w:rPr>
          <w:rFonts w:ascii="Times New Roman" w:hAnsi="Times New Roman" w:cs="Times New Roman"/>
          <w:b/>
          <w:spacing w:val="-1"/>
          <w:sz w:val="32"/>
          <w:lang w:val="ru-RU"/>
        </w:rPr>
        <w:t>развития</w:t>
      </w:r>
      <w:r w:rsidRPr="00FE7F48">
        <w:rPr>
          <w:rFonts w:ascii="Times New Roman" w:hAnsi="Times New Roman" w:cs="Times New Roman"/>
          <w:b/>
          <w:sz w:val="32"/>
          <w:lang w:val="ru-RU"/>
        </w:rPr>
        <w:t xml:space="preserve"> систем</w:t>
      </w:r>
      <w:r w:rsidRPr="00FE7F48">
        <w:rPr>
          <w:rFonts w:ascii="Times New Roman" w:hAnsi="Times New Roman" w:cs="Times New Roman"/>
          <w:b/>
          <w:spacing w:val="-1"/>
          <w:sz w:val="32"/>
          <w:lang w:val="ru-RU"/>
        </w:rPr>
        <w:t xml:space="preserve"> коммунальной</w:t>
      </w:r>
      <w:r w:rsidR="00D53A05">
        <w:rPr>
          <w:rFonts w:ascii="Times New Roman" w:hAnsi="Times New Roman" w:cs="Times New Roman"/>
          <w:b/>
          <w:spacing w:val="-1"/>
          <w:sz w:val="32"/>
          <w:lang w:val="ru-RU"/>
        </w:rPr>
        <w:t xml:space="preserve"> </w:t>
      </w:r>
      <w:r w:rsidRPr="00FE7F48">
        <w:rPr>
          <w:rFonts w:ascii="Times New Roman" w:hAnsi="Times New Roman" w:cs="Times New Roman"/>
          <w:b/>
          <w:spacing w:val="-1"/>
          <w:sz w:val="32"/>
          <w:lang w:val="ru-RU"/>
        </w:rPr>
        <w:t xml:space="preserve">инфраструктуры </w:t>
      </w:r>
      <w:r>
        <w:rPr>
          <w:rFonts w:ascii="Times New Roman" w:hAnsi="Times New Roman" w:cs="Times New Roman"/>
          <w:b/>
          <w:spacing w:val="-1"/>
          <w:sz w:val="32"/>
          <w:lang w:val="ru-RU"/>
        </w:rPr>
        <w:t xml:space="preserve">Богашевского </w:t>
      </w:r>
      <w:r w:rsidRPr="00FE7F48">
        <w:rPr>
          <w:rFonts w:ascii="Times New Roman" w:hAnsi="Times New Roman" w:cs="Times New Roman"/>
          <w:b/>
          <w:sz w:val="32"/>
          <w:lang w:val="ru-RU"/>
        </w:rPr>
        <w:t>сельско</w:t>
      </w:r>
      <w:r>
        <w:rPr>
          <w:rFonts w:ascii="Times New Roman" w:hAnsi="Times New Roman" w:cs="Times New Roman"/>
          <w:b/>
          <w:sz w:val="32"/>
          <w:lang w:val="ru-RU"/>
        </w:rPr>
        <w:t>го</w:t>
      </w:r>
      <w:r w:rsidR="00D53A05">
        <w:rPr>
          <w:rFonts w:ascii="Times New Roman" w:hAnsi="Times New Roman" w:cs="Times New Roman"/>
          <w:b/>
          <w:sz w:val="32"/>
          <w:lang w:val="ru-RU"/>
        </w:rPr>
        <w:t xml:space="preserve"> </w:t>
      </w:r>
      <w:r w:rsidRPr="00FE7F48">
        <w:rPr>
          <w:rFonts w:ascii="Times New Roman" w:hAnsi="Times New Roman" w:cs="Times New Roman"/>
          <w:b/>
          <w:spacing w:val="-1"/>
          <w:sz w:val="32"/>
          <w:lang w:val="ru-RU"/>
        </w:rPr>
        <w:t>поселени</w:t>
      </w:r>
      <w:r>
        <w:rPr>
          <w:rFonts w:ascii="Times New Roman" w:hAnsi="Times New Roman" w:cs="Times New Roman"/>
          <w:b/>
          <w:spacing w:val="-1"/>
          <w:sz w:val="32"/>
          <w:lang w:val="ru-RU"/>
        </w:rPr>
        <w:t>я</w:t>
      </w:r>
      <w:r w:rsidR="00D53A05">
        <w:rPr>
          <w:rFonts w:ascii="Times New Roman" w:hAnsi="Times New Roman" w:cs="Times New Roman"/>
          <w:b/>
          <w:spacing w:val="-1"/>
          <w:sz w:val="32"/>
          <w:lang w:val="ru-RU"/>
        </w:rPr>
        <w:t xml:space="preserve"> </w:t>
      </w:r>
      <w:r w:rsidRPr="00FE7F48">
        <w:rPr>
          <w:rFonts w:ascii="Times New Roman" w:hAnsi="Times New Roman" w:cs="Times New Roman"/>
          <w:b/>
          <w:spacing w:val="-1"/>
          <w:sz w:val="32"/>
          <w:lang w:val="ru-RU"/>
        </w:rPr>
        <w:t>муниципального</w:t>
      </w:r>
      <w:r w:rsidR="00D53A05">
        <w:rPr>
          <w:rFonts w:ascii="Times New Roman" w:hAnsi="Times New Roman" w:cs="Times New Roman"/>
          <w:b/>
          <w:spacing w:val="-1"/>
          <w:sz w:val="32"/>
          <w:lang w:val="ru-RU"/>
        </w:rPr>
        <w:t xml:space="preserve"> </w:t>
      </w:r>
      <w:r w:rsidRPr="00FE7F48">
        <w:rPr>
          <w:rFonts w:ascii="Times New Roman" w:hAnsi="Times New Roman" w:cs="Times New Roman"/>
          <w:b/>
          <w:spacing w:val="-1"/>
          <w:sz w:val="32"/>
          <w:lang w:val="ru-RU"/>
        </w:rPr>
        <w:t>образования Томский</w:t>
      </w:r>
      <w:r w:rsidR="00D53A05">
        <w:rPr>
          <w:rFonts w:ascii="Times New Roman" w:hAnsi="Times New Roman" w:cs="Times New Roman"/>
          <w:b/>
          <w:spacing w:val="-1"/>
          <w:sz w:val="32"/>
          <w:lang w:val="ru-RU"/>
        </w:rPr>
        <w:t xml:space="preserve"> </w:t>
      </w:r>
      <w:r w:rsidRPr="00FE7F48">
        <w:rPr>
          <w:rFonts w:ascii="Times New Roman" w:hAnsi="Times New Roman" w:cs="Times New Roman"/>
          <w:b/>
          <w:spacing w:val="-1"/>
          <w:sz w:val="32"/>
          <w:lang w:val="ru-RU"/>
        </w:rPr>
        <w:t>район</w:t>
      </w:r>
      <w:r w:rsidR="00D53A05">
        <w:rPr>
          <w:rFonts w:ascii="Times New Roman" w:hAnsi="Times New Roman" w:cs="Times New Roman"/>
          <w:b/>
          <w:spacing w:val="-1"/>
          <w:sz w:val="32"/>
          <w:lang w:val="ru-RU"/>
        </w:rPr>
        <w:t xml:space="preserve"> </w:t>
      </w:r>
    </w:p>
    <w:p w:rsidR="004A0BFE" w:rsidRDefault="004A0BFE" w:rsidP="00FE7F48">
      <w:pPr>
        <w:jc w:val="center"/>
        <w:rPr>
          <w:rFonts w:ascii="Times New Roman" w:hAnsi="Times New Roman" w:cs="Times New Roman"/>
          <w:b/>
          <w:spacing w:val="-1"/>
          <w:sz w:val="32"/>
          <w:lang w:val="ru-RU"/>
        </w:rPr>
      </w:pPr>
      <w:r w:rsidRPr="00FE7F48">
        <w:rPr>
          <w:rFonts w:ascii="Times New Roman" w:hAnsi="Times New Roman" w:cs="Times New Roman"/>
          <w:b/>
          <w:spacing w:val="-1"/>
          <w:sz w:val="32"/>
          <w:lang w:val="ru-RU"/>
        </w:rPr>
        <w:t>на</w:t>
      </w:r>
      <w:r w:rsidRPr="00FE7F48">
        <w:rPr>
          <w:rFonts w:ascii="Times New Roman" w:hAnsi="Times New Roman" w:cs="Times New Roman"/>
          <w:b/>
          <w:sz w:val="32"/>
          <w:lang w:val="ru-RU"/>
        </w:rPr>
        <w:t xml:space="preserve"> период</w:t>
      </w:r>
      <w:r>
        <w:rPr>
          <w:rFonts w:ascii="Times New Roman" w:hAnsi="Times New Roman" w:cs="Times New Roman"/>
          <w:b/>
          <w:spacing w:val="1"/>
          <w:sz w:val="32"/>
          <w:lang w:val="ru-RU"/>
        </w:rPr>
        <w:t>2014</w:t>
      </w:r>
      <w:r>
        <w:rPr>
          <w:rFonts w:ascii="Times New Roman" w:hAnsi="Times New Roman" w:cs="Times New Roman"/>
          <w:b/>
          <w:sz w:val="32"/>
          <w:lang w:val="ru-RU"/>
        </w:rPr>
        <w:t>-</w:t>
      </w:r>
      <w:r w:rsidRPr="00FE7F48">
        <w:rPr>
          <w:rFonts w:ascii="Times New Roman" w:hAnsi="Times New Roman" w:cs="Times New Roman"/>
          <w:b/>
          <w:sz w:val="32"/>
          <w:lang w:val="ru-RU"/>
        </w:rPr>
        <w:t xml:space="preserve">2024 </w:t>
      </w:r>
      <w:r w:rsidRPr="00FE7F48">
        <w:rPr>
          <w:rFonts w:ascii="Times New Roman" w:hAnsi="Times New Roman" w:cs="Times New Roman"/>
          <w:b/>
          <w:spacing w:val="-1"/>
          <w:sz w:val="32"/>
          <w:lang w:val="ru-RU"/>
        </w:rPr>
        <w:t>год</w:t>
      </w:r>
      <w:r>
        <w:rPr>
          <w:rFonts w:ascii="Times New Roman" w:hAnsi="Times New Roman" w:cs="Times New Roman"/>
          <w:b/>
          <w:spacing w:val="-1"/>
          <w:sz w:val="32"/>
          <w:lang w:val="ru-RU"/>
        </w:rPr>
        <w:t>ов»</w:t>
      </w:r>
    </w:p>
    <w:p w:rsidR="00FE7F48" w:rsidRPr="008A0F8D" w:rsidRDefault="00FE7F48" w:rsidP="00FE7F48">
      <w:pPr>
        <w:jc w:val="center"/>
        <w:rPr>
          <w:rFonts w:ascii="Times New Roman" w:hAnsi="Times New Roman" w:cs="Times New Roman"/>
          <w:sz w:val="32"/>
          <w:szCs w:val="32"/>
          <w:lang w:val="ru-RU"/>
        </w:rPr>
      </w:pPr>
      <w:r w:rsidRPr="008A0F8D">
        <w:rPr>
          <w:rFonts w:ascii="Times New Roman" w:hAnsi="Times New Roman" w:cs="Times New Roman"/>
          <w:b/>
          <w:spacing w:val="-1"/>
          <w:sz w:val="32"/>
          <w:szCs w:val="32"/>
          <w:lang w:val="ru-RU"/>
        </w:rPr>
        <w:t>Программный документ</w:t>
      </w:r>
    </w:p>
    <w:p w:rsidR="00FE7F48" w:rsidRDefault="00FE7F48" w:rsidP="00FE7F48">
      <w:pPr>
        <w:spacing w:before="3"/>
        <w:rPr>
          <w:rFonts w:ascii="Times New Roman" w:hAnsi="Times New Roman" w:cs="Times New Roman"/>
          <w:sz w:val="31"/>
          <w:szCs w:val="31"/>
          <w:lang w:val="ru-RU"/>
        </w:rPr>
      </w:pPr>
    </w:p>
    <w:p w:rsidR="004A0BFE" w:rsidRDefault="004A0BFE" w:rsidP="00FE7F48">
      <w:pPr>
        <w:spacing w:before="3"/>
        <w:rPr>
          <w:rFonts w:ascii="Times New Roman" w:hAnsi="Times New Roman" w:cs="Times New Roman"/>
          <w:sz w:val="31"/>
          <w:szCs w:val="31"/>
          <w:lang w:val="ru-RU"/>
        </w:rPr>
      </w:pPr>
    </w:p>
    <w:p w:rsidR="004A0BFE" w:rsidRDefault="004A0BFE" w:rsidP="00FE7F48">
      <w:pPr>
        <w:spacing w:before="3"/>
        <w:rPr>
          <w:rFonts w:ascii="Times New Roman" w:hAnsi="Times New Roman" w:cs="Times New Roman"/>
          <w:sz w:val="31"/>
          <w:szCs w:val="31"/>
          <w:lang w:val="ru-RU"/>
        </w:rPr>
      </w:pPr>
    </w:p>
    <w:p w:rsidR="004A0BFE" w:rsidRDefault="004A0BFE" w:rsidP="00FE7F48">
      <w:pPr>
        <w:spacing w:before="3"/>
        <w:rPr>
          <w:rFonts w:ascii="Times New Roman" w:hAnsi="Times New Roman" w:cs="Times New Roman"/>
          <w:sz w:val="31"/>
          <w:szCs w:val="31"/>
          <w:lang w:val="ru-RU"/>
        </w:rPr>
      </w:pPr>
    </w:p>
    <w:p w:rsidR="004A0BFE" w:rsidRPr="008A0F8D" w:rsidRDefault="004A0BFE" w:rsidP="00FE7F48">
      <w:pPr>
        <w:spacing w:before="3"/>
        <w:rPr>
          <w:rFonts w:ascii="Times New Roman" w:hAnsi="Times New Roman" w:cs="Times New Roman"/>
          <w:sz w:val="31"/>
          <w:szCs w:val="31"/>
          <w:lang w:val="ru-RU"/>
        </w:rPr>
      </w:pPr>
    </w:p>
    <w:p w:rsidR="004A0BFE" w:rsidRPr="005E0AB5" w:rsidRDefault="004A0BFE" w:rsidP="004A0BFE">
      <w:pP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Договор оказания услуг: </w:t>
      </w:r>
      <w:r w:rsidRPr="0016299E">
        <w:rPr>
          <w:rFonts w:ascii="Times New Roman" w:eastAsia="Times New Roman" w:hAnsi="Times New Roman" w:cs="Times New Roman"/>
          <w:b/>
          <w:bCs/>
          <w:sz w:val="28"/>
          <w:szCs w:val="28"/>
          <w:lang w:val="ru-RU"/>
        </w:rPr>
        <w:t>№ 3</w:t>
      </w:r>
      <w:r>
        <w:rPr>
          <w:rFonts w:ascii="Times New Roman" w:eastAsia="Times New Roman" w:hAnsi="Times New Roman" w:cs="Times New Roman"/>
          <w:b/>
          <w:bCs/>
          <w:sz w:val="28"/>
          <w:szCs w:val="28"/>
          <w:lang w:val="ru-RU"/>
        </w:rPr>
        <w:t>83</w:t>
      </w:r>
      <w:r w:rsidRPr="0016299E">
        <w:rPr>
          <w:rFonts w:ascii="Times New Roman" w:eastAsia="Times New Roman" w:hAnsi="Times New Roman" w:cs="Times New Roman"/>
          <w:b/>
          <w:bCs/>
          <w:sz w:val="28"/>
          <w:szCs w:val="28"/>
          <w:lang w:val="ru-RU"/>
        </w:rPr>
        <w:t xml:space="preserve"> от 15.08.2014</w:t>
      </w:r>
    </w:p>
    <w:p w:rsidR="004A0BFE" w:rsidRPr="005E0AB5" w:rsidRDefault="004A0BFE" w:rsidP="004A0BFE">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Разработчик: ООО «ЛАРС Инжиниринг»</w:t>
      </w:r>
    </w:p>
    <w:p w:rsidR="00FE7F48" w:rsidRPr="00FE7F48" w:rsidRDefault="00FE7F48" w:rsidP="00FE7F48">
      <w:pPr>
        <w:rPr>
          <w:rFonts w:ascii="Times New Roman" w:hAnsi="Times New Roman" w:cs="Times New Roman"/>
          <w:sz w:val="28"/>
          <w:szCs w:val="28"/>
          <w:lang w:val="ru-RU"/>
        </w:rPr>
      </w:pPr>
    </w:p>
    <w:p w:rsidR="00FE7F48" w:rsidRDefault="00FE7F48" w:rsidP="00FE7F48">
      <w:pPr>
        <w:spacing w:before="11"/>
        <w:rPr>
          <w:rFonts w:ascii="Times New Roman" w:hAnsi="Times New Roman" w:cs="Times New Roman"/>
          <w:sz w:val="40"/>
          <w:szCs w:val="40"/>
          <w:lang w:val="ru-RU"/>
        </w:rPr>
      </w:pPr>
    </w:p>
    <w:p w:rsidR="004A0BFE" w:rsidRDefault="004A0BFE" w:rsidP="00FE7F48">
      <w:pPr>
        <w:spacing w:before="11"/>
        <w:rPr>
          <w:rFonts w:ascii="Times New Roman" w:hAnsi="Times New Roman" w:cs="Times New Roman"/>
          <w:sz w:val="40"/>
          <w:szCs w:val="40"/>
          <w:lang w:val="ru-RU"/>
        </w:rPr>
      </w:pPr>
    </w:p>
    <w:p w:rsidR="004A0BFE" w:rsidRPr="00FE7F48" w:rsidRDefault="004A0BFE" w:rsidP="00FE7F48">
      <w:pPr>
        <w:spacing w:before="11"/>
        <w:rPr>
          <w:rFonts w:ascii="Times New Roman" w:hAnsi="Times New Roman" w:cs="Times New Roman"/>
          <w:sz w:val="40"/>
          <w:szCs w:val="40"/>
          <w:lang w:val="ru-RU"/>
        </w:rPr>
      </w:pPr>
    </w:p>
    <w:p w:rsidR="00FE7F48" w:rsidRPr="00FE7F48" w:rsidRDefault="00FE7F48" w:rsidP="00FE7F48">
      <w:pPr>
        <w:spacing w:before="11"/>
        <w:rPr>
          <w:rFonts w:ascii="Times New Roman" w:hAnsi="Times New Roman" w:cs="Times New Roman"/>
          <w:sz w:val="40"/>
          <w:szCs w:val="40"/>
          <w:lang w:val="ru-RU"/>
        </w:rPr>
      </w:pPr>
    </w:p>
    <w:p w:rsidR="00FE7F48" w:rsidRPr="00FE7F48" w:rsidRDefault="00FE7F48" w:rsidP="00FE7F48">
      <w:pPr>
        <w:jc w:val="center"/>
        <w:rPr>
          <w:rFonts w:ascii="Times New Roman" w:hAnsi="Times New Roman" w:cs="Times New Roman"/>
          <w:b/>
          <w:spacing w:val="-1"/>
          <w:sz w:val="24"/>
          <w:szCs w:val="24"/>
          <w:lang w:val="ru-RU"/>
        </w:rPr>
      </w:pPr>
    </w:p>
    <w:p w:rsidR="00FE7F48" w:rsidRPr="00FE7F48" w:rsidRDefault="00FE7F48" w:rsidP="00FE7F48">
      <w:pPr>
        <w:jc w:val="center"/>
        <w:rPr>
          <w:rFonts w:ascii="Times New Roman" w:hAnsi="Times New Roman" w:cs="Times New Roman"/>
          <w:b/>
          <w:spacing w:val="-1"/>
          <w:sz w:val="24"/>
          <w:szCs w:val="24"/>
          <w:lang w:val="ru-RU"/>
        </w:rPr>
      </w:pPr>
    </w:p>
    <w:p w:rsidR="00FE7F48" w:rsidRPr="00FE7F48" w:rsidRDefault="00FE7F48" w:rsidP="00FE7F48">
      <w:pPr>
        <w:jc w:val="center"/>
        <w:rPr>
          <w:rFonts w:ascii="Times New Roman" w:hAnsi="Times New Roman" w:cs="Times New Roman"/>
          <w:b/>
          <w:spacing w:val="-1"/>
          <w:sz w:val="24"/>
          <w:szCs w:val="24"/>
          <w:lang w:val="ru-RU"/>
        </w:rPr>
      </w:pPr>
    </w:p>
    <w:p w:rsidR="00FE7F48" w:rsidRPr="00FE7F48" w:rsidRDefault="00FE7F48" w:rsidP="00FE7F48">
      <w:pPr>
        <w:jc w:val="center"/>
        <w:rPr>
          <w:rFonts w:ascii="Times New Roman" w:hAnsi="Times New Roman" w:cs="Times New Roman"/>
          <w:b/>
          <w:spacing w:val="-1"/>
          <w:sz w:val="24"/>
          <w:szCs w:val="24"/>
          <w:lang w:val="ru-RU"/>
        </w:rPr>
      </w:pPr>
    </w:p>
    <w:p w:rsidR="00FE7F48" w:rsidRPr="00FE7F48" w:rsidRDefault="00FE7F48" w:rsidP="00FE7F48">
      <w:pPr>
        <w:jc w:val="center"/>
        <w:rPr>
          <w:rFonts w:ascii="Times New Roman" w:hAnsi="Times New Roman" w:cs="Times New Roman"/>
          <w:b/>
          <w:spacing w:val="-1"/>
          <w:sz w:val="24"/>
          <w:szCs w:val="24"/>
          <w:lang w:val="ru-RU"/>
        </w:rPr>
      </w:pPr>
      <w:r w:rsidRPr="00FE7F48">
        <w:rPr>
          <w:rFonts w:ascii="Times New Roman" w:hAnsi="Times New Roman" w:cs="Times New Roman"/>
          <w:b/>
          <w:spacing w:val="-1"/>
          <w:sz w:val="24"/>
          <w:szCs w:val="24"/>
          <w:lang w:val="ru-RU"/>
        </w:rPr>
        <w:t>Томск</w:t>
      </w:r>
    </w:p>
    <w:p w:rsidR="00FE7F48" w:rsidRPr="00FE7F48" w:rsidRDefault="00FE7F48" w:rsidP="00FE7F48">
      <w:pPr>
        <w:jc w:val="center"/>
        <w:rPr>
          <w:rFonts w:ascii="Times New Roman" w:hAnsi="Times New Roman" w:cs="Times New Roman"/>
          <w:b/>
          <w:sz w:val="24"/>
          <w:szCs w:val="24"/>
          <w:lang w:val="ru-RU"/>
        </w:rPr>
      </w:pPr>
      <w:r w:rsidRPr="00FE7F48">
        <w:rPr>
          <w:rFonts w:ascii="Times New Roman" w:hAnsi="Times New Roman" w:cs="Times New Roman"/>
          <w:b/>
          <w:sz w:val="24"/>
          <w:szCs w:val="24"/>
          <w:lang w:val="ru-RU"/>
        </w:rPr>
        <w:t>201</w:t>
      </w:r>
      <w:r w:rsidR="006D5C69">
        <w:rPr>
          <w:rFonts w:ascii="Times New Roman" w:hAnsi="Times New Roman" w:cs="Times New Roman"/>
          <w:b/>
          <w:sz w:val="24"/>
          <w:szCs w:val="24"/>
          <w:lang w:val="ru-RU"/>
        </w:rPr>
        <w:t>5</w:t>
      </w:r>
      <w:r w:rsidRPr="00FE7F48">
        <w:rPr>
          <w:rFonts w:ascii="Times New Roman" w:hAnsi="Times New Roman" w:cs="Times New Roman"/>
          <w:b/>
          <w:spacing w:val="-1"/>
          <w:sz w:val="24"/>
          <w:szCs w:val="24"/>
          <w:lang w:val="ru-RU"/>
        </w:rPr>
        <w:t>год</w:t>
      </w:r>
    </w:p>
    <w:p w:rsidR="00246FEE" w:rsidRPr="00FE7F48" w:rsidRDefault="00246FEE" w:rsidP="002D4AD4">
      <w:pPr>
        <w:rPr>
          <w:lang w:val="ru-RU"/>
        </w:rPr>
      </w:pPr>
    </w:p>
    <w:p w:rsidR="002D4AD4" w:rsidRPr="002D4AD4" w:rsidRDefault="002D4AD4" w:rsidP="00246FEE">
      <w:pPr>
        <w:spacing w:before="3"/>
        <w:rPr>
          <w:rFonts w:ascii="Times New Roman" w:eastAsia="Times New Roman" w:hAnsi="Times New Roman" w:cs="Times New Roman"/>
          <w:sz w:val="24"/>
          <w:szCs w:val="24"/>
          <w:lang w:val="ru-RU"/>
        </w:rPr>
      </w:pPr>
    </w:p>
    <w:sdt>
      <w:sdtPr>
        <w:rPr>
          <w:rFonts w:ascii="Times New Roman" w:eastAsiaTheme="minorHAnsi" w:hAnsi="Times New Roman" w:cstheme="minorBidi"/>
          <w:b w:val="0"/>
          <w:bCs w:val="0"/>
          <w:color w:val="auto"/>
          <w:sz w:val="24"/>
          <w:szCs w:val="22"/>
          <w:lang w:val="en-US"/>
        </w:rPr>
        <w:id w:val="-1587836416"/>
        <w:docPartObj>
          <w:docPartGallery w:val="Table of Contents"/>
          <w:docPartUnique/>
        </w:docPartObj>
      </w:sdtPr>
      <w:sdtEndPr>
        <w:rPr>
          <w:rFonts w:asciiTheme="minorHAnsi" w:hAnsiTheme="minorHAnsi"/>
          <w:sz w:val="22"/>
        </w:rPr>
      </w:sdtEndPr>
      <w:sdtContent>
        <w:p w:rsidR="00FE7F48" w:rsidRDefault="00FE7F48" w:rsidP="00FE7F48">
          <w:pPr>
            <w:pStyle w:val="afff5"/>
            <w:rPr>
              <w:rFonts w:ascii="Times New Roman" w:hAnsi="Times New Roman"/>
              <w:color w:val="auto"/>
              <w:sz w:val="24"/>
            </w:rPr>
          </w:pPr>
          <w:r w:rsidRPr="00257C82">
            <w:rPr>
              <w:rFonts w:ascii="Times New Roman" w:hAnsi="Times New Roman"/>
              <w:color w:val="auto"/>
              <w:sz w:val="24"/>
            </w:rPr>
            <w:t>Оглавление</w:t>
          </w:r>
        </w:p>
        <w:p w:rsidR="00FE7F48" w:rsidRPr="00257C82" w:rsidRDefault="00FE7F48" w:rsidP="00FE7F48">
          <w:pPr>
            <w:rPr>
              <w:lang w:val="ru-RU"/>
            </w:rPr>
          </w:pPr>
        </w:p>
        <w:p w:rsidR="00FE7F48" w:rsidRPr="00257C82" w:rsidRDefault="000A4BC3" w:rsidP="00FE7F48">
          <w:pPr>
            <w:pStyle w:val="15"/>
            <w:rPr>
              <w:rFonts w:asciiTheme="minorHAnsi" w:eastAsiaTheme="minorEastAsia" w:hAnsiTheme="minorHAnsi" w:cstheme="minorBidi"/>
              <w:b w:val="0"/>
              <w:bCs w:val="0"/>
              <w:caps w:val="0"/>
              <w:noProof/>
              <w:sz w:val="24"/>
            </w:rPr>
          </w:pPr>
          <w:r w:rsidRPr="000A4BC3">
            <w:fldChar w:fldCharType="begin"/>
          </w:r>
          <w:r w:rsidR="00FE7F48">
            <w:instrText xml:space="preserve"> TOC \o "1-3" \h \z \u </w:instrText>
          </w:r>
          <w:r w:rsidRPr="000A4BC3">
            <w:fldChar w:fldCharType="separate"/>
          </w:r>
          <w:hyperlink w:anchor="_Toc415735818" w:history="1">
            <w:r w:rsidR="00FE7F48" w:rsidRPr="00257C82">
              <w:rPr>
                <w:rStyle w:val="ad"/>
                <w:b w:val="0"/>
                <w:noProof/>
                <w:sz w:val="24"/>
              </w:rPr>
              <w:t>РАЗДЕЛ 1. П</w:t>
            </w:r>
            <w:r w:rsidR="00FE7F48" w:rsidRPr="00257C82">
              <w:rPr>
                <w:rStyle w:val="ad"/>
                <w:b w:val="0"/>
                <w:caps w:val="0"/>
                <w:noProof/>
                <w:sz w:val="24"/>
              </w:rPr>
              <w:t>аспорт программы</w:t>
            </w:r>
            <w:r w:rsidR="00FE7F48" w:rsidRPr="00257C82">
              <w:rPr>
                <w:b w:val="0"/>
                <w:noProof/>
                <w:webHidden/>
                <w:sz w:val="24"/>
              </w:rPr>
              <w:tab/>
            </w:r>
            <w:r w:rsidRPr="00257C82">
              <w:rPr>
                <w:b w:val="0"/>
                <w:noProof/>
                <w:webHidden/>
                <w:sz w:val="24"/>
              </w:rPr>
              <w:fldChar w:fldCharType="begin"/>
            </w:r>
            <w:r w:rsidR="00FE7F48" w:rsidRPr="00257C82">
              <w:rPr>
                <w:b w:val="0"/>
                <w:noProof/>
                <w:webHidden/>
                <w:sz w:val="24"/>
              </w:rPr>
              <w:instrText xml:space="preserve"> PAGEREF _Toc415735818 \h </w:instrText>
            </w:r>
            <w:r w:rsidRPr="00257C82">
              <w:rPr>
                <w:b w:val="0"/>
                <w:noProof/>
                <w:webHidden/>
                <w:sz w:val="24"/>
              </w:rPr>
            </w:r>
            <w:r w:rsidRPr="00257C82">
              <w:rPr>
                <w:b w:val="0"/>
                <w:noProof/>
                <w:webHidden/>
                <w:sz w:val="24"/>
              </w:rPr>
              <w:fldChar w:fldCharType="separate"/>
            </w:r>
            <w:r w:rsidR="00373465">
              <w:rPr>
                <w:b w:val="0"/>
                <w:noProof/>
                <w:webHidden/>
                <w:sz w:val="24"/>
              </w:rPr>
              <w:t>4</w:t>
            </w:r>
            <w:r w:rsidRPr="00257C82">
              <w:rPr>
                <w:b w:val="0"/>
                <w:noProof/>
                <w:webHidden/>
                <w:sz w:val="24"/>
              </w:rPr>
              <w:fldChar w:fldCharType="end"/>
            </w:r>
          </w:hyperlink>
        </w:p>
        <w:p w:rsidR="00FE7F48" w:rsidRPr="00257C82" w:rsidRDefault="000A4BC3" w:rsidP="00FE7F48">
          <w:pPr>
            <w:pStyle w:val="15"/>
            <w:rPr>
              <w:rFonts w:asciiTheme="minorHAnsi" w:eastAsiaTheme="minorEastAsia" w:hAnsiTheme="minorHAnsi" w:cstheme="minorBidi"/>
              <w:b w:val="0"/>
              <w:bCs w:val="0"/>
              <w:caps w:val="0"/>
              <w:noProof/>
              <w:sz w:val="24"/>
            </w:rPr>
          </w:pPr>
          <w:hyperlink w:anchor="_Toc415735819" w:history="1">
            <w:r w:rsidR="00FE7F48" w:rsidRPr="00257C82">
              <w:rPr>
                <w:rStyle w:val="ad"/>
                <w:b w:val="0"/>
                <w:noProof/>
                <w:sz w:val="24"/>
              </w:rPr>
              <w:t>РАЗДЕЛ 2. Х</w:t>
            </w:r>
            <w:r w:rsidR="00FE7F48" w:rsidRPr="00257C82">
              <w:rPr>
                <w:rStyle w:val="ad"/>
                <w:b w:val="0"/>
                <w:caps w:val="0"/>
                <w:noProof/>
                <w:sz w:val="24"/>
              </w:rPr>
              <w:t>арактеристика существующего состояния коммунальной инфраструктуры</w:t>
            </w:r>
            <w:r w:rsidR="00FE7F48" w:rsidRPr="00257C82">
              <w:rPr>
                <w:b w:val="0"/>
                <w:noProof/>
                <w:webHidden/>
                <w:sz w:val="24"/>
              </w:rPr>
              <w:tab/>
            </w:r>
            <w:r w:rsidRPr="00257C82">
              <w:rPr>
                <w:b w:val="0"/>
                <w:noProof/>
                <w:webHidden/>
                <w:sz w:val="24"/>
              </w:rPr>
              <w:fldChar w:fldCharType="begin"/>
            </w:r>
            <w:r w:rsidR="00FE7F48" w:rsidRPr="00257C82">
              <w:rPr>
                <w:b w:val="0"/>
                <w:noProof/>
                <w:webHidden/>
                <w:sz w:val="24"/>
              </w:rPr>
              <w:instrText xml:space="preserve"> PAGEREF _Toc415735819 \h </w:instrText>
            </w:r>
            <w:r w:rsidRPr="00257C82">
              <w:rPr>
                <w:b w:val="0"/>
                <w:noProof/>
                <w:webHidden/>
                <w:sz w:val="24"/>
              </w:rPr>
            </w:r>
            <w:r w:rsidRPr="00257C82">
              <w:rPr>
                <w:b w:val="0"/>
                <w:noProof/>
                <w:webHidden/>
                <w:sz w:val="24"/>
              </w:rPr>
              <w:fldChar w:fldCharType="separate"/>
            </w:r>
            <w:r w:rsidR="00373465">
              <w:rPr>
                <w:b w:val="0"/>
                <w:noProof/>
                <w:webHidden/>
                <w:sz w:val="24"/>
              </w:rPr>
              <w:t>6</w:t>
            </w:r>
            <w:r w:rsidRPr="00257C82">
              <w:rPr>
                <w:b w:val="0"/>
                <w:noProof/>
                <w:webHidden/>
                <w:sz w:val="24"/>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20" w:history="1">
            <w:r w:rsidR="00FE7F48" w:rsidRPr="00257C82">
              <w:rPr>
                <w:rStyle w:val="ad"/>
                <w:b w:val="0"/>
                <w:smallCaps w:val="0"/>
              </w:rPr>
              <w:t>2.1 Краткий анализ существующего состояния системы теплоснабжения</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_Toc415735820 \h </w:instrText>
            </w:r>
            <w:r w:rsidRPr="00257C82">
              <w:rPr>
                <w:b w:val="0"/>
                <w:smallCaps w:val="0"/>
                <w:webHidden/>
              </w:rPr>
            </w:r>
            <w:r w:rsidRPr="00257C82">
              <w:rPr>
                <w:b w:val="0"/>
                <w:smallCaps w:val="0"/>
                <w:webHidden/>
              </w:rPr>
              <w:fldChar w:fldCharType="separate"/>
            </w:r>
            <w:r w:rsidR="00373465">
              <w:rPr>
                <w:b w:val="0"/>
                <w:smallCaps w:val="0"/>
                <w:webHidden/>
              </w:rPr>
              <w:t>6</w:t>
            </w:r>
            <w:r w:rsidRPr="00257C82">
              <w:rPr>
                <w:b w:val="0"/>
                <w:smallCaps w:val="0"/>
                <w:webHidden/>
              </w:rPr>
              <w:fldChar w:fldCharType="end"/>
            </w:r>
          </w:hyperlink>
        </w:p>
        <w:p w:rsidR="00FE7F48" w:rsidRPr="00257C82" w:rsidRDefault="000A4BC3" w:rsidP="00FE7F48">
          <w:pPr>
            <w:pStyle w:val="23"/>
            <w:tabs>
              <w:tab w:val="left" w:pos="600"/>
            </w:tabs>
            <w:rPr>
              <w:rFonts w:asciiTheme="minorHAnsi" w:eastAsiaTheme="minorEastAsia" w:hAnsiTheme="minorHAnsi" w:cstheme="minorBidi"/>
              <w:b w:val="0"/>
              <w:bCs w:val="0"/>
              <w:smallCaps w:val="0"/>
              <w:kern w:val="0"/>
            </w:rPr>
          </w:pPr>
          <w:hyperlink w:anchor="_Toc415735823" w:history="1">
            <w:r w:rsidR="00FE7F48" w:rsidRPr="00257C82">
              <w:rPr>
                <w:rStyle w:val="ad"/>
                <w:rFonts w:cs="Times New Roman"/>
                <w:b w:val="0"/>
                <w:smallCaps w:val="0"/>
              </w:rPr>
              <w:t>2.2Краткий анализ существующего состояния системы водоснабжения</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_Toc415735823 \h </w:instrText>
            </w:r>
            <w:r w:rsidRPr="00257C82">
              <w:rPr>
                <w:b w:val="0"/>
                <w:smallCaps w:val="0"/>
                <w:webHidden/>
              </w:rPr>
            </w:r>
            <w:r w:rsidRPr="00257C82">
              <w:rPr>
                <w:b w:val="0"/>
                <w:smallCaps w:val="0"/>
                <w:webHidden/>
              </w:rPr>
              <w:fldChar w:fldCharType="separate"/>
            </w:r>
            <w:r w:rsidR="00373465">
              <w:rPr>
                <w:b w:val="0"/>
                <w:smallCaps w:val="0"/>
                <w:webHidden/>
              </w:rPr>
              <w:t>7</w:t>
            </w:r>
            <w:r w:rsidRPr="00257C82">
              <w:rPr>
                <w:b w:val="0"/>
                <w:smallCaps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24" w:history="1">
            <w:r w:rsidR="00FE7F48" w:rsidRPr="00257C82">
              <w:rPr>
                <w:rStyle w:val="ad"/>
                <w:b w:val="0"/>
                <w:smallCaps w:val="0"/>
              </w:rPr>
              <w:t>2.3 Краткий анализ существующего состояния системы водоотведения</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_Toc415735824 \h </w:instrText>
            </w:r>
            <w:r w:rsidRPr="00257C82">
              <w:rPr>
                <w:b w:val="0"/>
                <w:smallCaps w:val="0"/>
                <w:webHidden/>
              </w:rPr>
            </w:r>
            <w:r w:rsidRPr="00257C82">
              <w:rPr>
                <w:b w:val="0"/>
                <w:smallCaps w:val="0"/>
                <w:webHidden/>
              </w:rPr>
              <w:fldChar w:fldCharType="separate"/>
            </w:r>
            <w:r w:rsidR="00373465">
              <w:rPr>
                <w:b w:val="0"/>
                <w:smallCaps w:val="0"/>
                <w:webHidden/>
              </w:rPr>
              <w:t>8</w:t>
            </w:r>
            <w:r w:rsidRPr="00257C82">
              <w:rPr>
                <w:b w:val="0"/>
                <w:smallCaps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30" w:history="1">
            <w:r w:rsidR="00FE7F48" w:rsidRPr="00257C82">
              <w:rPr>
                <w:rStyle w:val="ad"/>
                <w:b w:val="0"/>
                <w:smallCaps w:val="0"/>
              </w:rPr>
              <w:t>2.4 Краткий анализ существующего состояния системы электроснабжения</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_Toc415735830 \h </w:instrText>
            </w:r>
            <w:r w:rsidRPr="00257C82">
              <w:rPr>
                <w:b w:val="0"/>
                <w:smallCaps w:val="0"/>
                <w:webHidden/>
              </w:rPr>
            </w:r>
            <w:r w:rsidRPr="00257C82">
              <w:rPr>
                <w:b w:val="0"/>
                <w:smallCaps w:val="0"/>
                <w:webHidden/>
              </w:rPr>
              <w:fldChar w:fldCharType="separate"/>
            </w:r>
            <w:r w:rsidR="00373465">
              <w:rPr>
                <w:b w:val="0"/>
                <w:smallCaps w:val="0"/>
                <w:webHidden/>
              </w:rPr>
              <w:t>9</w:t>
            </w:r>
            <w:r w:rsidRPr="00257C82">
              <w:rPr>
                <w:b w:val="0"/>
                <w:smallCaps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31" w:history="1">
            <w:r w:rsidR="00FE7F48" w:rsidRPr="00257C82">
              <w:rPr>
                <w:rStyle w:val="ad"/>
                <w:rFonts w:cs="Times New Roman"/>
                <w:b w:val="0"/>
                <w:smallCaps w:val="0"/>
              </w:rPr>
              <w:t>2.5 Краткий анализ существующего состояния системы газоснабжения</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_Toc415735831 \h </w:instrText>
            </w:r>
            <w:r w:rsidRPr="00257C82">
              <w:rPr>
                <w:b w:val="0"/>
                <w:smallCaps w:val="0"/>
                <w:webHidden/>
              </w:rPr>
            </w:r>
            <w:r w:rsidRPr="00257C82">
              <w:rPr>
                <w:b w:val="0"/>
                <w:smallCaps w:val="0"/>
                <w:webHidden/>
              </w:rPr>
              <w:fldChar w:fldCharType="separate"/>
            </w:r>
            <w:r w:rsidR="00373465">
              <w:rPr>
                <w:b w:val="0"/>
                <w:smallCaps w:val="0"/>
                <w:webHidden/>
              </w:rPr>
              <w:t>9</w:t>
            </w:r>
            <w:r w:rsidRPr="00257C82">
              <w:rPr>
                <w:b w:val="0"/>
                <w:smallCaps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33" w:history="1">
            <w:r w:rsidR="00FE7F48" w:rsidRPr="00257C82">
              <w:rPr>
                <w:rStyle w:val="ad"/>
                <w:b w:val="0"/>
                <w:smallCaps w:val="0"/>
              </w:rPr>
              <w:t>2.6 Краткий анализ существующего состояния сбора и вывоза бытовых отходов и мусора</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_Toc415735833 \h </w:instrText>
            </w:r>
            <w:r w:rsidRPr="00257C82">
              <w:rPr>
                <w:b w:val="0"/>
                <w:smallCaps w:val="0"/>
                <w:webHidden/>
              </w:rPr>
            </w:r>
            <w:r w:rsidRPr="00257C82">
              <w:rPr>
                <w:b w:val="0"/>
                <w:smallCaps w:val="0"/>
                <w:webHidden/>
              </w:rPr>
              <w:fldChar w:fldCharType="separate"/>
            </w:r>
            <w:r w:rsidR="00373465">
              <w:rPr>
                <w:b w:val="0"/>
                <w:smallCaps w:val="0"/>
                <w:webHidden/>
              </w:rPr>
              <w:t>10</w:t>
            </w:r>
            <w:r w:rsidRPr="00257C82">
              <w:rPr>
                <w:b w:val="0"/>
                <w:smallCaps w:val="0"/>
                <w:webHidden/>
              </w:rPr>
              <w:fldChar w:fldCharType="end"/>
            </w:r>
          </w:hyperlink>
        </w:p>
        <w:p w:rsidR="00FE7F48" w:rsidRPr="00257C82" w:rsidRDefault="000A4BC3" w:rsidP="00FE7F48">
          <w:pPr>
            <w:pStyle w:val="15"/>
            <w:rPr>
              <w:rFonts w:asciiTheme="minorHAnsi" w:eastAsiaTheme="minorEastAsia" w:hAnsiTheme="minorHAnsi" w:cstheme="minorBidi"/>
              <w:b w:val="0"/>
              <w:bCs w:val="0"/>
              <w:caps w:val="0"/>
              <w:noProof/>
              <w:sz w:val="24"/>
            </w:rPr>
          </w:pPr>
          <w:hyperlink w:anchor="_Toc415735834" w:history="1">
            <w:r w:rsidR="00FE7F48" w:rsidRPr="00257C82">
              <w:rPr>
                <w:rStyle w:val="ad"/>
                <w:rFonts w:cs="Times New Roman"/>
                <w:b w:val="0"/>
                <w:noProof/>
                <w:sz w:val="24"/>
              </w:rPr>
              <w:t>РАЗДЕЛ 3. П</w:t>
            </w:r>
            <w:r w:rsidR="00FE7F48" w:rsidRPr="00257C82">
              <w:rPr>
                <w:rStyle w:val="ad"/>
                <w:rFonts w:cs="Times New Roman"/>
                <w:b w:val="0"/>
                <w:caps w:val="0"/>
                <w:noProof/>
                <w:sz w:val="24"/>
              </w:rPr>
              <w:t>ерспективы развития и прогноз спроса на коммунальные ресурсы</w:t>
            </w:r>
            <w:r w:rsidR="00FE7F48" w:rsidRPr="00257C82">
              <w:rPr>
                <w:b w:val="0"/>
                <w:noProof/>
                <w:webHidden/>
                <w:sz w:val="24"/>
              </w:rPr>
              <w:tab/>
            </w:r>
            <w:r w:rsidRPr="00257C82">
              <w:rPr>
                <w:b w:val="0"/>
                <w:noProof/>
                <w:webHidden/>
                <w:sz w:val="24"/>
              </w:rPr>
              <w:fldChar w:fldCharType="begin"/>
            </w:r>
            <w:r w:rsidR="00FE7F48" w:rsidRPr="00257C82">
              <w:rPr>
                <w:b w:val="0"/>
                <w:noProof/>
                <w:webHidden/>
                <w:sz w:val="24"/>
              </w:rPr>
              <w:instrText xml:space="preserve"> PAGEREF _Toc415735834 \h </w:instrText>
            </w:r>
            <w:r w:rsidRPr="00257C82">
              <w:rPr>
                <w:b w:val="0"/>
                <w:noProof/>
                <w:webHidden/>
                <w:sz w:val="24"/>
              </w:rPr>
            </w:r>
            <w:r w:rsidRPr="00257C82">
              <w:rPr>
                <w:b w:val="0"/>
                <w:noProof/>
                <w:webHidden/>
                <w:sz w:val="24"/>
              </w:rPr>
              <w:fldChar w:fldCharType="separate"/>
            </w:r>
            <w:r w:rsidR="00373465">
              <w:rPr>
                <w:b w:val="0"/>
                <w:noProof/>
                <w:webHidden/>
                <w:sz w:val="24"/>
              </w:rPr>
              <w:t>11</w:t>
            </w:r>
            <w:r w:rsidRPr="00257C82">
              <w:rPr>
                <w:b w:val="0"/>
                <w:noProof/>
                <w:webHidden/>
                <w:sz w:val="24"/>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35" w:history="1">
            <w:r w:rsidR="00FE7F48" w:rsidRPr="00257C82">
              <w:rPr>
                <w:rStyle w:val="ad"/>
                <w:rFonts w:cs="Times New Roman"/>
                <w:b w:val="0"/>
              </w:rPr>
              <w:t>3.1 Перспективные показатели развития муниципального образования</w:t>
            </w:r>
            <w:r w:rsidR="00FE7F48" w:rsidRPr="00257C82">
              <w:rPr>
                <w:b w:val="0"/>
                <w:webHidden/>
              </w:rPr>
              <w:tab/>
            </w:r>
            <w:r w:rsidRPr="00257C82">
              <w:rPr>
                <w:b w:val="0"/>
                <w:webHidden/>
              </w:rPr>
              <w:fldChar w:fldCharType="begin"/>
            </w:r>
            <w:r w:rsidR="00FE7F48" w:rsidRPr="00257C82">
              <w:rPr>
                <w:b w:val="0"/>
                <w:webHidden/>
              </w:rPr>
              <w:instrText xml:space="preserve"> PAGEREF _Toc415735835 \h </w:instrText>
            </w:r>
            <w:r w:rsidRPr="00257C82">
              <w:rPr>
                <w:b w:val="0"/>
                <w:webHidden/>
              </w:rPr>
            </w:r>
            <w:r w:rsidRPr="00257C82">
              <w:rPr>
                <w:b w:val="0"/>
                <w:webHidden/>
              </w:rPr>
              <w:fldChar w:fldCharType="separate"/>
            </w:r>
            <w:r w:rsidR="00373465">
              <w:rPr>
                <w:b w:val="0"/>
                <w:webHidden/>
              </w:rPr>
              <w:t>11</w:t>
            </w:r>
            <w:r w:rsidRPr="00257C82">
              <w:rPr>
                <w:b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36" w:history="1">
            <w:r w:rsidR="00FE7F48" w:rsidRPr="00257C82">
              <w:rPr>
                <w:rStyle w:val="ad"/>
                <w:rFonts w:cs="Times New Roman"/>
                <w:b w:val="0"/>
              </w:rPr>
              <w:t>3.2 Прогноз спроса на коммунальные ресурсы</w:t>
            </w:r>
            <w:r w:rsidR="00FE7F48" w:rsidRPr="00257C82">
              <w:rPr>
                <w:b w:val="0"/>
                <w:webHidden/>
              </w:rPr>
              <w:tab/>
            </w:r>
            <w:r w:rsidRPr="00257C82">
              <w:rPr>
                <w:b w:val="0"/>
                <w:webHidden/>
              </w:rPr>
              <w:fldChar w:fldCharType="begin"/>
            </w:r>
            <w:r w:rsidR="00FE7F48" w:rsidRPr="00257C82">
              <w:rPr>
                <w:b w:val="0"/>
                <w:webHidden/>
              </w:rPr>
              <w:instrText xml:space="preserve"> PAGEREF _Toc415735836 \h </w:instrText>
            </w:r>
            <w:r w:rsidRPr="00257C82">
              <w:rPr>
                <w:b w:val="0"/>
                <w:webHidden/>
              </w:rPr>
            </w:r>
            <w:r w:rsidRPr="00257C82">
              <w:rPr>
                <w:b w:val="0"/>
                <w:webHidden/>
              </w:rPr>
              <w:fldChar w:fldCharType="separate"/>
            </w:r>
            <w:r w:rsidR="00373465">
              <w:rPr>
                <w:b w:val="0"/>
                <w:webHidden/>
              </w:rPr>
              <w:t>13</w:t>
            </w:r>
            <w:r w:rsidRPr="00257C82">
              <w:rPr>
                <w:b w:val="0"/>
                <w:webHidden/>
              </w:rPr>
              <w:fldChar w:fldCharType="end"/>
            </w:r>
          </w:hyperlink>
        </w:p>
        <w:p w:rsidR="00FE7F48" w:rsidRPr="00257C82" w:rsidRDefault="000A4BC3" w:rsidP="00FE7F48">
          <w:pPr>
            <w:pStyle w:val="15"/>
            <w:rPr>
              <w:rFonts w:asciiTheme="minorHAnsi" w:eastAsiaTheme="minorEastAsia" w:hAnsiTheme="minorHAnsi" w:cstheme="minorBidi"/>
              <w:b w:val="0"/>
              <w:bCs w:val="0"/>
              <w:caps w:val="0"/>
              <w:noProof/>
              <w:sz w:val="24"/>
            </w:rPr>
          </w:pPr>
          <w:hyperlink w:anchor="_Toc415735837" w:history="1">
            <w:r w:rsidR="00FE7F48" w:rsidRPr="00257C82">
              <w:rPr>
                <w:rStyle w:val="ad"/>
                <w:rFonts w:cs="Times New Roman"/>
                <w:b w:val="0"/>
                <w:noProof/>
                <w:sz w:val="24"/>
              </w:rPr>
              <w:t>РАЗДЕЛ 4. Ц</w:t>
            </w:r>
            <w:r w:rsidR="00FE7F48" w:rsidRPr="00257C82">
              <w:rPr>
                <w:rStyle w:val="ad"/>
                <w:rFonts w:cs="Times New Roman"/>
                <w:b w:val="0"/>
                <w:caps w:val="0"/>
                <w:noProof/>
                <w:sz w:val="24"/>
              </w:rPr>
              <w:t>елевые показатели развития коммунальной инфраструктуры</w:t>
            </w:r>
            <w:r w:rsidR="00FE7F48" w:rsidRPr="00257C82">
              <w:rPr>
                <w:b w:val="0"/>
                <w:caps w:val="0"/>
                <w:noProof/>
                <w:webHidden/>
                <w:sz w:val="24"/>
              </w:rPr>
              <w:tab/>
            </w:r>
            <w:r w:rsidRPr="00257C82">
              <w:rPr>
                <w:b w:val="0"/>
                <w:noProof/>
                <w:webHidden/>
                <w:sz w:val="24"/>
              </w:rPr>
              <w:fldChar w:fldCharType="begin"/>
            </w:r>
            <w:r w:rsidR="00FE7F48" w:rsidRPr="00257C82">
              <w:rPr>
                <w:b w:val="0"/>
                <w:noProof/>
                <w:webHidden/>
                <w:sz w:val="24"/>
              </w:rPr>
              <w:instrText xml:space="preserve"> PAGEREF _Toc415735837 \h </w:instrText>
            </w:r>
            <w:r w:rsidRPr="00257C82">
              <w:rPr>
                <w:b w:val="0"/>
                <w:noProof/>
                <w:webHidden/>
                <w:sz w:val="24"/>
              </w:rPr>
            </w:r>
            <w:r w:rsidRPr="00257C82">
              <w:rPr>
                <w:b w:val="0"/>
                <w:noProof/>
                <w:webHidden/>
                <w:sz w:val="24"/>
              </w:rPr>
              <w:fldChar w:fldCharType="separate"/>
            </w:r>
            <w:r w:rsidR="00373465">
              <w:rPr>
                <w:b w:val="0"/>
                <w:noProof/>
                <w:webHidden/>
                <w:sz w:val="24"/>
              </w:rPr>
              <w:t>15</w:t>
            </w:r>
            <w:r w:rsidRPr="00257C82">
              <w:rPr>
                <w:b w:val="0"/>
                <w:noProof/>
                <w:webHidden/>
                <w:sz w:val="24"/>
              </w:rPr>
              <w:fldChar w:fldCharType="end"/>
            </w:r>
          </w:hyperlink>
        </w:p>
        <w:p w:rsidR="00FE7F48" w:rsidRPr="00257C82" w:rsidRDefault="000A4BC3" w:rsidP="00FE7F48">
          <w:pPr>
            <w:pStyle w:val="15"/>
            <w:rPr>
              <w:rFonts w:asciiTheme="minorHAnsi" w:eastAsiaTheme="minorEastAsia" w:hAnsiTheme="minorHAnsi" w:cstheme="minorBidi"/>
              <w:b w:val="0"/>
              <w:bCs w:val="0"/>
              <w:caps w:val="0"/>
              <w:noProof/>
              <w:sz w:val="24"/>
            </w:rPr>
          </w:pPr>
          <w:hyperlink w:anchor="_Toc415735838" w:history="1">
            <w:r w:rsidR="00FE7F48" w:rsidRPr="00257C82">
              <w:rPr>
                <w:rStyle w:val="ad"/>
                <w:rFonts w:cs="Times New Roman"/>
                <w:b w:val="0"/>
                <w:noProof/>
                <w:sz w:val="24"/>
              </w:rPr>
              <w:t>РАЗДЕЛ 5. П</w:t>
            </w:r>
            <w:r w:rsidR="00FE7F48" w:rsidRPr="00257C82">
              <w:rPr>
                <w:rStyle w:val="ad"/>
                <w:rFonts w:cs="Times New Roman"/>
                <w:b w:val="0"/>
                <w:caps w:val="0"/>
                <w:noProof/>
                <w:sz w:val="24"/>
              </w:rPr>
              <w:t>рограмма инвестиционных проектов, обеспечивающих достижение целевых показателей</w:t>
            </w:r>
            <w:r w:rsidR="00FE7F48" w:rsidRPr="00257C82">
              <w:rPr>
                <w:b w:val="0"/>
                <w:noProof/>
                <w:webHidden/>
                <w:sz w:val="24"/>
              </w:rPr>
              <w:tab/>
            </w:r>
            <w:r w:rsidRPr="00257C82">
              <w:rPr>
                <w:b w:val="0"/>
                <w:noProof/>
                <w:webHidden/>
                <w:sz w:val="24"/>
              </w:rPr>
              <w:fldChar w:fldCharType="begin"/>
            </w:r>
            <w:r w:rsidR="00FE7F48" w:rsidRPr="00257C82">
              <w:rPr>
                <w:b w:val="0"/>
                <w:noProof/>
                <w:webHidden/>
                <w:sz w:val="24"/>
              </w:rPr>
              <w:instrText xml:space="preserve"> PAGEREF _Toc415735838 \h </w:instrText>
            </w:r>
            <w:r w:rsidRPr="00257C82">
              <w:rPr>
                <w:b w:val="0"/>
                <w:noProof/>
                <w:webHidden/>
                <w:sz w:val="24"/>
              </w:rPr>
            </w:r>
            <w:r w:rsidRPr="00257C82">
              <w:rPr>
                <w:b w:val="0"/>
                <w:noProof/>
                <w:webHidden/>
                <w:sz w:val="24"/>
              </w:rPr>
              <w:fldChar w:fldCharType="separate"/>
            </w:r>
            <w:r w:rsidR="00373465">
              <w:rPr>
                <w:b w:val="0"/>
                <w:noProof/>
                <w:webHidden/>
                <w:sz w:val="24"/>
              </w:rPr>
              <w:t>18</w:t>
            </w:r>
            <w:r w:rsidRPr="00257C82">
              <w:rPr>
                <w:b w:val="0"/>
                <w:noProof/>
                <w:webHidden/>
                <w:sz w:val="24"/>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39" w:history="1">
            <w:r w:rsidR="00FE7F48" w:rsidRPr="00257C82">
              <w:rPr>
                <w:rStyle w:val="ad"/>
                <w:rFonts w:cs="Times New Roman"/>
                <w:b w:val="0"/>
                <w:smallCaps w:val="0"/>
              </w:rPr>
              <w:t>5.1. Программа инвестиционных проектов в электроснабжении</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_Toc415735839 \h </w:instrText>
            </w:r>
            <w:r w:rsidRPr="00257C82">
              <w:rPr>
                <w:b w:val="0"/>
                <w:smallCaps w:val="0"/>
                <w:webHidden/>
              </w:rPr>
            </w:r>
            <w:r w:rsidRPr="00257C82">
              <w:rPr>
                <w:b w:val="0"/>
                <w:smallCaps w:val="0"/>
                <w:webHidden/>
              </w:rPr>
              <w:fldChar w:fldCharType="separate"/>
            </w:r>
            <w:r w:rsidR="00373465">
              <w:rPr>
                <w:b w:val="0"/>
                <w:smallCaps w:val="0"/>
                <w:webHidden/>
              </w:rPr>
              <w:t>18</w:t>
            </w:r>
            <w:r w:rsidRPr="00257C82">
              <w:rPr>
                <w:b w:val="0"/>
                <w:smallCaps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40" w:history="1">
            <w:r w:rsidR="00FE7F48" w:rsidRPr="00257C82">
              <w:rPr>
                <w:rStyle w:val="ad"/>
                <w:rFonts w:cs="Times New Roman"/>
                <w:b w:val="0"/>
                <w:smallCaps w:val="0"/>
              </w:rPr>
              <w:t>5.2. Программа инвестиционных проектов в теплоснабжении</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_Toc415735840 \h </w:instrText>
            </w:r>
            <w:r w:rsidRPr="00257C82">
              <w:rPr>
                <w:b w:val="0"/>
                <w:smallCaps w:val="0"/>
                <w:webHidden/>
              </w:rPr>
            </w:r>
            <w:r w:rsidRPr="00257C82">
              <w:rPr>
                <w:b w:val="0"/>
                <w:smallCaps w:val="0"/>
                <w:webHidden/>
              </w:rPr>
              <w:fldChar w:fldCharType="separate"/>
            </w:r>
            <w:r w:rsidR="00373465">
              <w:rPr>
                <w:b w:val="0"/>
                <w:smallCaps w:val="0"/>
                <w:webHidden/>
              </w:rPr>
              <w:t>22</w:t>
            </w:r>
            <w:r w:rsidRPr="00257C82">
              <w:rPr>
                <w:b w:val="0"/>
                <w:smallCaps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41" w:history="1">
            <w:r w:rsidR="00FE7F48" w:rsidRPr="00257C82">
              <w:rPr>
                <w:rStyle w:val="ad"/>
                <w:rFonts w:cs="Times New Roman"/>
                <w:b w:val="0"/>
                <w:smallCaps w:val="0"/>
              </w:rPr>
              <w:t>5.3. Программа инвестиционных проектов в газоснабжении</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_Toc415735841 \h </w:instrText>
            </w:r>
            <w:r w:rsidRPr="00257C82">
              <w:rPr>
                <w:b w:val="0"/>
                <w:smallCaps w:val="0"/>
                <w:webHidden/>
              </w:rPr>
            </w:r>
            <w:r w:rsidRPr="00257C82">
              <w:rPr>
                <w:b w:val="0"/>
                <w:smallCaps w:val="0"/>
                <w:webHidden/>
              </w:rPr>
              <w:fldChar w:fldCharType="separate"/>
            </w:r>
            <w:r w:rsidR="00373465">
              <w:rPr>
                <w:b w:val="0"/>
                <w:smallCaps w:val="0"/>
                <w:webHidden/>
              </w:rPr>
              <w:t>23</w:t>
            </w:r>
            <w:r w:rsidRPr="00257C82">
              <w:rPr>
                <w:b w:val="0"/>
                <w:smallCaps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43" w:history="1">
            <w:r w:rsidR="00FE7F48" w:rsidRPr="00257C82">
              <w:rPr>
                <w:rStyle w:val="ad"/>
                <w:rFonts w:cs="Times New Roman"/>
                <w:b w:val="0"/>
                <w:smallCaps w:val="0"/>
              </w:rPr>
              <w:t>5.4. – 5.5 Программа инвестиционных проектов в водоснабжении и водоотведении</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_Toc415735843 \h </w:instrText>
            </w:r>
            <w:r w:rsidRPr="00257C82">
              <w:rPr>
                <w:b w:val="0"/>
                <w:smallCaps w:val="0"/>
                <w:webHidden/>
              </w:rPr>
            </w:r>
            <w:r w:rsidRPr="00257C82">
              <w:rPr>
                <w:b w:val="0"/>
                <w:smallCaps w:val="0"/>
                <w:webHidden/>
              </w:rPr>
              <w:fldChar w:fldCharType="separate"/>
            </w:r>
            <w:r w:rsidR="00373465">
              <w:rPr>
                <w:b w:val="0"/>
                <w:smallCaps w:val="0"/>
                <w:webHidden/>
              </w:rPr>
              <w:t>24</w:t>
            </w:r>
            <w:r w:rsidRPr="00257C82">
              <w:rPr>
                <w:b w:val="0"/>
                <w:smallCaps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45" w:history="1">
            <w:r w:rsidR="00FE7F48" w:rsidRPr="00257C82">
              <w:rPr>
                <w:rStyle w:val="ad"/>
                <w:rFonts w:cs="Times New Roman"/>
                <w:b w:val="0"/>
                <w:smallCaps w:val="0"/>
              </w:rPr>
              <w:t>5.6. Программа инвестиционных проектов в захоронении (утилизации) ТБО</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_Toc415735845 \h </w:instrText>
            </w:r>
            <w:r w:rsidRPr="00257C82">
              <w:rPr>
                <w:b w:val="0"/>
                <w:smallCaps w:val="0"/>
                <w:webHidden/>
              </w:rPr>
            </w:r>
            <w:r w:rsidRPr="00257C82">
              <w:rPr>
                <w:b w:val="0"/>
                <w:smallCaps w:val="0"/>
                <w:webHidden/>
              </w:rPr>
              <w:fldChar w:fldCharType="separate"/>
            </w:r>
            <w:r w:rsidR="00373465">
              <w:rPr>
                <w:b w:val="0"/>
                <w:smallCaps w:val="0"/>
                <w:webHidden/>
              </w:rPr>
              <w:t>29</w:t>
            </w:r>
            <w:r w:rsidRPr="00257C82">
              <w:rPr>
                <w:b w:val="0"/>
                <w:smallCaps w:val="0"/>
                <w:webHidden/>
              </w:rPr>
              <w:fldChar w:fldCharType="end"/>
            </w:r>
          </w:hyperlink>
        </w:p>
        <w:p w:rsidR="00FE7F48" w:rsidRPr="00257C82" w:rsidRDefault="000A4BC3" w:rsidP="00FE7F48">
          <w:pPr>
            <w:pStyle w:val="23"/>
            <w:tabs>
              <w:tab w:val="left" w:pos="600"/>
            </w:tabs>
            <w:rPr>
              <w:rFonts w:asciiTheme="minorHAnsi" w:eastAsiaTheme="minorEastAsia" w:hAnsiTheme="minorHAnsi" w:cstheme="minorBidi"/>
              <w:b w:val="0"/>
              <w:bCs w:val="0"/>
              <w:smallCaps w:val="0"/>
              <w:kern w:val="0"/>
            </w:rPr>
          </w:pPr>
          <w:hyperlink w:anchor="_Toc415735846" w:history="1">
            <w:r w:rsidR="00FE7F48" w:rsidRPr="00257C82">
              <w:rPr>
                <w:rStyle w:val="ad"/>
                <w:rFonts w:cs="Times New Roman"/>
                <w:b w:val="0"/>
                <w:smallCaps w:val="0"/>
              </w:rPr>
              <w:t>5.7</w:t>
            </w:r>
            <w:r w:rsidR="00FE7F48" w:rsidRPr="00257C82">
              <w:rPr>
                <w:rFonts w:asciiTheme="minorHAnsi" w:eastAsiaTheme="minorEastAsia" w:hAnsiTheme="minorHAnsi" w:cstheme="minorBidi"/>
                <w:b w:val="0"/>
                <w:bCs w:val="0"/>
                <w:smallCaps w:val="0"/>
                <w:kern w:val="0"/>
              </w:rPr>
              <w:tab/>
            </w:r>
            <w:r w:rsidR="00FE7F48" w:rsidRPr="00257C82">
              <w:rPr>
                <w:rStyle w:val="ad"/>
                <w:rFonts w:cs="Times New Roman"/>
                <w:b w:val="0"/>
                <w:smallCaps w:val="0"/>
              </w:rPr>
              <w:t>Программа установки (замены) приборов учета в многоквартирных домах и бюджетных организациях.</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_Toc415735846 \h </w:instrText>
            </w:r>
            <w:r w:rsidRPr="00257C82">
              <w:rPr>
                <w:b w:val="0"/>
                <w:smallCaps w:val="0"/>
                <w:webHidden/>
              </w:rPr>
            </w:r>
            <w:r w:rsidRPr="00257C82">
              <w:rPr>
                <w:b w:val="0"/>
                <w:smallCaps w:val="0"/>
                <w:webHidden/>
              </w:rPr>
              <w:fldChar w:fldCharType="separate"/>
            </w:r>
            <w:r w:rsidR="00373465">
              <w:rPr>
                <w:b w:val="0"/>
                <w:smallCaps w:val="0"/>
                <w:webHidden/>
              </w:rPr>
              <w:t>29</w:t>
            </w:r>
            <w:r w:rsidRPr="00257C82">
              <w:rPr>
                <w:b w:val="0"/>
                <w:smallCaps w:val="0"/>
                <w:webHidden/>
              </w:rPr>
              <w:fldChar w:fldCharType="end"/>
            </w:r>
          </w:hyperlink>
        </w:p>
        <w:p w:rsidR="00FE7F48" w:rsidRPr="00257C82" w:rsidRDefault="000A4BC3" w:rsidP="00FE7F48">
          <w:pPr>
            <w:pStyle w:val="23"/>
            <w:tabs>
              <w:tab w:val="left" w:pos="600"/>
            </w:tabs>
            <w:rPr>
              <w:rFonts w:asciiTheme="minorHAnsi" w:eastAsiaTheme="minorEastAsia" w:hAnsiTheme="minorHAnsi" w:cstheme="minorBidi"/>
              <w:b w:val="0"/>
              <w:bCs w:val="0"/>
              <w:smallCaps w:val="0"/>
              <w:kern w:val="0"/>
            </w:rPr>
          </w:pPr>
          <w:hyperlink w:anchor="_Toc415735847" w:history="1">
            <w:r w:rsidR="00FE7F48" w:rsidRPr="00257C82">
              <w:rPr>
                <w:rStyle w:val="ad"/>
                <w:rFonts w:cs="Times New Roman"/>
                <w:b w:val="0"/>
                <w:smallCaps w:val="0"/>
              </w:rPr>
              <w:t>5.8</w:t>
            </w:r>
            <w:r w:rsidR="00FE7F48" w:rsidRPr="00257C82">
              <w:rPr>
                <w:rFonts w:asciiTheme="minorHAnsi" w:eastAsiaTheme="minorEastAsia" w:hAnsiTheme="minorHAnsi" w:cstheme="minorBidi"/>
                <w:b w:val="0"/>
                <w:bCs w:val="0"/>
                <w:smallCaps w:val="0"/>
                <w:kern w:val="0"/>
              </w:rPr>
              <w:tab/>
            </w:r>
            <w:r w:rsidR="00FE7F48" w:rsidRPr="00257C82">
              <w:rPr>
                <w:rStyle w:val="ad"/>
                <w:rFonts w:cs="Times New Roman"/>
                <w:b w:val="0"/>
                <w:smallCaps w:val="0"/>
              </w:rPr>
              <w:t>Программа реализации энергосберегающих мероприятий в многоквартирных домах, бюджетных организациях, городском освещении.</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_Toc415735847 \h </w:instrText>
            </w:r>
            <w:r w:rsidRPr="00257C82">
              <w:rPr>
                <w:b w:val="0"/>
                <w:smallCaps w:val="0"/>
                <w:webHidden/>
              </w:rPr>
            </w:r>
            <w:r w:rsidRPr="00257C82">
              <w:rPr>
                <w:b w:val="0"/>
                <w:smallCaps w:val="0"/>
                <w:webHidden/>
              </w:rPr>
              <w:fldChar w:fldCharType="separate"/>
            </w:r>
            <w:r w:rsidR="00373465">
              <w:rPr>
                <w:b w:val="0"/>
                <w:smallCaps w:val="0"/>
                <w:webHidden/>
              </w:rPr>
              <w:t>29</w:t>
            </w:r>
            <w:r w:rsidRPr="00257C82">
              <w:rPr>
                <w:b w:val="0"/>
                <w:smallCaps w:val="0"/>
                <w:webHidden/>
              </w:rPr>
              <w:fldChar w:fldCharType="end"/>
            </w:r>
          </w:hyperlink>
        </w:p>
        <w:p w:rsidR="00FE7F48" w:rsidRPr="00257C82" w:rsidRDefault="000A4BC3" w:rsidP="00FE7F48">
          <w:pPr>
            <w:pStyle w:val="15"/>
            <w:rPr>
              <w:rFonts w:asciiTheme="minorHAnsi" w:eastAsiaTheme="minorEastAsia" w:hAnsiTheme="minorHAnsi" w:cstheme="minorBidi"/>
              <w:b w:val="0"/>
              <w:bCs w:val="0"/>
              <w:caps w:val="0"/>
              <w:noProof/>
              <w:sz w:val="24"/>
            </w:rPr>
          </w:pPr>
          <w:hyperlink w:anchor="_Toc415735848" w:history="1">
            <w:r w:rsidR="00FE7F48" w:rsidRPr="00257C82">
              <w:rPr>
                <w:rStyle w:val="ad"/>
                <w:rFonts w:cs="Times New Roman"/>
                <w:b w:val="0"/>
                <w:noProof/>
                <w:sz w:val="24"/>
              </w:rPr>
              <w:t>РАЗДЕЛ 6. И</w:t>
            </w:r>
            <w:r w:rsidR="00FE7F48" w:rsidRPr="00257C82">
              <w:rPr>
                <w:rStyle w:val="ad"/>
                <w:rFonts w:cs="Times New Roman"/>
                <w:b w:val="0"/>
                <w:caps w:val="0"/>
                <w:noProof/>
                <w:sz w:val="24"/>
              </w:rPr>
              <w:t>сточники инвестиций, тарифы и доступность программы для населения</w:t>
            </w:r>
            <w:r w:rsidR="00FE7F48" w:rsidRPr="00257C82">
              <w:rPr>
                <w:b w:val="0"/>
                <w:noProof/>
                <w:webHidden/>
                <w:sz w:val="24"/>
              </w:rPr>
              <w:tab/>
            </w:r>
            <w:r w:rsidRPr="00257C82">
              <w:rPr>
                <w:b w:val="0"/>
                <w:noProof/>
                <w:webHidden/>
                <w:sz w:val="24"/>
              </w:rPr>
              <w:fldChar w:fldCharType="begin"/>
            </w:r>
            <w:r w:rsidR="00FE7F48" w:rsidRPr="00257C82">
              <w:rPr>
                <w:b w:val="0"/>
                <w:noProof/>
                <w:webHidden/>
                <w:sz w:val="24"/>
              </w:rPr>
              <w:instrText xml:space="preserve"> PAGEREF _Toc415735848 \h </w:instrText>
            </w:r>
            <w:r w:rsidRPr="00257C82">
              <w:rPr>
                <w:b w:val="0"/>
                <w:noProof/>
                <w:webHidden/>
                <w:sz w:val="24"/>
              </w:rPr>
            </w:r>
            <w:r w:rsidRPr="00257C82">
              <w:rPr>
                <w:b w:val="0"/>
                <w:noProof/>
                <w:webHidden/>
                <w:sz w:val="24"/>
              </w:rPr>
              <w:fldChar w:fldCharType="separate"/>
            </w:r>
            <w:r w:rsidR="00373465">
              <w:rPr>
                <w:b w:val="0"/>
                <w:noProof/>
                <w:webHidden/>
                <w:sz w:val="24"/>
              </w:rPr>
              <w:t>31</w:t>
            </w:r>
            <w:r w:rsidRPr="00257C82">
              <w:rPr>
                <w:b w:val="0"/>
                <w:noProof/>
                <w:webHidden/>
                <w:sz w:val="24"/>
              </w:rPr>
              <w:fldChar w:fldCharType="end"/>
            </w:r>
          </w:hyperlink>
        </w:p>
        <w:p w:rsidR="00FE7F48" w:rsidRPr="00257C82" w:rsidRDefault="000A4BC3" w:rsidP="00FE7F48">
          <w:pPr>
            <w:pStyle w:val="15"/>
            <w:rPr>
              <w:rFonts w:asciiTheme="minorHAnsi" w:eastAsiaTheme="minorEastAsia" w:hAnsiTheme="minorHAnsi" w:cstheme="minorBidi"/>
              <w:b w:val="0"/>
              <w:bCs w:val="0"/>
              <w:caps w:val="0"/>
              <w:noProof/>
              <w:sz w:val="24"/>
            </w:rPr>
          </w:pPr>
          <w:hyperlink w:anchor="_Toc415735849" w:history="1">
            <w:r w:rsidR="00FE7F48" w:rsidRPr="00257C82">
              <w:rPr>
                <w:rStyle w:val="ad"/>
                <w:rFonts w:cs="Times New Roman"/>
                <w:b w:val="0"/>
                <w:noProof/>
                <w:sz w:val="24"/>
              </w:rPr>
              <w:t>РАЗДЕЛ 7. У</w:t>
            </w:r>
            <w:r w:rsidR="00FE7F48" w:rsidRPr="00257C82">
              <w:rPr>
                <w:rStyle w:val="ad"/>
                <w:rFonts w:cs="Times New Roman"/>
                <w:b w:val="0"/>
                <w:caps w:val="0"/>
                <w:noProof/>
                <w:sz w:val="24"/>
              </w:rPr>
              <w:t>правление программой</w:t>
            </w:r>
            <w:r w:rsidR="00FE7F48" w:rsidRPr="00257C82">
              <w:rPr>
                <w:b w:val="0"/>
                <w:noProof/>
                <w:webHidden/>
                <w:sz w:val="24"/>
              </w:rPr>
              <w:tab/>
            </w:r>
            <w:r w:rsidRPr="00257C82">
              <w:rPr>
                <w:b w:val="0"/>
                <w:noProof/>
                <w:webHidden/>
                <w:sz w:val="24"/>
              </w:rPr>
              <w:fldChar w:fldCharType="begin"/>
            </w:r>
            <w:r w:rsidR="00FE7F48" w:rsidRPr="00257C82">
              <w:rPr>
                <w:b w:val="0"/>
                <w:noProof/>
                <w:webHidden/>
                <w:sz w:val="24"/>
              </w:rPr>
              <w:instrText xml:space="preserve"> PAGEREF _Toc415735849 \h </w:instrText>
            </w:r>
            <w:r w:rsidRPr="00257C82">
              <w:rPr>
                <w:b w:val="0"/>
                <w:noProof/>
                <w:webHidden/>
                <w:sz w:val="24"/>
              </w:rPr>
            </w:r>
            <w:r w:rsidRPr="00257C82">
              <w:rPr>
                <w:b w:val="0"/>
                <w:noProof/>
                <w:webHidden/>
                <w:sz w:val="24"/>
              </w:rPr>
              <w:fldChar w:fldCharType="separate"/>
            </w:r>
            <w:r w:rsidR="00373465">
              <w:rPr>
                <w:b w:val="0"/>
                <w:noProof/>
                <w:webHidden/>
                <w:sz w:val="24"/>
              </w:rPr>
              <w:t>40</w:t>
            </w:r>
            <w:r w:rsidRPr="00257C82">
              <w:rPr>
                <w:b w:val="0"/>
                <w:noProof/>
                <w:webHidden/>
                <w:sz w:val="24"/>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rPr>
          </w:pPr>
          <w:hyperlink w:anchor="_Toc415735850" w:history="1">
            <w:r w:rsidR="00FE7F48" w:rsidRPr="00257C82">
              <w:rPr>
                <w:rStyle w:val="ad"/>
                <w:rFonts w:cs="Times New Roman"/>
                <w:b w:val="0"/>
                <w:smallCaps w:val="0"/>
              </w:rPr>
              <w:t xml:space="preserve">7.1. </w:t>
            </w:r>
            <w:r w:rsidR="00FE7F48">
              <w:rPr>
                <w:rStyle w:val="ad"/>
                <w:rFonts w:cs="Times New Roman"/>
                <w:b w:val="0"/>
                <w:smallCaps w:val="0"/>
              </w:rPr>
              <w:t>М</w:t>
            </w:r>
            <w:r w:rsidR="00FE7F48" w:rsidRPr="00257C82">
              <w:rPr>
                <w:rStyle w:val="ad"/>
                <w:rFonts w:cs="Times New Roman"/>
                <w:b w:val="0"/>
                <w:smallCaps w:val="0"/>
              </w:rPr>
              <w:t>ониторинг и корректировка программы</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_Toc415735850 \h </w:instrText>
            </w:r>
            <w:r w:rsidRPr="00257C82">
              <w:rPr>
                <w:b w:val="0"/>
                <w:smallCaps w:val="0"/>
                <w:webHidden/>
              </w:rPr>
            </w:r>
            <w:r w:rsidRPr="00257C82">
              <w:rPr>
                <w:b w:val="0"/>
                <w:smallCaps w:val="0"/>
                <w:webHidden/>
              </w:rPr>
              <w:fldChar w:fldCharType="separate"/>
            </w:r>
            <w:r w:rsidR="00373465">
              <w:rPr>
                <w:b w:val="0"/>
                <w:smallCaps w:val="0"/>
                <w:webHidden/>
              </w:rPr>
              <w:t>40</w:t>
            </w:r>
            <w:r w:rsidRPr="00257C82">
              <w:rPr>
                <w:b w:val="0"/>
                <w:smallCaps w:val="0"/>
                <w:webHidden/>
              </w:rPr>
              <w:fldChar w:fldCharType="end"/>
            </w:r>
          </w:hyperlink>
        </w:p>
        <w:p w:rsidR="00FE7F48" w:rsidRPr="00257C82" w:rsidRDefault="000A4BC3" w:rsidP="00FE7F48">
          <w:pPr>
            <w:pStyle w:val="23"/>
            <w:rPr>
              <w:rFonts w:asciiTheme="minorHAnsi" w:eastAsiaTheme="minorEastAsia" w:hAnsiTheme="minorHAnsi" w:cstheme="minorBidi"/>
              <w:b w:val="0"/>
              <w:bCs w:val="0"/>
              <w:smallCaps w:val="0"/>
              <w:kern w:val="0"/>
              <w:sz w:val="22"/>
              <w:szCs w:val="22"/>
            </w:rPr>
          </w:pPr>
          <w:hyperlink w:anchor="_Toc415735851" w:history="1">
            <w:r w:rsidR="00FE7F48" w:rsidRPr="00257C82">
              <w:rPr>
                <w:rStyle w:val="ad"/>
                <w:rFonts w:cs="Times New Roman"/>
                <w:b w:val="0"/>
                <w:smallCaps w:val="0"/>
              </w:rPr>
              <w:t xml:space="preserve">7.2. </w:t>
            </w:r>
            <w:r w:rsidR="00FE7F48">
              <w:rPr>
                <w:rStyle w:val="ad"/>
                <w:rFonts w:cs="Times New Roman"/>
                <w:b w:val="0"/>
                <w:smallCaps w:val="0"/>
              </w:rPr>
              <w:t>С</w:t>
            </w:r>
            <w:r w:rsidR="00FE7F48" w:rsidRPr="00257C82">
              <w:rPr>
                <w:rStyle w:val="ad"/>
                <w:rFonts w:cs="Times New Roman"/>
                <w:b w:val="0"/>
                <w:smallCaps w:val="0"/>
              </w:rPr>
              <w:t>истема управления программой и контроль за ходом ее выполнения</w:t>
            </w:r>
            <w:r w:rsidR="00FE7F48" w:rsidRPr="00257C82">
              <w:rPr>
                <w:b w:val="0"/>
                <w:smallCaps w:val="0"/>
                <w:webHidden/>
              </w:rPr>
              <w:tab/>
            </w:r>
            <w:r w:rsidRPr="00257C82">
              <w:rPr>
                <w:b w:val="0"/>
                <w:smallCaps w:val="0"/>
                <w:webHidden/>
              </w:rPr>
              <w:fldChar w:fldCharType="begin"/>
            </w:r>
            <w:r w:rsidR="00FE7F48" w:rsidRPr="00257C82">
              <w:rPr>
                <w:b w:val="0"/>
                <w:smallCaps w:val="0"/>
                <w:webHidden/>
              </w:rPr>
              <w:instrText xml:space="preserve"> PAGEREF _Toc415735851 \h </w:instrText>
            </w:r>
            <w:r w:rsidRPr="00257C82">
              <w:rPr>
                <w:b w:val="0"/>
                <w:smallCaps w:val="0"/>
                <w:webHidden/>
              </w:rPr>
            </w:r>
            <w:r w:rsidRPr="00257C82">
              <w:rPr>
                <w:b w:val="0"/>
                <w:smallCaps w:val="0"/>
                <w:webHidden/>
              </w:rPr>
              <w:fldChar w:fldCharType="separate"/>
            </w:r>
            <w:r w:rsidR="00373465">
              <w:rPr>
                <w:b w:val="0"/>
                <w:smallCaps w:val="0"/>
                <w:webHidden/>
              </w:rPr>
              <w:t>41</w:t>
            </w:r>
            <w:r w:rsidRPr="00257C82">
              <w:rPr>
                <w:b w:val="0"/>
                <w:smallCaps w:val="0"/>
                <w:webHidden/>
              </w:rPr>
              <w:fldChar w:fldCharType="end"/>
            </w:r>
          </w:hyperlink>
        </w:p>
        <w:p w:rsidR="00FE7F48" w:rsidRDefault="000A4BC3" w:rsidP="00FE7F48">
          <w:r>
            <w:rPr>
              <w:b/>
              <w:bCs/>
            </w:rPr>
            <w:fldChar w:fldCharType="end"/>
          </w:r>
        </w:p>
      </w:sdtContent>
    </w:sdt>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Pr="002D4AD4" w:rsidRDefault="002D4AD4" w:rsidP="00246FEE">
      <w:pPr>
        <w:spacing w:before="3"/>
        <w:rPr>
          <w:rFonts w:ascii="Times New Roman" w:eastAsia="Times New Roman" w:hAnsi="Times New Roman" w:cs="Times New Roman"/>
          <w:sz w:val="24"/>
          <w:szCs w:val="24"/>
          <w:lang w:val="ru-RU"/>
        </w:rPr>
      </w:pPr>
    </w:p>
    <w:p w:rsidR="002D4AD4" w:rsidRDefault="002D4AD4" w:rsidP="00246FEE">
      <w:pPr>
        <w:spacing w:before="3"/>
        <w:rPr>
          <w:rFonts w:ascii="Times New Roman" w:eastAsia="Times New Roman" w:hAnsi="Times New Roman" w:cs="Times New Roman"/>
          <w:sz w:val="6"/>
          <w:szCs w:val="6"/>
          <w:lang w:val="ru-RU"/>
        </w:rPr>
      </w:pPr>
    </w:p>
    <w:p w:rsidR="002D4AD4" w:rsidRPr="002D4AD4" w:rsidRDefault="002D4AD4" w:rsidP="00246FEE">
      <w:pPr>
        <w:spacing w:before="3"/>
        <w:rPr>
          <w:rFonts w:ascii="Times New Roman" w:eastAsia="Times New Roman" w:hAnsi="Times New Roman" w:cs="Times New Roman"/>
          <w:sz w:val="6"/>
          <w:szCs w:val="6"/>
          <w:lang w:val="ru-RU"/>
        </w:rPr>
      </w:pPr>
    </w:p>
    <w:p w:rsidR="00246FEE" w:rsidRPr="00EA0E33" w:rsidRDefault="00246FEE" w:rsidP="00246FEE">
      <w:pPr>
        <w:spacing w:line="246" w:lineRule="exact"/>
        <w:rPr>
          <w:rFonts w:ascii="Times New Roman" w:eastAsia="Times New Roman" w:hAnsi="Times New Roman" w:cs="Times New Roman"/>
        </w:rPr>
        <w:sectPr w:rsidR="00246FEE" w:rsidRPr="00EA0E33">
          <w:footerReference w:type="default" r:id="rId9"/>
          <w:pgSz w:w="11900" w:h="16840"/>
          <w:pgMar w:top="1060" w:right="340" w:bottom="480" w:left="1480" w:header="0" w:footer="290" w:gutter="0"/>
          <w:cols w:space="720"/>
        </w:sectPr>
      </w:pPr>
    </w:p>
    <w:p w:rsidR="00246FEE" w:rsidRPr="004A0BFE" w:rsidRDefault="00246FEE" w:rsidP="00246FEE">
      <w:pPr>
        <w:pStyle w:val="a6"/>
        <w:spacing w:before="45" w:line="277" w:lineRule="auto"/>
        <w:ind w:left="719" w:right="632" w:firstLine="0"/>
        <w:jc w:val="center"/>
        <w:rPr>
          <w:sz w:val="24"/>
          <w:szCs w:val="24"/>
          <w:lang w:val="ru-RU"/>
        </w:rPr>
      </w:pPr>
      <w:r w:rsidRPr="004A0BFE">
        <w:rPr>
          <w:sz w:val="24"/>
          <w:szCs w:val="24"/>
          <w:lang w:val="ru-RU"/>
        </w:rPr>
        <w:lastRenderedPageBreak/>
        <w:t>ПРОГРАММА КОМПЛЕКСНОГО РАЗВИТИЯ СИСТЕМ КОММУНАЛЬНОЙ ИНФРАСТРУКТУРЫ</w:t>
      </w:r>
    </w:p>
    <w:p w:rsidR="00246FEE" w:rsidRPr="004A0BFE" w:rsidRDefault="00C67750" w:rsidP="00246FEE">
      <w:pPr>
        <w:pStyle w:val="a6"/>
        <w:spacing w:before="0" w:line="298" w:lineRule="exact"/>
        <w:ind w:left="2079" w:right="2063" w:firstLine="0"/>
        <w:jc w:val="center"/>
        <w:rPr>
          <w:sz w:val="24"/>
          <w:szCs w:val="24"/>
          <w:lang w:val="ru-RU"/>
        </w:rPr>
      </w:pPr>
      <w:r w:rsidRPr="004A0BFE">
        <w:rPr>
          <w:sz w:val="24"/>
          <w:szCs w:val="24"/>
          <w:lang w:val="ru-RU"/>
        </w:rPr>
        <w:t>БОГАШЕВ</w:t>
      </w:r>
      <w:r w:rsidR="00246FEE" w:rsidRPr="004A0BFE">
        <w:rPr>
          <w:sz w:val="24"/>
          <w:szCs w:val="24"/>
          <w:lang w:val="ru-RU"/>
        </w:rPr>
        <w:t>СКОГО СЕЛЬСКОГО ПОСЕЛЕНИЯ</w:t>
      </w:r>
    </w:p>
    <w:p w:rsidR="00246FEE" w:rsidRPr="004A0BFE" w:rsidRDefault="00C67750" w:rsidP="00246FEE">
      <w:pPr>
        <w:ind w:left="2084" w:right="2063"/>
        <w:jc w:val="center"/>
        <w:rPr>
          <w:rFonts w:ascii="Times New Roman" w:eastAsia="Times New Roman" w:hAnsi="Times New Roman" w:cs="Times New Roman"/>
          <w:sz w:val="24"/>
          <w:szCs w:val="24"/>
          <w:lang w:val="ru-RU"/>
        </w:rPr>
      </w:pPr>
      <w:r w:rsidRPr="004A0BFE">
        <w:rPr>
          <w:rFonts w:ascii="Times New Roman" w:hAnsi="Times New Roman"/>
          <w:sz w:val="24"/>
          <w:szCs w:val="24"/>
          <w:lang w:val="ru-RU"/>
        </w:rPr>
        <w:t>НА 201</w:t>
      </w:r>
      <w:r w:rsidR="00FF2135" w:rsidRPr="004A0BFE">
        <w:rPr>
          <w:rFonts w:ascii="Times New Roman" w:hAnsi="Times New Roman"/>
          <w:sz w:val="24"/>
          <w:szCs w:val="24"/>
          <w:lang w:val="ru-RU"/>
        </w:rPr>
        <w:t>4</w:t>
      </w:r>
      <w:r w:rsidR="00246FEE" w:rsidRPr="004A0BFE">
        <w:rPr>
          <w:rFonts w:ascii="Times New Roman" w:hAnsi="Times New Roman"/>
          <w:sz w:val="24"/>
          <w:szCs w:val="24"/>
          <w:lang w:val="ru-RU"/>
        </w:rPr>
        <w:t>-20</w:t>
      </w:r>
      <w:r w:rsidR="00FF2135" w:rsidRPr="004A0BFE">
        <w:rPr>
          <w:rFonts w:ascii="Times New Roman" w:hAnsi="Times New Roman"/>
          <w:sz w:val="24"/>
          <w:szCs w:val="24"/>
          <w:lang w:val="ru-RU"/>
        </w:rPr>
        <w:t>24</w:t>
      </w:r>
      <w:r w:rsidR="00246FEE" w:rsidRPr="004A0BFE">
        <w:rPr>
          <w:rFonts w:ascii="Times New Roman" w:hAnsi="Times New Roman"/>
          <w:sz w:val="24"/>
          <w:szCs w:val="24"/>
          <w:lang w:val="ru-RU"/>
        </w:rPr>
        <w:t xml:space="preserve"> ГОДЫ </w:t>
      </w:r>
    </w:p>
    <w:p w:rsidR="00246FEE" w:rsidRPr="00EA0E33" w:rsidRDefault="00246FEE" w:rsidP="00246FEE">
      <w:pPr>
        <w:rPr>
          <w:rFonts w:ascii="Times New Roman" w:eastAsia="Times New Roman" w:hAnsi="Times New Roman" w:cs="Times New Roman"/>
          <w:sz w:val="24"/>
          <w:szCs w:val="24"/>
          <w:lang w:val="ru-RU"/>
        </w:rPr>
      </w:pPr>
    </w:p>
    <w:p w:rsidR="00246FEE" w:rsidRPr="00EA0E33" w:rsidRDefault="00246FEE" w:rsidP="00246FEE">
      <w:pPr>
        <w:spacing w:before="7"/>
        <w:rPr>
          <w:rFonts w:ascii="Times New Roman" w:eastAsia="Times New Roman" w:hAnsi="Times New Roman" w:cs="Times New Roman"/>
          <w:sz w:val="28"/>
          <w:szCs w:val="28"/>
          <w:lang w:val="ru-RU"/>
        </w:rPr>
      </w:pPr>
    </w:p>
    <w:p w:rsidR="00246FEE" w:rsidRPr="004A0BFE" w:rsidRDefault="00FF2135" w:rsidP="00246FEE">
      <w:pPr>
        <w:pStyle w:val="1"/>
        <w:spacing w:before="0"/>
        <w:ind w:left="2082" w:right="2063"/>
        <w:jc w:val="center"/>
        <w:rPr>
          <w:bCs w:val="0"/>
          <w:sz w:val="24"/>
          <w:szCs w:val="24"/>
        </w:rPr>
      </w:pPr>
      <w:bookmarkStart w:id="0" w:name="_Toc415735818"/>
      <w:r w:rsidRPr="004A0BFE">
        <w:rPr>
          <w:sz w:val="24"/>
          <w:szCs w:val="24"/>
          <w:lang w:val="ru-RU"/>
        </w:rPr>
        <w:t xml:space="preserve">РАЗДЕЛ </w:t>
      </w:r>
      <w:r w:rsidR="00246FEE" w:rsidRPr="004A0BFE">
        <w:rPr>
          <w:sz w:val="24"/>
          <w:szCs w:val="24"/>
          <w:lang w:val="ru-RU"/>
        </w:rPr>
        <w:t xml:space="preserve">1. </w:t>
      </w:r>
      <w:r w:rsidR="00246FEE" w:rsidRPr="004A0BFE">
        <w:rPr>
          <w:sz w:val="24"/>
          <w:szCs w:val="24"/>
        </w:rPr>
        <w:t>ПАСПОРТ ПРОГРАММЫ</w:t>
      </w:r>
      <w:bookmarkEnd w:id="0"/>
    </w:p>
    <w:p w:rsidR="00246FEE" w:rsidRPr="00EA0E33" w:rsidRDefault="00246FEE" w:rsidP="00246FEE">
      <w:pPr>
        <w:spacing w:before="9"/>
        <w:rPr>
          <w:rFonts w:ascii="Times New Roman" w:eastAsia="Times New Roman" w:hAnsi="Times New Roman" w:cs="Times New Roman"/>
          <w:b/>
          <w:bCs/>
          <w:sz w:val="23"/>
          <w:szCs w:val="23"/>
        </w:rPr>
      </w:pPr>
    </w:p>
    <w:tbl>
      <w:tblPr>
        <w:tblStyle w:val="TableNormal"/>
        <w:tblW w:w="0" w:type="auto"/>
        <w:tblInd w:w="74" w:type="dxa"/>
        <w:tblLayout w:type="fixed"/>
        <w:tblLook w:val="01E0"/>
      </w:tblPr>
      <w:tblGrid>
        <w:gridCol w:w="3290"/>
        <w:gridCol w:w="6642"/>
      </w:tblGrid>
      <w:tr w:rsidR="00246FEE" w:rsidRPr="000C01B5" w:rsidTr="004A0BFE">
        <w:trPr>
          <w:trHeight w:hRule="exact" w:val="1326"/>
        </w:trPr>
        <w:tc>
          <w:tcPr>
            <w:tcW w:w="3290" w:type="dxa"/>
            <w:tcBorders>
              <w:top w:val="single" w:sz="25" w:space="0" w:color="000000"/>
              <w:left w:val="single" w:sz="23" w:space="0" w:color="000000"/>
              <w:bottom w:val="single" w:sz="26" w:space="0" w:color="000000"/>
              <w:right w:val="single" w:sz="25" w:space="0" w:color="000000"/>
            </w:tcBorders>
          </w:tcPr>
          <w:p w:rsidR="00246FEE" w:rsidRPr="004A0BFE" w:rsidRDefault="00246FEE" w:rsidP="00246FEE">
            <w:pPr>
              <w:pStyle w:val="TableParagraph"/>
              <w:spacing w:line="246" w:lineRule="exact"/>
              <w:ind w:left="129"/>
              <w:rPr>
                <w:rFonts w:ascii="Times New Roman" w:eastAsia="Times New Roman" w:hAnsi="Times New Roman" w:cs="Times New Roman"/>
                <w:sz w:val="24"/>
                <w:szCs w:val="24"/>
              </w:rPr>
            </w:pPr>
            <w:r w:rsidRPr="004A0BFE">
              <w:rPr>
                <w:rFonts w:ascii="Times New Roman" w:hAnsi="Times New Roman"/>
                <w:sz w:val="24"/>
                <w:szCs w:val="24"/>
              </w:rPr>
              <w:t>Наименование</w:t>
            </w:r>
            <w:r w:rsidR="00D53A05">
              <w:rPr>
                <w:rFonts w:ascii="Times New Roman" w:hAnsi="Times New Roman"/>
                <w:sz w:val="24"/>
                <w:szCs w:val="24"/>
                <w:lang w:val="ru-RU"/>
              </w:rPr>
              <w:t xml:space="preserve"> </w:t>
            </w:r>
            <w:r w:rsidRPr="004A0BFE">
              <w:rPr>
                <w:rFonts w:ascii="Times New Roman" w:hAnsi="Times New Roman"/>
                <w:sz w:val="24"/>
                <w:szCs w:val="24"/>
              </w:rPr>
              <w:t>Программы</w:t>
            </w:r>
          </w:p>
        </w:tc>
        <w:tc>
          <w:tcPr>
            <w:tcW w:w="6642" w:type="dxa"/>
            <w:tcBorders>
              <w:top w:val="single" w:sz="25" w:space="0" w:color="000000"/>
              <w:left w:val="single" w:sz="25" w:space="0" w:color="000000"/>
              <w:bottom w:val="single" w:sz="26" w:space="0" w:color="000000"/>
              <w:right w:val="single" w:sz="23" w:space="0" w:color="000000"/>
            </w:tcBorders>
          </w:tcPr>
          <w:p w:rsidR="00246FEE" w:rsidRPr="004A0BFE" w:rsidRDefault="00246FEE" w:rsidP="00246FEE">
            <w:pPr>
              <w:pStyle w:val="TableParagraph"/>
              <w:ind w:left="132" w:right="402"/>
              <w:rPr>
                <w:rFonts w:ascii="Times New Roman" w:eastAsia="Times New Roman" w:hAnsi="Times New Roman" w:cs="Times New Roman"/>
                <w:sz w:val="24"/>
                <w:szCs w:val="24"/>
                <w:lang w:val="ru-RU"/>
              </w:rPr>
            </w:pPr>
            <w:r w:rsidRPr="004A0BFE">
              <w:rPr>
                <w:rFonts w:ascii="Times New Roman" w:hAnsi="Times New Roman"/>
                <w:sz w:val="24"/>
                <w:szCs w:val="24"/>
                <w:lang w:val="ru-RU"/>
              </w:rPr>
              <w:t xml:space="preserve">Программа комплексного развития систем коммунальной инфраструктуры Богашевского сельского поселения муниципального образования Томский район на период 2014-2024 годов </w:t>
            </w:r>
          </w:p>
        </w:tc>
      </w:tr>
      <w:tr w:rsidR="00246FEE" w:rsidRPr="000C01B5" w:rsidTr="001244B9">
        <w:trPr>
          <w:trHeight w:hRule="exact" w:val="2850"/>
        </w:trPr>
        <w:tc>
          <w:tcPr>
            <w:tcW w:w="3290" w:type="dxa"/>
            <w:tcBorders>
              <w:top w:val="single" w:sz="26" w:space="0" w:color="000000"/>
              <w:left w:val="single" w:sz="23" w:space="0" w:color="000000"/>
              <w:bottom w:val="single" w:sz="26" w:space="0" w:color="000000"/>
              <w:right w:val="single" w:sz="25" w:space="0" w:color="000000"/>
            </w:tcBorders>
          </w:tcPr>
          <w:p w:rsidR="00246FEE" w:rsidRPr="004A0BFE" w:rsidRDefault="00246FEE" w:rsidP="00246FEE">
            <w:pPr>
              <w:pStyle w:val="TableParagraph"/>
              <w:spacing w:line="239" w:lineRule="auto"/>
              <w:ind w:left="129" w:right="602"/>
              <w:rPr>
                <w:rFonts w:ascii="Times New Roman" w:eastAsia="Times New Roman" w:hAnsi="Times New Roman" w:cs="Times New Roman"/>
                <w:sz w:val="24"/>
                <w:szCs w:val="24"/>
              </w:rPr>
            </w:pPr>
            <w:r w:rsidRPr="004A0BFE">
              <w:rPr>
                <w:rFonts w:ascii="Times New Roman" w:hAnsi="Times New Roman"/>
                <w:sz w:val="24"/>
                <w:szCs w:val="24"/>
              </w:rPr>
              <w:t>Основание</w:t>
            </w:r>
            <w:r w:rsidR="00D53A05">
              <w:rPr>
                <w:rFonts w:ascii="Times New Roman" w:hAnsi="Times New Roman"/>
                <w:sz w:val="24"/>
                <w:szCs w:val="24"/>
                <w:lang w:val="ru-RU"/>
              </w:rPr>
              <w:t xml:space="preserve"> </w:t>
            </w:r>
            <w:r w:rsidRPr="004A0BFE">
              <w:rPr>
                <w:rFonts w:ascii="Times New Roman" w:hAnsi="Times New Roman"/>
                <w:sz w:val="24"/>
                <w:szCs w:val="24"/>
              </w:rPr>
              <w:t>для</w:t>
            </w:r>
            <w:r w:rsidR="00D53A05">
              <w:rPr>
                <w:rFonts w:ascii="Times New Roman" w:hAnsi="Times New Roman"/>
                <w:sz w:val="24"/>
                <w:szCs w:val="24"/>
                <w:lang w:val="ru-RU"/>
              </w:rPr>
              <w:t xml:space="preserve"> </w:t>
            </w:r>
            <w:r w:rsidRPr="004A0BFE">
              <w:rPr>
                <w:rFonts w:ascii="Times New Roman" w:hAnsi="Times New Roman"/>
                <w:sz w:val="24"/>
                <w:szCs w:val="24"/>
              </w:rPr>
              <w:t>разработки</w:t>
            </w:r>
            <w:r w:rsidR="00D53A05">
              <w:rPr>
                <w:rFonts w:ascii="Times New Roman" w:hAnsi="Times New Roman"/>
                <w:sz w:val="24"/>
                <w:szCs w:val="24"/>
                <w:lang w:val="ru-RU"/>
              </w:rPr>
              <w:t xml:space="preserve"> </w:t>
            </w:r>
            <w:r w:rsidRPr="004A0BFE">
              <w:rPr>
                <w:rFonts w:ascii="Times New Roman" w:hAnsi="Times New Roman"/>
                <w:sz w:val="24"/>
                <w:szCs w:val="24"/>
              </w:rPr>
              <w:t>Программы</w:t>
            </w:r>
          </w:p>
        </w:tc>
        <w:tc>
          <w:tcPr>
            <w:tcW w:w="6642" w:type="dxa"/>
            <w:tcBorders>
              <w:top w:val="single" w:sz="26" w:space="0" w:color="000000"/>
              <w:left w:val="single" w:sz="25" w:space="0" w:color="000000"/>
              <w:bottom w:val="single" w:sz="26" w:space="0" w:color="000000"/>
              <w:right w:val="single" w:sz="23" w:space="0" w:color="000000"/>
            </w:tcBorders>
          </w:tcPr>
          <w:p w:rsidR="00246FEE" w:rsidRPr="00A9458C" w:rsidRDefault="001244B9" w:rsidP="00246FEE">
            <w:pPr>
              <w:pStyle w:val="TableParagraph"/>
              <w:spacing w:before="1"/>
              <w:ind w:left="132" w:right="102"/>
              <w:jc w:val="both"/>
              <w:rPr>
                <w:rFonts w:ascii="Times New Roman" w:eastAsia="Times New Roman" w:hAnsi="Times New Roman" w:cs="Times New Roman"/>
                <w:sz w:val="24"/>
                <w:szCs w:val="24"/>
                <w:lang w:val="ru-RU"/>
              </w:rPr>
            </w:pPr>
            <w:r w:rsidRPr="00A9458C">
              <w:rPr>
                <w:rFonts w:ascii="Times New Roman" w:eastAsia="Times New Roman" w:hAnsi="Times New Roman" w:cs="Times New Roman"/>
                <w:sz w:val="24"/>
                <w:szCs w:val="24"/>
                <w:lang w:val="ru-RU"/>
              </w:rPr>
              <w:t>Приказ Министерства регионального развития РФ от 06.05.2011г. № 204  «О разработке программ комплексного развития систем коммунальной инфраструктуры муниципальных образований»</w:t>
            </w:r>
            <w:r w:rsidR="00A9458C">
              <w:rPr>
                <w:rFonts w:ascii="Times New Roman" w:eastAsia="Times New Roman" w:hAnsi="Times New Roman" w:cs="Times New Roman"/>
                <w:sz w:val="24"/>
                <w:szCs w:val="24"/>
                <w:lang w:val="ru-RU"/>
              </w:rPr>
              <w:t>;</w:t>
            </w:r>
          </w:p>
          <w:p w:rsidR="00A9458C" w:rsidRPr="00A9458C" w:rsidRDefault="00A9458C" w:rsidP="00246FEE">
            <w:pPr>
              <w:pStyle w:val="TableParagraph"/>
              <w:spacing w:before="1"/>
              <w:ind w:left="132" w:right="10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A9458C">
              <w:rPr>
                <w:rFonts w:ascii="Times New Roman" w:eastAsia="Times New Roman" w:hAnsi="Times New Roman" w:cs="Times New Roman"/>
                <w:sz w:val="24"/>
                <w:szCs w:val="24"/>
                <w:lang w:val="ru-RU"/>
              </w:rPr>
              <w:t>остановление Правительства РФ от 14.06.2013 года № 502 «Об утверждении требований к программам комплексного развития систем коммунальной инфраструктуры поселений, городских округов»</w:t>
            </w:r>
          </w:p>
        </w:tc>
      </w:tr>
      <w:tr w:rsidR="00246FEE" w:rsidRPr="004A0BFE" w:rsidTr="00372248">
        <w:trPr>
          <w:trHeight w:hRule="exact" w:val="690"/>
        </w:trPr>
        <w:tc>
          <w:tcPr>
            <w:tcW w:w="3290" w:type="dxa"/>
            <w:tcBorders>
              <w:top w:val="single" w:sz="26" w:space="0" w:color="000000"/>
              <w:left w:val="single" w:sz="23" w:space="0" w:color="000000"/>
              <w:bottom w:val="single" w:sz="26" w:space="0" w:color="000000"/>
              <w:right w:val="single" w:sz="25" w:space="0" w:color="000000"/>
            </w:tcBorders>
          </w:tcPr>
          <w:p w:rsidR="00246FEE" w:rsidRPr="001244B9" w:rsidRDefault="00246FEE" w:rsidP="00246FEE">
            <w:pPr>
              <w:pStyle w:val="TableParagraph"/>
              <w:spacing w:line="239" w:lineRule="auto"/>
              <w:ind w:left="129" w:right="401"/>
              <w:rPr>
                <w:rFonts w:ascii="Times New Roman" w:eastAsia="Times New Roman" w:hAnsi="Times New Roman" w:cs="Times New Roman"/>
                <w:sz w:val="24"/>
                <w:szCs w:val="24"/>
              </w:rPr>
            </w:pPr>
            <w:r w:rsidRPr="001244B9">
              <w:rPr>
                <w:rFonts w:ascii="Times New Roman" w:hAnsi="Times New Roman"/>
                <w:sz w:val="24"/>
                <w:szCs w:val="24"/>
              </w:rPr>
              <w:t>Ответственный</w:t>
            </w:r>
            <w:r w:rsidR="00D53A05">
              <w:rPr>
                <w:rFonts w:ascii="Times New Roman" w:hAnsi="Times New Roman"/>
                <w:sz w:val="24"/>
                <w:szCs w:val="24"/>
                <w:lang w:val="ru-RU"/>
              </w:rPr>
              <w:t xml:space="preserve"> </w:t>
            </w:r>
            <w:r w:rsidRPr="001244B9">
              <w:rPr>
                <w:rFonts w:ascii="Times New Roman" w:hAnsi="Times New Roman"/>
                <w:sz w:val="24"/>
                <w:szCs w:val="24"/>
              </w:rPr>
              <w:t>исполнитель</w:t>
            </w:r>
            <w:r w:rsidR="00D53A05">
              <w:rPr>
                <w:rFonts w:ascii="Times New Roman" w:hAnsi="Times New Roman"/>
                <w:sz w:val="24"/>
                <w:szCs w:val="24"/>
                <w:lang w:val="ru-RU"/>
              </w:rPr>
              <w:t xml:space="preserve"> </w:t>
            </w:r>
            <w:r w:rsidRPr="001244B9">
              <w:rPr>
                <w:rFonts w:ascii="Times New Roman" w:hAnsi="Times New Roman"/>
                <w:sz w:val="24"/>
                <w:szCs w:val="24"/>
              </w:rPr>
              <w:t>Программы</w:t>
            </w:r>
          </w:p>
        </w:tc>
        <w:tc>
          <w:tcPr>
            <w:tcW w:w="6642" w:type="dxa"/>
            <w:tcBorders>
              <w:top w:val="single" w:sz="26" w:space="0" w:color="000000"/>
              <w:left w:val="single" w:sz="25" w:space="0" w:color="000000"/>
              <w:bottom w:val="single" w:sz="26" w:space="0" w:color="000000"/>
              <w:right w:val="single" w:sz="23" w:space="0" w:color="000000"/>
            </w:tcBorders>
          </w:tcPr>
          <w:p w:rsidR="00246FEE" w:rsidRPr="004A0BFE" w:rsidRDefault="00246FEE" w:rsidP="00246FEE">
            <w:pPr>
              <w:pStyle w:val="TableParagraph"/>
              <w:spacing w:line="246" w:lineRule="exact"/>
              <w:ind w:left="132"/>
              <w:rPr>
                <w:rFonts w:ascii="Times New Roman" w:eastAsia="Times New Roman" w:hAnsi="Times New Roman" w:cs="Times New Roman"/>
                <w:sz w:val="24"/>
                <w:szCs w:val="24"/>
              </w:rPr>
            </w:pPr>
            <w:r w:rsidRPr="001244B9">
              <w:rPr>
                <w:rFonts w:ascii="Times New Roman" w:hAnsi="Times New Roman"/>
                <w:sz w:val="24"/>
                <w:szCs w:val="24"/>
              </w:rPr>
              <w:t>Администрация</w:t>
            </w:r>
            <w:r w:rsidR="00D53A05">
              <w:rPr>
                <w:rFonts w:ascii="Times New Roman" w:hAnsi="Times New Roman"/>
                <w:sz w:val="24"/>
                <w:szCs w:val="24"/>
                <w:lang w:val="ru-RU"/>
              </w:rPr>
              <w:t xml:space="preserve"> </w:t>
            </w:r>
            <w:r w:rsidR="001244B9" w:rsidRPr="001244B9">
              <w:rPr>
                <w:rFonts w:ascii="Times New Roman" w:hAnsi="Times New Roman"/>
                <w:sz w:val="24"/>
                <w:szCs w:val="24"/>
                <w:lang w:val="ru-RU"/>
              </w:rPr>
              <w:t xml:space="preserve">Богашевского </w:t>
            </w:r>
            <w:r w:rsidRPr="001244B9">
              <w:rPr>
                <w:rFonts w:ascii="Times New Roman" w:hAnsi="Times New Roman"/>
                <w:sz w:val="24"/>
                <w:szCs w:val="24"/>
              </w:rPr>
              <w:t>сельского</w:t>
            </w:r>
            <w:r w:rsidR="00D53A05">
              <w:rPr>
                <w:rFonts w:ascii="Times New Roman" w:hAnsi="Times New Roman"/>
                <w:sz w:val="24"/>
                <w:szCs w:val="24"/>
                <w:lang w:val="ru-RU"/>
              </w:rPr>
              <w:t xml:space="preserve"> </w:t>
            </w:r>
            <w:r w:rsidRPr="001244B9">
              <w:rPr>
                <w:rFonts w:ascii="Times New Roman" w:hAnsi="Times New Roman"/>
                <w:sz w:val="24"/>
                <w:szCs w:val="24"/>
              </w:rPr>
              <w:t>поселения</w:t>
            </w:r>
          </w:p>
        </w:tc>
      </w:tr>
      <w:tr w:rsidR="00246FEE" w:rsidRPr="000C01B5" w:rsidTr="00372248">
        <w:trPr>
          <w:trHeight w:hRule="exact" w:val="826"/>
        </w:trPr>
        <w:tc>
          <w:tcPr>
            <w:tcW w:w="3290" w:type="dxa"/>
            <w:tcBorders>
              <w:top w:val="single" w:sz="26" w:space="0" w:color="000000"/>
              <w:left w:val="single" w:sz="23" w:space="0" w:color="000000"/>
              <w:bottom w:val="single" w:sz="26" w:space="0" w:color="000000"/>
              <w:right w:val="single" w:sz="25" w:space="0" w:color="000000"/>
            </w:tcBorders>
          </w:tcPr>
          <w:p w:rsidR="00246FEE" w:rsidRPr="004A0BFE" w:rsidRDefault="00246FEE" w:rsidP="00246FEE">
            <w:pPr>
              <w:pStyle w:val="TableParagraph"/>
              <w:spacing w:line="243" w:lineRule="exact"/>
              <w:ind w:left="129"/>
              <w:rPr>
                <w:rFonts w:ascii="Times New Roman" w:eastAsia="Times New Roman" w:hAnsi="Times New Roman" w:cs="Times New Roman"/>
                <w:sz w:val="24"/>
                <w:szCs w:val="24"/>
              </w:rPr>
            </w:pPr>
            <w:r w:rsidRPr="004A0BFE">
              <w:rPr>
                <w:rFonts w:ascii="Times New Roman" w:hAnsi="Times New Roman"/>
                <w:sz w:val="24"/>
                <w:szCs w:val="24"/>
              </w:rPr>
              <w:t>Соисполнители</w:t>
            </w:r>
            <w:r w:rsidR="00D53A05">
              <w:rPr>
                <w:rFonts w:ascii="Times New Roman" w:hAnsi="Times New Roman"/>
                <w:sz w:val="24"/>
                <w:szCs w:val="24"/>
                <w:lang w:val="ru-RU"/>
              </w:rPr>
              <w:t xml:space="preserve"> </w:t>
            </w:r>
            <w:r w:rsidRPr="004A0BFE">
              <w:rPr>
                <w:rFonts w:ascii="Times New Roman" w:hAnsi="Times New Roman"/>
                <w:sz w:val="24"/>
                <w:szCs w:val="24"/>
              </w:rPr>
              <w:t>Программы</w:t>
            </w:r>
          </w:p>
        </w:tc>
        <w:tc>
          <w:tcPr>
            <w:tcW w:w="6642" w:type="dxa"/>
            <w:tcBorders>
              <w:top w:val="single" w:sz="26" w:space="0" w:color="000000"/>
              <w:left w:val="single" w:sz="25" w:space="0" w:color="000000"/>
              <w:bottom w:val="single" w:sz="26" w:space="0" w:color="000000"/>
              <w:right w:val="single" w:sz="23" w:space="0" w:color="000000"/>
            </w:tcBorders>
          </w:tcPr>
          <w:p w:rsidR="00246FEE" w:rsidRPr="004A0BFE" w:rsidRDefault="00246FEE" w:rsidP="005F647D">
            <w:pPr>
              <w:pStyle w:val="TableParagraph"/>
              <w:spacing w:line="241" w:lineRule="auto"/>
              <w:ind w:left="132" w:right="1289"/>
              <w:rPr>
                <w:rFonts w:ascii="Times New Roman" w:eastAsia="Times New Roman" w:hAnsi="Times New Roman" w:cs="Times New Roman"/>
                <w:sz w:val="24"/>
                <w:szCs w:val="24"/>
                <w:lang w:val="ru-RU"/>
              </w:rPr>
            </w:pPr>
            <w:r w:rsidRPr="004A0BFE">
              <w:rPr>
                <w:rFonts w:ascii="Times New Roman" w:hAnsi="Times New Roman"/>
                <w:sz w:val="24"/>
                <w:szCs w:val="24"/>
                <w:lang w:val="ru-RU"/>
              </w:rPr>
              <w:t>Общество с ограниченной ответственностью «</w:t>
            </w:r>
            <w:r w:rsidR="005F647D" w:rsidRPr="004A0BFE">
              <w:rPr>
                <w:rFonts w:ascii="Times New Roman" w:hAnsi="Times New Roman"/>
                <w:sz w:val="24"/>
                <w:szCs w:val="24"/>
                <w:lang w:val="ru-RU"/>
              </w:rPr>
              <w:t>ЛАРС Инжиниринг</w:t>
            </w:r>
            <w:r w:rsidRPr="004A0BFE">
              <w:rPr>
                <w:rFonts w:ascii="Times New Roman" w:hAnsi="Times New Roman"/>
                <w:sz w:val="24"/>
                <w:szCs w:val="24"/>
                <w:lang w:val="ru-RU"/>
              </w:rPr>
              <w:t>»</w:t>
            </w:r>
          </w:p>
        </w:tc>
      </w:tr>
      <w:tr w:rsidR="00246FEE" w:rsidRPr="000C01B5" w:rsidTr="00246FEE">
        <w:trPr>
          <w:trHeight w:hRule="exact" w:val="1375"/>
        </w:trPr>
        <w:tc>
          <w:tcPr>
            <w:tcW w:w="3290" w:type="dxa"/>
            <w:tcBorders>
              <w:top w:val="single" w:sz="26" w:space="0" w:color="000000"/>
              <w:left w:val="single" w:sz="23" w:space="0" w:color="000000"/>
              <w:bottom w:val="single" w:sz="26" w:space="0" w:color="000000"/>
              <w:right w:val="single" w:sz="25" w:space="0" w:color="000000"/>
            </w:tcBorders>
          </w:tcPr>
          <w:p w:rsidR="00246FEE" w:rsidRPr="004A0BFE" w:rsidRDefault="00246FEE" w:rsidP="00246FEE">
            <w:pPr>
              <w:pStyle w:val="TableParagraph"/>
              <w:spacing w:line="243" w:lineRule="exact"/>
              <w:ind w:left="129"/>
              <w:rPr>
                <w:rFonts w:ascii="Times New Roman" w:eastAsia="Times New Roman" w:hAnsi="Times New Roman" w:cs="Times New Roman"/>
                <w:sz w:val="24"/>
                <w:szCs w:val="24"/>
              </w:rPr>
            </w:pPr>
            <w:r w:rsidRPr="004A0BFE">
              <w:rPr>
                <w:rFonts w:ascii="Times New Roman" w:hAnsi="Times New Roman"/>
                <w:sz w:val="24"/>
                <w:szCs w:val="24"/>
              </w:rPr>
              <w:t>Цели</w:t>
            </w:r>
            <w:r w:rsidR="00D53A05">
              <w:rPr>
                <w:rFonts w:ascii="Times New Roman" w:hAnsi="Times New Roman"/>
                <w:sz w:val="24"/>
                <w:szCs w:val="24"/>
                <w:lang w:val="ru-RU"/>
              </w:rPr>
              <w:t xml:space="preserve"> </w:t>
            </w:r>
            <w:r w:rsidRPr="004A0BFE">
              <w:rPr>
                <w:rFonts w:ascii="Times New Roman" w:hAnsi="Times New Roman"/>
                <w:sz w:val="24"/>
                <w:szCs w:val="24"/>
              </w:rPr>
              <w:t>Программы</w:t>
            </w:r>
          </w:p>
        </w:tc>
        <w:tc>
          <w:tcPr>
            <w:tcW w:w="6642" w:type="dxa"/>
            <w:tcBorders>
              <w:top w:val="single" w:sz="26" w:space="0" w:color="000000"/>
              <w:left w:val="single" w:sz="25" w:space="0" w:color="000000"/>
              <w:bottom w:val="single" w:sz="26" w:space="0" w:color="000000"/>
              <w:right w:val="single" w:sz="23" w:space="0" w:color="000000"/>
            </w:tcBorders>
          </w:tcPr>
          <w:p w:rsidR="00246FEE" w:rsidRPr="004A0BFE" w:rsidRDefault="00246FEE" w:rsidP="00246FEE">
            <w:pPr>
              <w:tabs>
                <w:tab w:val="left" w:pos="651"/>
              </w:tabs>
              <w:ind w:left="209" w:right="368"/>
              <w:rPr>
                <w:rFonts w:ascii="Times New Roman" w:eastAsia="Times New Roman" w:hAnsi="Times New Roman" w:cs="Times New Roman"/>
                <w:sz w:val="24"/>
                <w:szCs w:val="24"/>
                <w:lang w:val="ru-RU"/>
              </w:rPr>
            </w:pPr>
            <w:r w:rsidRPr="004A0BFE">
              <w:rPr>
                <w:rFonts w:ascii="Times New Roman" w:hAnsi="Times New Roman" w:cs="Times New Roman"/>
                <w:sz w:val="24"/>
                <w:szCs w:val="24"/>
                <w:lang w:val="ru-RU"/>
              </w:rPr>
              <w:t>Программа должна</w:t>
            </w:r>
            <w:r w:rsidRPr="004A0BFE">
              <w:rPr>
                <w:rStyle w:val="apple-converted-space"/>
                <w:rFonts w:ascii="Times New Roman" w:hAnsi="Times New Roman"/>
                <w:sz w:val="24"/>
                <w:szCs w:val="24"/>
              </w:rPr>
              <w:t> </w:t>
            </w:r>
            <w:r w:rsidRPr="004A0BFE">
              <w:rPr>
                <w:rFonts w:ascii="Times New Roman" w:hAnsi="Times New Roman" w:cs="Times New Roman"/>
                <w:spacing w:val="1"/>
                <w:sz w:val="24"/>
                <w:szCs w:val="24"/>
                <w:lang w:val="ru-RU"/>
              </w:rPr>
              <w:t>являться базовым документом для разработки инвестиционных и производственных</w:t>
            </w:r>
            <w:r w:rsidRPr="004A0BFE">
              <w:rPr>
                <w:rStyle w:val="apple-converted-space"/>
                <w:rFonts w:ascii="Times New Roman" w:hAnsi="Times New Roman"/>
                <w:spacing w:val="1"/>
                <w:sz w:val="24"/>
                <w:szCs w:val="24"/>
              </w:rPr>
              <w:t> </w:t>
            </w:r>
            <w:r w:rsidRPr="004A0BFE">
              <w:rPr>
                <w:rFonts w:ascii="Times New Roman" w:hAnsi="Times New Roman" w:cs="Times New Roman"/>
                <w:sz w:val="24"/>
                <w:szCs w:val="24"/>
                <w:lang w:val="ru-RU"/>
              </w:rPr>
              <w:t>программ организаций коммунального комплекса, ресурсоснабжающих организаций.</w:t>
            </w:r>
          </w:p>
        </w:tc>
      </w:tr>
      <w:tr w:rsidR="00246FEE" w:rsidRPr="000C01B5" w:rsidTr="00246FEE">
        <w:trPr>
          <w:trHeight w:hRule="exact" w:val="3348"/>
        </w:trPr>
        <w:tc>
          <w:tcPr>
            <w:tcW w:w="3290" w:type="dxa"/>
            <w:tcBorders>
              <w:top w:val="single" w:sz="26" w:space="0" w:color="000000"/>
              <w:left w:val="single" w:sz="23" w:space="0" w:color="000000"/>
              <w:bottom w:val="single" w:sz="26" w:space="0" w:color="000000"/>
              <w:right w:val="single" w:sz="25" w:space="0" w:color="000000"/>
            </w:tcBorders>
          </w:tcPr>
          <w:p w:rsidR="00246FEE" w:rsidRPr="004A0BFE" w:rsidRDefault="00246FEE" w:rsidP="00246FEE">
            <w:pPr>
              <w:pStyle w:val="TableParagraph"/>
              <w:spacing w:line="243" w:lineRule="exact"/>
              <w:ind w:left="129"/>
              <w:rPr>
                <w:rFonts w:ascii="Times New Roman" w:eastAsia="Times New Roman" w:hAnsi="Times New Roman" w:cs="Times New Roman"/>
                <w:sz w:val="24"/>
                <w:szCs w:val="24"/>
              </w:rPr>
            </w:pPr>
            <w:r w:rsidRPr="004A0BFE">
              <w:rPr>
                <w:rFonts w:ascii="Times New Roman" w:hAnsi="Times New Roman"/>
                <w:sz w:val="24"/>
                <w:szCs w:val="24"/>
              </w:rPr>
              <w:t>Задачи</w:t>
            </w:r>
            <w:r w:rsidR="00D53A05">
              <w:rPr>
                <w:rFonts w:ascii="Times New Roman" w:hAnsi="Times New Roman"/>
                <w:sz w:val="24"/>
                <w:szCs w:val="24"/>
                <w:lang w:val="ru-RU"/>
              </w:rPr>
              <w:t xml:space="preserve"> </w:t>
            </w:r>
            <w:r w:rsidRPr="004A0BFE">
              <w:rPr>
                <w:rFonts w:ascii="Times New Roman" w:hAnsi="Times New Roman"/>
                <w:sz w:val="24"/>
                <w:szCs w:val="24"/>
              </w:rPr>
              <w:t>Программы</w:t>
            </w:r>
          </w:p>
        </w:tc>
        <w:tc>
          <w:tcPr>
            <w:tcW w:w="6642" w:type="dxa"/>
            <w:tcBorders>
              <w:top w:val="single" w:sz="26" w:space="0" w:color="000000"/>
              <w:left w:val="single" w:sz="25" w:space="0" w:color="000000"/>
              <w:bottom w:val="single" w:sz="26" w:space="0" w:color="000000"/>
              <w:right w:val="single" w:sz="23" w:space="0" w:color="000000"/>
            </w:tcBorders>
          </w:tcPr>
          <w:p w:rsidR="00246FEE" w:rsidRPr="004A0BFE" w:rsidRDefault="00246FEE" w:rsidP="00246FEE">
            <w:pPr>
              <w:shd w:val="clear" w:color="auto" w:fill="FFFFFF"/>
              <w:tabs>
                <w:tab w:val="left" w:pos="144"/>
              </w:tabs>
              <w:autoSpaceDE w:val="0"/>
              <w:autoSpaceDN w:val="0"/>
              <w:adjustRightInd w:val="0"/>
              <w:spacing w:line="274" w:lineRule="exact"/>
              <w:ind w:left="209" w:right="29"/>
              <w:jc w:val="both"/>
              <w:rPr>
                <w:rFonts w:ascii="Times New Roman" w:hAnsi="Times New Roman" w:cs="Times New Roman"/>
                <w:sz w:val="24"/>
                <w:szCs w:val="24"/>
                <w:lang w:val="ru-RU"/>
              </w:rPr>
            </w:pPr>
            <w:r w:rsidRPr="004A0BFE">
              <w:rPr>
                <w:sz w:val="24"/>
                <w:szCs w:val="24"/>
                <w:lang w:val="ru-RU"/>
              </w:rPr>
              <w:t xml:space="preserve">- </w:t>
            </w:r>
            <w:r w:rsidRPr="004A0BFE">
              <w:rPr>
                <w:rFonts w:ascii="Times New Roman" w:hAnsi="Times New Roman" w:cs="Times New Roman"/>
                <w:sz w:val="24"/>
                <w:szCs w:val="24"/>
                <w:lang w:val="ru-RU"/>
              </w:rPr>
              <w:t>Анализ существующего состояния коммунальной инфраструктуры муниципального образования Томский район.</w:t>
            </w:r>
          </w:p>
          <w:p w:rsidR="00246FEE" w:rsidRPr="004A0BFE" w:rsidRDefault="00246FEE" w:rsidP="00246FEE">
            <w:pPr>
              <w:shd w:val="clear" w:color="auto" w:fill="FFFFFF"/>
              <w:tabs>
                <w:tab w:val="left" w:pos="144"/>
              </w:tabs>
              <w:autoSpaceDE w:val="0"/>
              <w:autoSpaceDN w:val="0"/>
              <w:adjustRightInd w:val="0"/>
              <w:spacing w:line="274" w:lineRule="exact"/>
              <w:ind w:left="209" w:right="29"/>
              <w:jc w:val="both"/>
              <w:rPr>
                <w:rFonts w:ascii="Times New Roman" w:hAnsi="Times New Roman" w:cs="Times New Roman"/>
                <w:sz w:val="24"/>
                <w:szCs w:val="24"/>
                <w:lang w:val="ru-RU"/>
              </w:rPr>
            </w:pPr>
            <w:r w:rsidRPr="004A0BFE">
              <w:rPr>
                <w:rFonts w:ascii="Times New Roman" w:hAnsi="Times New Roman" w:cs="Times New Roman"/>
                <w:sz w:val="24"/>
                <w:szCs w:val="24"/>
                <w:lang w:val="ru-RU"/>
              </w:rPr>
              <w:t>- Анализ тенденций и возможных направлений развития систем коммунальной инфраструктуры.</w:t>
            </w:r>
          </w:p>
          <w:p w:rsidR="00246FEE" w:rsidRPr="004A0BFE" w:rsidRDefault="00246FEE" w:rsidP="00246FEE">
            <w:pPr>
              <w:shd w:val="clear" w:color="auto" w:fill="FFFFFF"/>
              <w:tabs>
                <w:tab w:val="left" w:pos="144"/>
              </w:tabs>
              <w:autoSpaceDE w:val="0"/>
              <w:autoSpaceDN w:val="0"/>
              <w:adjustRightInd w:val="0"/>
              <w:spacing w:line="274" w:lineRule="exact"/>
              <w:ind w:left="209" w:right="29"/>
              <w:jc w:val="both"/>
              <w:rPr>
                <w:rFonts w:ascii="Times New Roman" w:hAnsi="Times New Roman" w:cs="Times New Roman"/>
                <w:sz w:val="24"/>
                <w:szCs w:val="24"/>
                <w:lang w:val="ru-RU"/>
              </w:rPr>
            </w:pPr>
            <w:r w:rsidRPr="004A0BFE">
              <w:rPr>
                <w:rFonts w:ascii="Times New Roman" w:hAnsi="Times New Roman" w:cs="Times New Roman"/>
                <w:sz w:val="24"/>
                <w:szCs w:val="24"/>
                <w:lang w:val="ru-RU"/>
              </w:rPr>
              <w:t>- Определение целевых показателей развития коммунальной инфраструктуры.</w:t>
            </w:r>
          </w:p>
          <w:p w:rsidR="00246FEE" w:rsidRPr="004A0BFE" w:rsidRDefault="00246FEE" w:rsidP="00246FEE">
            <w:pPr>
              <w:shd w:val="clear" w:color="auto" w:fill="FFFFFF"/>
              <w:tabs>
                <w:tab w:val="left" w:pos="144"/>
              </w:tabs>
              <w:autoSpaceDE w:val="0"/>
              <w:autoSpaceDN w:val="0"/>
              <w:adjustRightInd w:val="0"/>
              <w:spacing w:line="274" w:lineRule="exact"/>
              <w:ind w:left="209" w:right="29"/>
              <w:jc w:val="both"/>
              <w:rPr>
                <w:rFonts w:ascii="Times New Roman" w:hAnsi="Times New Roman" w:cs="Times New Roman"/>
                <w:sz w:val="24"/>
                <w:szCs w:val="24"/>
                <w:lang w:val="ru-RU"/>
              </w:rPr>
            </w:pPr>
            <w:r w:rsidRPr="004A0BFE">
              <w:rPr>
                <w:rFonts w:ascii="Times New Roman" w:hAnsi="Times New Roman" w:cs="Times New Roman"/>
                <w:sz w:val="24"/>
                <w:szCs w:val="24"/>
                <w:lang w:val="ru-RU"/>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коммунальной инфраструктуры (источников энергии, сетевых объектов).</w:t>
            </w:r>
          </w:p>
          <w:p w:rsidR="00246FEE" w:rsidRPr="004A0BFE" w:rsidRDefault="00246FEE" w:rsidP="00246FEE">
            <w:pPr>
              <w:shd w:val="clear" w:color="auto" w:fill="FFFFFF"/>
              <w:tabs>
                <w:tab w:val="left" w:pos="144"/>
              </w:tabs>
              <w:autoSpaceDE w:val="0"/>
              <w:autoSpaceDN w:val="0"/>
              <w:adjustRightInd w:val="0"/>
              <w:spacing w:line="274" w:lineRule="exact"/>
              <w:ind w:left="209" w:right="29"/>
              <w:jc w:val="both"/>
              <w:rPr>
                <w:rFonts w:ascii="Times New Roman" w:hAnsi="Times New Roman" w:cs="Times New Roman"/>
                <w:sz w:val="24"/>
                <w:szCs w:val="24"/>
                <w:lang w:val="ru-RU"/>
              </w:rPr>
            </w:pPr>
            <w:r w:rsidRPr="004A0BFE">
              <w:rPr>
                <w:rFonts w:ascii="Times New Roman" w:hAnsi="Times New Roman" w:cs="Times New Roman"/>
                <w:sz w:val="24"/>
                <w:szCs w:val="24"/>
                <w:lang w:val="ru-RU"/>
              </w:rPr>
              <w:t>- Оценка системы управления коммунальным комплексом, включая договорные отношения.</w:t>
            </w:r>
          </w:p>
          <w:p w:rsidR="00246FEE" w:rsidRPr="004A0BFE" w:rsidRDefault="00246FEE" w:rsidP="00246FEE">
            <w:pPr>
              <w:shd w:val="clear" w:color="auto" w:fill="FFFFFF"/>
              <w:tabs>
                <w:tab w:val="left" w:pos="144"/>
              </w:tabs>
              <w:autoSpaceDE w:val="0"/>
              <w:autoSpaceDN w:val="0"/>
              <w:adjustRightInd w:val="0"/>
              <w:spacing w:line="274" w:lineRule="exact"/>
              <w:ind w:right="29"/>
              <w:jc w:val="both"/>
              <w:rPr>
                <w:sz w:val="24"/>
                <w:szCs w:val="24"/>
                <w:lang w:val="ru-RU"/>
              </w:rPr>
            </w:pPr>
            <w:r w:rsidRPr="004A0BFE">
              <w:rPr>
                <w:sz w:val="24"/>
                <w:szCs w:val="24"/>
                <w:lang w:val="ru-RU"/>
              </w:rPr>
              <w:t>- Отбор и разработка инвестиционных проектов для включения в Программу, реализация которых обеспечит достижение целевых показателей.</w:t>
            </w:r>
          </w:p>
          <w:p w:rsidR="00246FEE" w:rsidRPr="004A0BFE" w:rsidRDefault="00246FEE" w:rsidP="00246FEE">
            <w:pPr>
              <w:shd w:val="clear" w:color="auto" w:fill="FFFFFF"/>
              <w:tabs>
                <w:tab w:val="left" w:pos="144"/>
              </w:tabs>
              <w:autoSpaceDE w:val="0"/>
              <w:autoSpaceDN w:val="0"/>
              <w:adjustRightInd w:val="0"/>
              <w:spacing w:line="274" w:lineRule="exact"/>
              <w:ind w:right="29"/>
              <w:jc w:val="both"/>
              <w:rPr>
                <w:sz w:val="24"/>
                <w:szCs w:val="24"/>
                <w:lang w:val="ru-RU"/>
              </w:rPr>
            </w:pPr>
            <w:r w:rsidRPr="004A0BFE">
              <w:rPr>
                <w:sz w:val="24"/>
                <w:szCs w:val="24"/>
                <w:lang w:val="ru-RU"/>
              </w:rPr>
              <w:t>- Технико-экономическая оценка инвестиционных проектов.</w:t>
            </w:r>
          </w:p>
          <w:p w:rsidR="00246FEE" w:rsidRPr="004A0BFE" w:rsidRDefault="00246FEE" w:rsidP="00246FEE">
            <w:pPr>
              <w:shd w:val="clear" w:color="auto" w:fill="FFFFFF"/>
              <w:tabs>
                <w:tab w:val="left" w:pos="144"/>
              </w:tabs>
              <w:autoSpaceDE w:val="0"/>
              <w:autoSpaceDN w:val="0"/>
              <w:adjustRightInd w:val="0"/>
              <w:spacing w:line="274" w:lineRule="exact"/>
              <w:ind w:right="29"/>
              <w:jc w:val="both"/>
              <w:rPr>
                <w:sz w:val="24"/>
                <w:szCs w:val="24"/>
                <w:lang w:val="ru-RU"/>
              </w:rPr>
            </w:pPr>
            <w:r w:rsidRPr="004A0BFE">
              <w:rPr>
                <w:sz w:val="24"/>
                <w:szCs w:val="24"/>
                <w:lang w:val="ru-RU"/>
              </w:rPr>
              <w:t xml:space="preserve">- Определение источников инвестиций. </w:t>
            </w:r>
          </w:p>
          <w:p w:rsidR="00246FEE" w:rsidRPr="004A0BFE" w:rsidRDefault="00246FEE" w:rsidP="00246FEE">
            <w:pPr>
              <w:shd w:val="clear" w:color="auto" w:fill="FFFFFF"/>
              <w:tabs>
                <w:tab w:val="left" w:pos="144"/>
              </w:tabs>
              <w:autoSpaceDE w:val="0"/>
              <w:autoSpaceDN w:val="0"/>
              <w:adjustRightInd w:val="0"/>
              <w:spacing w:line="274" w:lineRule="exact"/>
              <w:ind w:right="29"/>
              <w:jc w:val="both"/>
              <w:rPr>
                <w:sz w:val="24"/>
                <w:szCs w:val="24"/>
                <w:lang w:val="ru-RU"/>
              </w:rPr>
            </w:pPr>
            <w:r w:rsidRPr="004A0BFE">
              <w:rPr>
                <w:sz w:val="24"/>
                <w:szCs w:val="24"/>
                <w:lang w:val="ru-RU"/>
              </w:rPr>
              <w:t>- Оценка стоимости всех коммунальных услуг с учетом затрат на реализацию Программы и оценка их доступности для граждан.</w:t>
            </w:r>
          </w:p>
          <w:p w:rsidR="00246FEE" w:rsidRPr="004A0BFE" w:rsidRDefault="00246FEE" w:rsidP="00246FEE">
            <w:pPr>
              <w:shd w:val="clear" w:color="auto" w:fill="FFFFFF"/>
              <w:tabs>
                <w:tab w:val="left" w:pos="144"/>
              </w:tabs>
              <w:autoSpaceDE w:val="0"/>
              <w:autoSpaceDN w:val="0"/>
              <w:adjustRightInd w:val="0"/>
              <w:spacing w:line="274" w:lineRule="exact"/>
              <w:ind w:right="29"/>
              <w:jc w:val="both"/>
              <w:rPr>
                <w:sz w:val="24"/>
                <w:szCs w:val="24"/>
                <w:lang w:val="ru-RU"/>
              </w:rPr>
            </w:pPr>
            <w:r w:rsidRPr="004A0BFE">
              <w:rPr>
                <w:sz w:val="24"/>
                <w:szCs w:val="24"/>
                <w:lang w:val="ru-RU"/>
              </w:rPr>
              <w:t>- Оценка тарифов на подключение и оценка доступности услуг по подключению к системам коммунальной инфраструктуры с учетом реализации мероприятий Программы.</w:t>
            </w:r>
          </w:p>
          <w:p w:rsidR="00246FEE" w:rsidRPr="004A0BFE" w:rsidRDefault="00246FEE" w:rsidP="00246FEE">
            <w:pPr>
              <w:pStyle w:val="a8"/>
              <w:numPr>
                <w:ilvl w:val="0"/>
                <w:numId w:val="2"/>
              </w:numPr>
              <w:tabs>
                <w:tab w:val="left" w:pos="353"/>
              </w:tabs>
              <w:ind w:right="1013" w:firstLine="0"/>
              <w:rPr>
                <w:rFonts w:ascii="Times New Roman" w:eastAsia="Times New Roman" w:hAnsi="Times New Roman" w:cs="Times New Roman"/>
                <w:sz w:val="24"/>
                <w:szCs w:val="24"/>
                <w:lang w:val="ru-RU"/>
              </w:rPr>
            </w:pPr>
            <w:r w:rsidRPr="004A0BFE">
              <w:rPr>
                <w:sz w:val="24"/>
                <w:szCs w:val="24"/>
                <w:lang w:val="ru-RU"/>
              </w:rPr>
              <w:t>- Предложения по совершенствованию системы управления коммунальным комплексом.</w:t>
            </w:r>
          </w:p>
        </w:tc>
      </w:tr>
      <w:tr w:rsidR="005B5750" w:rsidRPr="000C01B5" w:rsidTr="005E28C9">
        <w:trPr>
          <w:trHeight w:val="1324"/>
        </w:trPr>
        <w:tc>
          <w:tcPr>
            <w:tcW w:w="3290" w:type="dxa"/>
            <w:tcBorders>
              <w:top w:val="single" w:sz="26" w:space="0" w:color="000000"/>
              <w:left w:val="single" w:sz="23" w:space="0" w:color="000000"/>
              <w:right w:val="single" w:sz="25" w:space="0" w:color="000000"/>
            </w:tcBorders>
          </w:tcPr>
          <w:p w:rsidR="005B5750" w:rsidRPr="004A0BFE" w:rsidRDefault="005B5750" w:rsidP="00246FEE">
            <w:pPr>
              <w:pStyle w:val="TableParagraph"/>
              <w:spacing w:line="239" w:lineRule="auto"/>
              <w:ind w:left="129" w:right="921"/>
              <w:rPr>
                <w:rFonts w:ascii="Times New Roman" w:eastAsia="Times New Roman" w:hAnsi="Times New Roman" w:cs="Times New Roman"/>
                <w:sz w:val="24"/>
                <w:szCs w:val="24"/>
                <w:highlight w:val="yellow"/>
              </w:rPr>
            </w:pPr>
            <w:r w:rsidRPr="004A0BFE">
              <w:rPr>
                <w:rFonts w:ascii="Times New Roman" w:hAnsi="Times New Roman"/>
                <w:sz w:val="24"/>
                <w:szCs w:val="24"/>
              </w:rPr>
              <w:t>Целевые</w:t>
            </w:r>
            <w:r w:rsidR="00D53A05">
              <w:rPr>
                <w:rFonts w:ascii="Times New Roman" w:hAnsi="Times New Roman"/>
                <w:sz w:val="24"/>
                <w:szCs w:val="24"/>
                <w:lang w:val="ru-RU"/>
              </w:rPr>
              <w:t xml:space="preserve"> </w:t>
            </w:r>
            <w:r w:rsidRPr="004A0BFE">
              <w:rPr>
                <w:rFonts w:ascii="Times New Roman" w:hAnsi="Times New Roman"/>
                <w:sz w:val="24"/>
                <w:szCs w:val="24"/>
              </w:rPr>
              <w:t>индикаторы и показатели</w:t>
            </w:r>
          </w:p>
        </w:tc>
        <w:tc>
          <w:tcPr>
            <w:tcW w:w="6642" w:type="dxa"/>
            <w:tcBorders>
              <w:top w:val="single" w:sz="26" w:space="0" w:color="000000"/>
              <w:left w:val="single" w:sz="25" w:space="0" w:color="000000"/>
              <w:right w:val="single" w:sz="23" w:space="0" w:color="000000"/>
            </w:tcBorders>
          </w:tcPr>
          <w:p w:rsidR="005B5750" w:rsidRPr="004A0BFE" w:rsidRDefault="005B5750" w:rsidP="00246FEE">
            <w:pPr>
              <w:pStyle w:val="TableParagraph"/>
              <w:spacing w:before="1"/>
              <w:ind w:left="13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20 % от ежемесячного дохода к 2024 году.</w:t>
            </w:r>
          </w:p>
          <w:p w:rsidR="005B5750" w:rsidRPr="004A0BFE" w:rsidRDefault="005B5750" w:rsidP="00246FEE">
            <w:pPr>
              <w:pStyle w:val="TableParagraph"/>
              <w:spacing w:before="1"/>
              <w:ind w:left="13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5B5750" w:rsidRPr="004A0BFE" w:rsidRDefault="005B5750" w:rsidP="00246FEE">
            <w:pPr>
              <w:pStyle w:val="TableParagraph"/>
              <w:spacing w:before="1"/>
              <w:ind w:left="13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Обеспечение надежной работы коммунальных систем.</w:t>
            </w:r>
          </w:p>
        </w:tc>
      </w:tr>
      <w:tr w:rsidR="00246FEE" w:rsidRPr="004A0BFE" w:rsidTr="00246FEE">
        <w:trPr>
          <w:trHeight w:hRule="exact" w:val="2086"/>
        </w:trPr>
        <w:tc>
          <w:tcPr>
            <w:tcW w:w="3290" w:type="dxa"/>
            <w:tcBorders>
              <w:top w:val="single" w:sz="26" w:space="0" w:color="000000"/>
              <w:left w:val="single" w:sz="23" w:space="0" w:color="000000"/>
              <w:bottom w:val="single" w:sz="26" w:space="0" w:color="000000"/>
              <w:right w:val="single" w:sz="25" w:space="0" w:color="000000"/>
            </w:tcBorders>
          </w:tcPr>
          <w:p w:rsidR="00246FEE" w:rsidRPr="004A0BFE" w:rsidRDefault="00246FEE" w:rsidP="00246FEE">
            <w:pPr>
              <w:pStyle w:val="TableParagraph"/>
              <w:spacing w:line="239" w:lineRule="auto"/>
              <w:ind w:left="129" w:right="600"/>
              <w:rPr>
                <w:rFonts w:ascii="Times New Roman" w:eastAsia="Times New Roman" w:hAnsi="Times New Roman" w:cs="Times New Roman"/>
                <w:sz w:val="24"/>
                <w:szCs w:val="24"/>
                <w:lang w:val="ru-RU"/>
              </w:rPr>
            </w:pPr>
            <w:r w:rsidRPr="004A0BFE">
              <w:rPr>
                <w:rFonts w:ascii="Times New Roman" w:hAnsi="Times New Roman"/>
                <w:sz w:val="24"/>
                <w:szCs w:val="24"/>
                <w:lang w:val="ru-RU"/>
              </w:rPr>
              <w:lastRenderedPageBreak/>
              <w:t>Сроки и этапы реализации Программы</w:t>
            </w:r>
          </w:p>
        </w:tc>
        <w:tc>
          <w:tcPr>
            <w:tcW w:w="6642" w:type="dxa"/>
            <w:tcBorders>
              <w:top w:val="single" w:sz="26" w:space="0" w:color="000000"/>
              <w:left w:val="single" w:sz="25" w:space="0" w:color="000000"/>
              <w:bottom w:val="single" w:sz="26" w:space="0" w:color="000000"/>
              <w:right w:val="single" w:sz="23" w:space="0" w:color="000000"/>
            </w:tcBorders>
          </w:tcPr>
          <w:p w:rsidR="00246FEE" w:rsidRPr="004A0BFE" w:rsidRDefault="00246FEE" w:rsidP="00246FEE">
            <w:pPr>
              <w:pStyle w:val="TableParagraph"/>
              <w:spacing w:before="1"/>
              <w:ind w:left="13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период с 2014 по 2024 года</w:t>
            </w:r>
          </w:p>
        </w:tc>
      </w:tr>
      <w:tr w:rsidR="00246FEE" w:rsidRPr="004A0BFE" w:rsidTr="00246FEE">
        <w:trPr>
          <w:trHeight w:hRule="exact" w:val="2417"/>
        </w:trPr>
        <w:tc>
          <w:tcPr>
            <w:tcW w:w="3290" w:type="dxa"/>
            <w:tcBorders>
              <w:top w:val="single" w:sz="26" w:space="0" w:color="000000"/>
              <w:left w:val="single" w:sz="23" w:space="0" w:color="000000"/>
              <w:bottom w:val="single" w:sz="26" w:space="0" w:color="000000"/>
              <w:right w:val="single" w:sz="25" w:space="0" w:color="000000"/>
            </w:tcBorders>
          </w:tcPr>
          <w:p w:rsidR="00246FEE" w:rsidRPr="004A0BFE" w:rsidRDefault="00246FEE" w:rsidP="00246FEE">
            <w:pPr>
              <w:pStyle w:val="TableParagraph"/>
              <w:spacing w:line="241" w:lineRule="auto"/>
              <w:ind w:left="129" w:right="895"/>
              <w:rPr>
                <w:rFonts w:ascii="Times New Roman" w:eastAsia="Times New Roman" w:hAnsi="Times New Roman" w:cs="Times New Roman"/>
                <w:sz w:val="24"/>
                <w:szCs w:val="24"/>
              </w:rPr>
            </w:pPr>
            <w:r w:rsidRPr="004A0BFE">
              <w:rPr>
                <w:rFonts w:ascii="Times New Roman" w:hAnsi="Times New Roman"/>
                <w:sz w:val="24"/>
                <w:szCs w:val="24"/>
              </w:rPr>
              <w:t>Объемы</w:t>
            </w:r>
            <w:r w:rsidR="00D53A05">
              <w:rPr>
                <w:rFonts w:ascii="Times New Roman" w:hAnsi="Times New Roman"/>
                <w:sz w:val="24"/>
                <w:szCs w:val="24"/>
                <w:lang w:val="ru-RU"/>
              </w:rPr>
              <w:t xml:space="preserve"> </w:t>
            </w:r>
            <w:r w:rsidRPr="004A0BFE">
              <w:rPr>
                <w:rFonts w:ascii="Times New Roman" w:hAnsi="Times New Roman"/>
                <w:sz w:val="24"/>
                <w:szCs w:val="24"/>
              </w:rPr>
              <w:t>требуемых</w:t>
            </w:r>
            <w:r w:rsidR="00D53A05">
              <w:rPr>
                <w:rFonts w:ascii="Times New Roman" w:hAnsi="Times New Roman"/>
                <w:sz w:val="24"/>
                <w:szCs w:val="24"/>
                <w:lang w:val="ru-RU"/>
              </w:rPr>
              <w:t xml:space="preserve"> </w:t>
            </w:r>
            <w:r w:rsidRPr="004A0BFE">
              <w:rPr>
                <w:rFonts w:ascii="Times New Roman" w:hAnsi="Times New Roman"/>
                <w:sz w:val="24"/>
                <w:szCs w:val="24"/>
              </w:rPr>
              <w:t>капитальных</w:t>
            </w:r>
            <w:r w:rsidR="00D53A05">
              <w:rPr>
                <w:rFonts w:ascii="Times New Roman" w:hAnsi="Times New Roman"/>
                <w:sz w:val="24"/>
                <w:szCs w:val="24"/>
                <w:lang w:val="ru-RU"/>
              </w:rPr>
              <w:t xml:space="preserve"> </w:t>
            </w:r>
            <w:r w:rsidRPr="004A0BFE">
              <w:rPr>
                <w:rFonts w:ascii="Times New Roman" w:hAnsi="Times New Roman"/>
                <w:sz w:val="24"/>
                <w:szCs w:val="24"/>
              </w:rPr>
              <w:t>вложений</w:t>
            </w:r>
          </w:p>
        </w:tc>
        <w:tc>
          <w:tcPr>
            <w:tcW w:w="6642" w:type="dxa"/>
            <w:tcBorders>
              <w:top w:val="single" w:sz="26" w:space="0" w:color="000000"/>
              <w:left w:val="single" w:sz="25" w:space="0" w:color="000000"/>
              <w:bottom w:val="single" w:sz="26" w:space="0" w:color="000000"/>
              <w:right w:val="single" w:sz="23" w:space="0" w:color="000000"/>
            </w:tcBorders>
          </w:tcPr>
          <w:p w:rsidR="00246FEE" w:rsidRPr="004A0BFE" w:rsidRDefault="00246FEE" w:rsidP="00246FEE">
            <w:pPr>
              <w:pStyle w:val="TableParagraph"/>
              <w:spacing w:line="241" w:lineRule="auto"/>
              <w:ind w:left="132" w:right="126"/>
              <w:rPr>
                <w:rFonts w:ascii="Times New Roman" w:eastAsia="Times New Roman" w:hAnsi="Times New Roman" w:cs="Times New Roman"/>
                <w:sz w:val="24"/>
                <w:szCs w:val="24"/>
                <w:lang w:val="ru-RU"/>
              </w:rPr>
            </w:pPr>
            <w:r w:rsidRPr="004A0BFE">
              <w:rPr>
                <w:rFonts w:ascii="Times New Roman" w:hAnsi="Times New Roman"/>
                <w:sz w:val="24"/>
                <w:szCs w:val="24"/>
                <w:lang w:val="ru-RU"/>
              </w:rPr>
              <w:t xml:space="preserve">Объем финансирования Программы составляет </w:t>
            </w:r>
            <w:r w:rsidR="00A0546C">
              <w:rPr>
                <w:rFonts w:ascii="Times New Roman" w:hAnsi="Times New Roman"/>
                <w:sz w:val="24"/>
                <w:szCs w:val="24"/>
                <w:lang w:val="ru-RU"/>
              </w:rPr>
              <w:t>430</w:t>
            </w:r>
            <w:r w:rsidR="00A9458C">
              <w:rPr>
                <w:rFonts w:ascii="Times New Roman" w:hAnsi="Times New Roman"/>
                <w:sz w:val="24"/>
                <w:szCs w:val="24"/>
                <w:lang w:val="ru-RU"/>
              </w:rPr>
              <w:t>,076</w:t>
            </w:r>
            <w:r w:rsidRPr="004A0BFE">
              <w:rPr>
                <w:rFonts w:ascii="Times New Roman" w:hAnsi="Times New Roman"/>
                <w:sz w:val="24"/>
                <w:szCs w:val="24"/>
                <w:lang w:val="ru-RU"/>
              </w:rPr>
              <w:t xml:space="preserve"> млн. руб., в т.ч. по видам коммунальных услуг:</w:t>
            </w:r>
          </w:p>
          <w:p w:rsidR="00246FEE" w:rsidRPr="004A0BFE" w:rsidRDefault="00246FEE" w:rsidP="00246FEE">
            <w:pPr>
              <w:pStyle w:val="a8"/>
              <w:numPr>
                <w:ilvl w:val="0"/>
                <w:numId w:val="1"/>
              </w:numPr>
              <w:tabs>
                <w:tab w:val="left" w:pos="841"/>
              </w:tabs>
              <w:spacing w:line="265" w:lineRule="exact"/>
              <w:rPr>
                <w:rFonts w:ascii="Times New Roman" w:eastAsia="Times New Roman" w:hAnsi="Times New Roman" w:cs="Times New Roman"/>
                <w:sz w:val="24"/>
                <w:szCs w:val="24"/>
              </w:rPr>
            </w:pPr>
            <w:r w:rsidRPr="004A0BFE">
              <w:rPr>
                <w:rFonts w:ascii="Times New Roman" w:hAnsi="Times New Roman"/>
                <w:sz w:val="24"/>
                <w:szCs w:val="24"/>
              </w:rPr>
              <w:t>Теплоснабжение</w:t>
            </w:r>
            <w:r w:rsidR="005E28C9" w:rsidRPr="004A0BFE">
              <w:rPr>
                <w:rFonts w:ascii="Times New Roman" w:hAnsi="Times New Roman"/>
                <w:sz w:val="24"/>
                <w:szCs w:val="24"/>
                <w:lang w:val="ru-RU"/>
              </w:rPr>
              <w:t xml:space="preserve"> –</w:t>
            </w:r>
            <w:r w:rsidR="00A9458C">
              <w:rPr>
                <w:rFonts w:ascii="Times New Roman" w:hAnsi="Times New Roman"/>
                <w:sz w:val="24"/>
                <w:szCs w:val="24"/>
                <w:lang w:val="ru-RU"/>
              </w:rPr>
              <w:t>62,086</w:t>
            </w:r>
            <w:r w:rsidR="00A0546C">
              <w:rPr>
                <w:rFonts w:ascii="Times New Roman" w:hAnsi="Times New Roman"/>
                <w:sz w:val="24"/>
                <w:szCs w:val="24"/>
                <w:lang w:val="ru-RU"/>
              </w:rPr>
              <w:t xml:space="preserve"> </w:t>
            </w:r>
            <w:r w:rsidRPr="004A0BFE">
              <w:rPr>
                <w:rFonts w:ascii="Times New Roman" w:hAnsi="Times New Roman"/>
                <w:sz w:val="24"/>
                <w:szCs w:val="24"/>
              </w:rPr>
              <w:t>млн. руб.</w:t>
            </w:r>
          </w:p>
          <w:p w:rsidR="00246FEE" w:rsidRPr="004A0BFE" w:rsidRDefault="00246FEE" w:rsidP="00246FEE">
            <w:pPr>
              <w:pStyle w:val="a8"/>
              <w:numPr>
                <w:ilvl w:val="0"/>
                <w:numId w:val="1"/>
              </w:numPr>
              <w:tabs>
                <w:tab w:val="left" w:pos="841"/>
              </w:tabs>
              <w:spacing w:line="269"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Водоснабжение</w:t>
            </w:r>
            <w:r w:rsidR="005E28C9" w:rsidRPr="004A0BFE">
              <w:rPr>
                <w:rFonts w:ascii="Times New Roman" w:hAnsi="Times New Roman"/>
                <w:sz w:val="24"/>
                <w:szCs w:val="24"/>
                <w:lang w:val="ru-RU"/>
              </w:rPr>
              <w:t xml:space="preserve"> и водоотведение –</w:t>
            </w:r>
            <w:r w:rsidR="00A0546C">
              <w:rPr>
                <w:rFonts w:ascii="Times New Roman" w:hAnsi="Times New Roman"/>
                <w:sz w:val="24"/>
                <w:szCs w:val="24"/>
                <w:lang w:val="ru-RU"/>
              </w:rPr>
              <w:t>168</w:t>
            </w:r>
            <w:r w:rsidRPr="004A0BFE">
              <w:rPr>
                <w:rFonts w:ascii="Times New Roman" w:hAnsi="Times New Roman"/>
                <w:sz w:val="24"/>
                <w:szCs w:val="24"/>
                <w:lang w:val="ru-RU"/>
              </w:rPr>
              <w:t>,</w:t>
            </w:r>
            <w:r w:rsidR="00AD4C9C" w:rsidRPr="004A0BFE">
              <w:rPr>
                <w:rFonts w:ascii="Times New Roman" w:hAnsi="Times New Roman"/>
                <w:sz w:val="24"/>
                <w:szCs w:val="24"/>
                <w:lang w:val="ru-RU"/>
              </w:rPr>
              <w:t>179</w:t>
            </w:r>
            <w:r w:rsidRPr="004A0BFE">
              <w:rPr>
                <w:rFonts w:ascii="Times New Roman" w:hAnsi="Times New Roman"/>
                <w:sz w:val="24"/>
                <w:szCs w:val="24"/>
                <w:lang w:val="ru-RU"/>
              </w:rPr>
              <w:t xml:space="preserve"> млн. руб.</w:t>
            </w:r>
          </w:p>
          <w:p w:rsidR="00246FEE" w:rsidRPr="004A0BFE" w:rsidRDefault="005E28C9" w:rsidP="00246FEE">
            <w:pPr>
              <w:pStyle w:val="a8"/>
              <w:numPr>
                <w:ilvl w:val="0"/>
                <w:numId w:val="1"/>
              </w:numPr>
              <w:tabs>
                <w:tab w:val="left" w:pos="841"/>
              </w:tabs>
              <w:spacing w:line="269" w:lineRule="exact"/>
              <w:rPr>
                <w:rFonts w:ascii="Times New Roman" w:eastAsia="Times New Roman" w:hAnsi="Times New Roman" w:cs="Times New Roman"/>
                <w:sz w:val="24"/>
                <w:szCs w:val="24"/>
              </w:rPr>
            </w:pPr>
            <w:r w:rsidRPr="004A0BFE">
              <w:rPr>
                <w:rFonts w:ascii="Times New Roman" w:hAnsi="Times New Roman"/>
                <w:sz w:val="24"/>
                <w:szCs w:val="24"/>
              </w:rPr>
              <w:t>Электроснабжение</w:t>
            </w:r>
            <w:r w:rsidRPr="004A0BFE">
              <w:rPr>
                <w:rFonts w:ascii="Times New Roman" w:hAnsi="Times New Roman"/>
                <w:sz w:val="24"/>
                <w:szCs w:val="24"/>
                <w:lang w:val="ru-RU"/>
              </w:rPr>
              <w:t xml:space="preserve"> –8</w:t>
            </w:r>
            <w:r w:rsidR="00246FEE" w:rsidRPr="004A0BFE">
              <w:rPr>
                <w:rFonts w:ascii="Times New Roman" w:hAnsi="Times New Roman"/>
                <w:sz w:val="24"/>
                <w:szCs w:val="24"/>
              </w:rPr>
              <w:t>0,</w:t>
            </w:r>
            <w:r w:rsidR="00AD4C9C" w:rsidRPr="004A0BFE">
              <w:rPr>
                <w:rFonts w:ascii="Times New Roman" w:hAnsi="Times New Roman"/>
                <w:sz w:val="24"/>
                <w:szCs w:val="24"/>
                <w:lang w:val="ru-RU"/>
              </w:rPr>
              <w:t>482</w:t>
            </w:r>
            <w:r w:rsidR="00215E4D">
              <w:rPr>
                <w:rFonts w:ascii="Times New Roman" w:hAnsi="Times New Roman"/>
                <w:sz w:val="24"/>
                <w:szCs w:val="24"/>
                <w:lang w:val="ru-RU"/>
              </w:rPr>
              <w:t xml:space="preserve"> </w:t>
            </w:r>
            <w:r w:rsidR="00246FEE" w:rsidRPr="004A0BFE">
              <w:rPr>
                <w:rFonts w:ascii="Times New Roman" w:hAnsi="Times New Roman"/>
                <w:sz w:val="24"/>
                <w:szCs w:val="24"/>
              </w:rPr>
              <w:t>млн. руб.</w:t>
            </w:r>
          </w:p>
          <w:p w:rsidR="00246FEE" w:rsidRPr="004A0BFE" w:rsidRDefault="00246FEE" w:rsidP="00246FEE">
            <w:pPr>
              <w:pStyle w:val="a8"/>
              <w:numPr>
                <w:ilvl w:val="0"/>
                <w:numId w:val="1"/>
              </w:numPr>
              <w:tabs>
                <w:tab w:val="left" w:pos="841"/>
              </w:tabs>
              <w:spacing w:line="269"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Захоронение и утилизаци</w:t>
            </w:r>
            <w:r w:rsidR="006D5C69" w:rsidRPr="004A0BFE">
              <w:rPr>
                <w:rFonts w:ascii="Times New Roman" w:hAnsi="Times New Roman"/>
                <w:sz w:val="24"/>
                <w:szCs w:val="24"/>
                <w:lang w:val="ru-RU"/>
              </w:rPr>
              <w:t>я</w:t>
            </w:r>
            <w:r w:rsidRPr="004A0BFE">
              <w:rPr>
                <w:rFonts w:ascii="Times New Roman" w:hAnsi="Times New Roman"/>
                <w:sz w:val="24"/>
                <w:szCs w:val="24"/>
                <w:lang w:val="ru-RU"/>
              </w:rPr>
              <w:t xml:space="preserve"> ТБО</w:t>
            </w:r>
            <w:r w:rsidR="005E28C9" w:rsidRPr="004A0BFE">
              <w:rPr>
                <w:rFonts w:ascii="Times New Roman" w:hAnsi="Times New Roman"/>
                <w:sz w:val="24"/>
                <w:szCs w:val="24"/>
                <w:lang w:val="ru-RU"/>
              </w:rPr>
              <w:t xml:space="preserve"> –3</w:t>
            </w:r>
            <w:r w:rsidRPr="004A0BFE">
              <w:rPr>
                <w:rFonts w:ascii="Times New Roman" w:hAnsi="Times New Roman"/>
                <w:sz w:val="24"/>
                <w:szCs w:val="24"/>
                <w:lang w:val="ru-RU"/>
              </w:rPr>
              <w:t>,</w:t>
            </w:r>
            <w:r w:rsidR="005E28C9" w:rsidRPr="004A0BFE">
              <w:rPr>
                <w:rFonts w:ascii="Times New Roman" w:hAnsi="Times New Roman"/>
                <w:sz w:val="24"/>
                <w:szCs w:val="24"/>
                <w:lang w:val="ru-RU"/>
              </w:rPr>
              <w:t>000</w:t>
            </w:r>
            <w:r w:rsidRPr="004A0BFE">
              <w:rPr>
                <w:rFonts w:ascii="Times New Roman" w:hAnsi="Times New Roman"/>
                <w:sz w:val="24"/>
                <w:szCs w:val="24"/>
                <w:lang w:val="ru-RU"/>
              </w:rPr>
              <w:t xml:space="preserve"> млн. руб.</w:t>
            </w:r>
          </w:p>
          <w:p w:rsidR="00246FEE" w:rsidRPr="004A0BFE" w:rsidRDefault="00246FEE" w:rsidP="00AD4C9C">
            <w:pPr>
              <w:pStyle w:val="a8"/>
              <w:numPr>
                <w:ilvl w:val="0"/>
                <w:numId w:val="1"/>
              </w:numPr>
              <w:tabs>
                <w:tab w:val="left" w:pos="841"/>
              </w:tabs>
              <w:spacing w:line="269" w:lineRule="exact"/>
              <w:rPr>
                <w:rFonts w:ascii="Times New Roman" w:eastAsia="Times New Roman" w:hAnsi="Times New Roman" w:cs="Times New Roman"/>
                <w:sz w:val="24"/>
                <w:szCs w:val="24"/>
              </w:rPr>
            </w:pPr>
            <w:r w:rsidRPr="004A0BFE">
              <w:rPr>
                <w:rFonts w:ascii="Times New Roman" w:hAnsi="Times New Roman"/>
                <w:sz w:val="24"/>
                <w:szCs w:val="24"/>
              </w:rPr>
              <w:t>Газоснабжение</w:t>
            </w:r>
            <w:r w:rsidR="005E28C9" w:rsidRPr="004A0BFE">
              <w:rPr>
                <w:rFonts w:ascii="Times New Roman" w:hAnsi="Times New Roman"/>
                <w:sz w:val="24"/>
                <w:szCs w:val="24"/>
                <w:lang w:val="ru-RU"/>
              </w:rPr>
              <w:t xml:space="preserve"> –11</w:t>
            </w:r>
            <w:r w:rsidR="00AD4C9C" w:rsidRPr="004A0BFE">
              <w:rPr>
                <w:rFonts w:ascii="Times New Roman" w:hAnsi="Times New Roman"/>
                <w:sz w:val="24"/>
                <w:szCs w:val="24"/>
                <w:lang w:val="ru-RU"/>
              </w:rPr>
              <w:t>6</w:t>
            </w:r>
            <w:r w:rsidRPr="004A0BFE">
              <w:rPr>
                <w:rFonts w:ascii="Times New Roman" w:hAnsi="Times New Roman"/>
                <w:sz w:val="24"/>
                <w:szCs w:val="24"/>
              </w:rPr>
              <w:t>,</w:t>
            </w:r>
            <w:r w:rsidR="005E28C9" w:rsidRPr="004A0BFE">
              <w:rPr>
                <w:rFonts w:ascii="Times New Roman" w:hAnsi="Times New Roman"/>
                <w:sz w:val="24"/>
                <w:szCs w:val="24"/>
                <w:lang w:val="ru-RU"/>
              </w:rPr>
              <w:t xml:space="preserve">329 </w:t>
            </w:r>
            <w:r w:rsidRPr="004A0BFE">
              <w:rPr>
                <w:rFonts w:ascii="Times New Roman" w:hAnsi="Times New Roman"/>
                <w:sz w:val="24"/>
                <w:szCs w:val="24"/>
              </w:rPr>
              <w:t>млн</w:t>
            </w:r>
            <w:r w:rsidR="00A0546C">
              <w:rPr>
                <w:rFonts w:ascii="Times New Roman" w:hAnsi="Times New Roman"/>
                <w:sz w:val="24"/>
                <w:szCs w:val="24"/>
                <w:lang w:val="ru-RU"/>
              </w:rPr>
              <w:t>.</w:t>
            </w:r>
            <w:r w:rsidRPr="004A0BFE">
              <w:rPr>
                <w:rFonts w:ascii="Times New Roman" w:hAnsi="Times New Roman"/>
                <w:sz w:val="24"/>
                <w:szCs w:val="24"/>
              </w:rPr>
              <w:t>руб.</w:t>
            </w:r>
          </w:p>
        </w:tc>
      </w:tr>
      <w:tr w:rsidR="00246FEE" w:rsidRPr="000C01B5" w:rsidTr="00372248">
        <w:trPr>
          <w:trHeight w:hRule="exact" w:val="3499"/>
        </w:trPr>
        <w:tc>
          <w:tcPr>
            <w:tcW w:w="3290" w:type="dxa"/>
            <w:tcBorders>
              <w:top w:val="single" w:sz="26" w:space="0" w:color="000000"/>
              <w:left w:val="single" w:sz="23" w:space="0" w:color="000000"/>
              <w:bottom w:val="single" w:sz="25" w:space="0" w:color="000000"/>
              <w:right w:val="single" w:sz="25" w:space="0" w:color="000000"/>
            </w:tcBorders>
          </w:tcPr>
          <w:p w:rsidR="00246FEE" w:rsidRPr="004A0BFE" w:rsidRDefault="00246FEE" w:rsidP="00246FEE">
            <w:pPr>
              <w:pStyle w:val="TableParagraph"/>
              <w:spacing w:line="239" w:lineRule="auto"/>
              <w:ind w:left="129" w:right="869"/>
              <w:rPr>
                <w:rFonts w:ascii="Times New Roman" w:eastAsia="Times New Roman" w:hAnsi="Times New Roman" w:cs="Times New Roman"/>
                <w:sz w:val="24"/>
                <w:szCs w:val="24"/>
              </w:rPr>
            </w:pPr>
            <w:r w:rsidRPr="004A0BFE">
              <w:rPr>
                <w:rFonts w:ascii="Times New Roman" w:hAnsi="Times New Roman"/>
                <w:sz w:val="24"/>
                <w:szCs w:val="24"/>
              </w:rPr>
              <w:t>Ожидаемые</w:t>
            </w:r>
            <w:r w:rsidR="00650641">
              <w:rPr>
                <w:rFonts w:ascii="Times New Roman" w:hAnsi="Times New Roman"/>
                <w:sz w:val="24"/>
                <w:szCs w:val="24"/>
                <w:lang w:val="ru-RU"/>
              </w:rPr>
              <w:t xml:space="preserve"> </w:t>
            </w:r>
            <w:r w:rsidRPr="004A0BFE">
              <w:rPr>
                <w:rFonts w:ascii="Times New Roman" w:hAnsi="Times New Roman"/>
                <w:sz w:val="24"/>
                <w:szCs w:val="24"/>
              </w:rPr>
              <w:t>результаты</w:t>
            </w:r>
            <w:r w:rsidR="00650641">
              <w:rPr>
                <w:rFonts w:ascii="Times New Roman" w:hAnsi="Times New Roman"/>
                <w:sz w:val="24"/>
                <w:szCs w:val="24"/>
                <w:lang w:val="ru-RU"/>
              </w:rPr>
              <w:t xml:space="preserve"> </w:t>
            </w:r>
            <w:r w:rsidRPr="004A0BFE">
              <w:rPr>
                <w:rFonts w:ascii="Times New Roman" w:hAnsi="Times New Roman"/>
                <w:sz w:val="24"/>
                <w:szCs w:val="24"/>
              </w:rPr>
              <w:t>реализации</w:t>
            </w:r>
            <w:r w:rsidR="00650641">
              <w:rPr>
                <w:rFonts w:ascii="Times New Roman" w:hAnsi="Times New Roman"/>
                <w:sz w:val="24"/>
                <w:szCs w:val="24"/>
                <w:lang w:val="ru-RU"/>
              </w:rPr>
              <w:t xml:space="preserve"> </w:t>
            </w:r>
            <w:r w:rsidRPr="004A0BFE">
              <w:rPr>
                <w:rFonts w:ascii="Times New Roman" w:hAnsi="Times New Roman"/>
                <w:sz w:val="24"/>
                <w:szCs w:val="24"/>
              </w:rPr>
              <w:t>программы</w:t>
            </w:r>
          </w:p>
        </w:tc>
        <w:tc>
          <w:tcPr>
            <w:tcW w:w="6642" w:type="dxa"/>
            <w:tcBorders>
              <w:top w:val="single" w:sz="26" w:space="0" w:color="000000"/>
              <w:left w:val="single" w:sz="25" w:space="0" w:color="000000"/>
              <w:bottom w:val="single" w:sz="25" w:space="0" w:color="000000"/>
              <w:right w:val="single" w:sz="23" w:space="0" w:color="000000"/>
            </w:tcBorders>
          </w:tcPr>
          <w:p w:rsidR="00246FEE" w:rsidRPr="004A0BFE" w:rsidRDefault="00246FEE" w:rsidP="00246FEE">
            <w:pPr>
              <w:pStyle w:val="TableParagraph"/>
              <w:spacing w:line="239" w:lineRule="auto"/>
              <w:ind w:left="132" w:right="102" w:firstLine="232"/>
              <w:jc w:val="both"/>
              <w:rPr>
                <w:rFonts w:ascii="Times New Roman" w:eastAsia="Times New Roman" w:hAnsi="Times New Roman" w:cs="Times New Roman"/>
                <w:sz w:val="24"/>
                <w:szCs w:val="24"/>
                <w:lang w:val="ru-RU"/>
              </w:rPr>
            </w:pPr>
            <w:r w:rsidRPr="004A0BFE">
              <w:rPr>
                <w:rFonts w:ascii="Times New Roman" w:hAnsi="Times New Roman"/>
                <w:sz w:val="24"/>
                <w:szCs w:val="24"/>
                <w:lang w:val="ru-RU"/>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rsidR="00246FEE" w:rsidRPr="004A0BFE" w:rsidRDefault="00246FEE" w:rsidP="00246FEE">
            <w:pPr>
              <w:pStyle w:val="TableParagraph"/>
              <w:spacing w:before="1"/>
              <w:ind w:left="132" w:right="102" w:firstLine="232"/>
              <w:jc w:val="both"/>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246FEE" w:rsidRPr="004A0BFE" w:rsidRDefault="00246FEE" w:rsidP="00246FEE">
            <w:pPr>
              <w:pStyle w:val="TableParagraph"/>
              <w:spacing w:before="1" w:line="252" w:lineRule="exact"/>
              <w:ind w:left="364"/>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246FEE" w:rsidRPr="004A0BFE" w:rsidRDefault="00246FEE" w:rsidP="00246FEE">
            <w:pPr>
              <w:pStyle w:val="TableParagraph"/>
              <w:ind w:left="132" w:right="102" w:firstLine="232"/>
              <w:jc w:val="both"/>
              <w:rPr>
                <w:rFonts w:ascii="Times New Roman" w:eastAsia="Times New Roman" w:hAnsi="Times New Roman" w:cs="Times New Roman"/>
                <w:sz w:val="24"/>
                <w:szCs w:val="24"/>
                <w:lang w:val="ru-RU"/>
              </w:rPr>
            </w:pPr>
            <w:r w:rsidRPr="004A0BFE">
              <w:rPr>
                <w:rFonts w:ascii="Times New Roman" w:hAnsi="Times New Roman"/>
                <w:sz w:val="24"/>
                <w:szCs w:val="24"/>
                <w:lang w:val="ru-RU"/>
              </w:rPr>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246FEE" w:rsidRPr="00EA0E33" w:rsidRDefault="00246FEE" w:rsidP="00246FEE">
      <w:pPr>
        <w:jc w:val="both"/>
        <w:rPr>
          <w:rFonts w:ascii="Times New Roman" w:eastAsia="Times New Roman" w:hAnsi="Times New Roman" w:cs="Times New Roman"/>
          <w:lang w:val="ru-RU"/>
        </w:rPr>
        <w:sectPr w:rsidR="00246FEE" w:rsidRPr="00EA0E33">
          <w:pgSz w:w="11900" w:h="16840"/>
          <w:pgMar w:top="1080" w:right="320" w:bottom="480" w:left="1440" w:header="0" w:footer="290" w:gutter="0"/>
          <w:cols w:space="720"/>
        </w:sectPr>
      </w:pPr>
    </w:p>
    <w:p w:rsidR="00246FEE" w:rsidRPr="00490DB1" w:rsidRDefault="00246FEE" w:rsidP="002D4AD4">
      <w:pPr>
        <w:pStyle w:val="1"/>
        <w:spacing w:before="0"/>
        <w:ind w:left="101" w:right="100" w:hanging="101"/>
        <w:jc w:val="center"/>
        <w:rPr>
          <w:sz w:val="24"/>
          <w:szCs w:val="24"/>
          <w:lang w:val="ru-RU"/>
        </w:rPr>
      </w:pPr>
      <w:bookmarkStart w:id="1" w:name="_Toc415735819"/>
      <w:r w:rsidRPr="00490DB1">
        <w:rPr>
          <w:sz w:val="24"/>
          <w:szCs w:val="24"/>
          <w:lang w:val="ru-RU"/>
        </w:rPr>
        <w:lastRenderedPageBreak/>
        <w:t>РАЗДЕЛ 2. ХАРАКТЕРИСТИКА СУЩЕСТВУ</w:t>
      </w:r>
      <w:r w:rsidR="00490DB1" w:rsidRPr="00490DB1">
        <w:rPr>
          <w:sz w:val="24"/>
          <w:szCs w:val="24"/>
          <w:lang w:val="ru-RU"/>
        </w:rPr>
        <w:t xml:space="preserve">ЮЩЕГО СОСТОЯНИЯ КОММУНАЛЬНОЙ </w:t>
      </w:r>
      <w:r w:rsidRPr="00490DB1">
        <w:rPr>
          <w:sz w:val="24"/>
          <w:szCs w:val="24"/>
          <w:lang w:val="ru-RU"/>
        </w:rPr>
        <w:t>ИНФРАСТРУКТУРЫ</w:t>
      </w:r>
      <w:bookmarkEnd w:id="1"/>
    </w:p>
    <w:p w:rsidR="00246FEE" w:rsidRPr="00490DB1" w:rsidRDefault="00246FEE" w:rsidP="00490DB1">
      <w:pPr>
        <w:pStyle w:val="1"/>
        <w:spacing w:before="0"/>
        <w:ind w:left="101" w:right="100" w:firstLine="566"/>
        <w:jc w:val="both"/>
        <w:rPr>
          <w:b w:val="0"/>
          <w:bCs w:val="0"/>
          <w:sz w:val="24"/>
          <w:szCs w:val="24"/>
          <w:lang w:val="ru-RU"/>
        </w:rPr>
      </w:pPr>
    </w:p>
    <w:p w:rsidR="00246FEE" w:rsidRPr="002D4AD4" w:rsidRDefault="002D4AD4" w:rsidP="002D4AD4">
      <w:pPr>
        <w:pStyle w:val="21"/>
        <w:jc w:val="both"/>
        <w:rPr>
          <w:b w:val="0"/>
          <w:bCs w:val="0"/>
          <w:i w:val="0"/>
          <w:sz w:val="24"/>
          <w:szCs w:val="24"/>
          <w:lang w:val="ru-RU"/>
        </w:rPr>
      </w:pPr>
      <w:bookmarkStart w:id="2" w:name="_Toc415735820"/>
      <w:r>
        <w:rPr>
          <w:i w:val="0"/>
          <w:sz w:val="24"/>
          <w:szCs w:val="24"/>
          <w:lang w:val="ru-RU"/>
        </w:rPr>
        <w:t xml:space="preserve">2.1 </w:t>
      </w:r>
      <w:r w:rsidR="00246FEE" w:rsidRPr="002D4AD4">
        <w:rPr>
          <w:i w:val="0"/>
          <w:sz w:val="24"/>
          <w:szCs w:val="24"/>
          <w:lang w:val="ru-RU"/>
        </w:rPr>
        <w:t xml:space="preserve">Краткий анализ существующего состояния системы </w:t>
      </w:r>
      <w:r w:rsidR="00E16C47" w:rsidRPr="002D4AD4">
        <w:rPr>
          <w:i w:val="0"/>
          <w:sz w:val="24"/>
          <w:szCs w:val="24"/>
          <w:lang w:val="ru-RU"/>
        </w:rPr>
        <w:t>теплоснабжения</w:t>
      </w:r>
      <w:bookmarkEnd w:id="2"/>
    </w:p>
    <w:p w:rsidR="00E16C47" w:rsidRPr="00490DB1" w:rsidRDefault="00E16C47" w:rsidP="00490DB1">
      <w:pPr>
        <w:pStyle w:val="a8"/>
        <w:ind w:firstLine="709"/>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В настоящее время основными теплоисточниками Богашевского сельского поселения являются пять котельных тепловой мощностью свыше 12,264 Гкал/ч, которые обеспечивают более 100 % тепловых нагрузок сельского поселения.</w:t>
      </w:r>
    </w:p>
    <w:p w:rsidR="00E16C47" w:rsidRPr="00490DB1" w:rsidRDefault="00E16C47" w:rsidP="00490DB1">
      <w:pPr>
        <w:pStyle w:val="a8"/>
        <w:ind w:firstLine="709"/>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Основным топливом для котельных является природный газ, в настоящее время резервное топливо не используется и не закупается. Характеристики котельных Богашевского сельского поселения сведены в таблицу 2.1.1.</w:t>
      </w:r>
    </w:p>
    <w:p w:rsidR="00490DB1" w:rsidRDefault="00490DB1" w:rsidP="00490DB1">
      <w:pPr>
        <w:pStyle w:val="a8"/>
        <w:ind w:firstLine="709"/>
        <w:jc w:val="both"/>
        <w:rPr>
          <w:rFonts w:ascii="Times New Roman" w:hAnsi="Times New Roman" w:cs="Times New Roman"/>
          <w:sz w:val="24"/>
          <w:szCs w:val="24"/>
          <w:lang w:val="ru-RU"/>
        </w:rPr>
      </w:pPr>
    </w:p>
    <w:p w:rsidR="00E16C47" w:rsidRPr="00490DB1" w:rsidRDefault="00E16C47" w:rsidP="00490DB1">
      <w:pPr>
        <w:pStyle w:val="a8"/>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Таблица 2.1.1 – Характеристики котлов котельных Богашевского СП</w:t>
      </w:r>
    </w:p>
    <w:tbl>
      <w:tblPr>
        <w:tblW w:w="9255" w:type="dxa"/>
        <w:tblInd w:w="111" w:type="dxa"/>
        <w:tblLayout w:type="fixed"/>
        <w:tblCellMar>
          <w:left w:w="0" w:type="dxa"/>
          <w:right w:w="0" w:type="dxa"/>
        </w:tblCellMar>
        <w:tblLook w:val="01E0"/>
      </w:tblPr>
      <w:tblGrid>
        <w:gridCol w:w="2167"/>
        <w:gridCol w:w="1276"/>
        <w:gridCol w:w="2977"/>
        <w:gridCol w:w="1701"/>
        <w:gridCol w:w="1134"/>
      </w:tblGrid>
      <w:tr w:rsidR="00E16C47" w:rsidRPr="00E16C47" w:rsidTr="001237BB">
        <w:trPr>
          <w:trHeight w:hRule="exact" w:val="883"/>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6C47" w:rsidRPr="00E16C47" w:rsidRDefault="00E16C47" w:rsidP="00E16C47">
            <w:pPr>
              <w:jc w:val="center"/>
              <w:rPr>
                <w:rFonts w:ascii="Times New Roman" w:eastAsia="Calibri" w:hAnsi="Times New Roman" w:cs="Times New Roman"/>
                <w:sz w:val="24"/>
                <w:szCs w:val="24"/>
              </w:rPr>
            </w:pPr>
            <w:r w:rsidRPr="00E16C47">
              <w:rPr>
                <w:rFonts w:ascii="Times New Roman" w:eastAsia="Calibri" w:hAnsi="Times New Roman" w:cs="Times New Roman"/>
                <w:sz w:val="24"/>
                <w:szCs w:val="24"/>
              </w:rPr>
              <w:t>Наименование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jc w:val="center"/>
              <w:rPr>
                <w:rFonts w:ascii="Times New Roman" w:eastAsia="Calibri" w:hAnsi="Times New Roman" w:cs="Times New Roman"/>
                <w:sz w:val="24"/>
                <w:szCs w:val="24"/>
              </w:rPr>
            </w:pPr>
            <w:r w:rsidRPr="00E16C47">
              <w:rPr>
                <w:rFonts w:ascii="Times New Roman" w:eastAsia="Calibri" w:hAnsi="Times New Roman" w:cs="Times New Roman"/>
                <w:sz w:val="24"/>
                <w:szCs w:val="24"/>
              </w:rPr>
              <w:t>Кол</w:t>
            </w:r>
            <w:r>
              <w:rPr>
                <w:rFonts w:ascii="Times New Roman" w:eastAsia="Calibri" w:hAnsi="Times New Roman" w:cs="Times New Roman"/>
                <w:sz w:val="24"/>
                <w:szCs w:val="24"/>
                <w:lang w:val="ru-RU"/>
              </w:rPr>
              <w:t>-</w:t>
            </w:r>
            <w:r w:rsidRPr="00E16C47">
              <w:rPr>
                <w:rFonts w:ascii="Times New Roman" w:eastAsia="Calibri" w:hAnsi="Times New Roman" w:cs="Times New Roman"/>
                <w:sz w:val="24"/>
                <w:szCs w:val="24"/>
              </w:rPr>
              <w:t>во, шт</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ind w:left="138"/>
              <w:jc w:val="center"/>
              <w:rPr>
                <w:rFonts w:ascii="Times New Roman" w:eastAsia="Calibri" w:hAnsi="Times New Roman" w:cs="Times New Roman"/>
                <w:sz w:val="24"/>
                <w:szCs w:val="24"/>
              </w:rPr>
            </w:pPr>
            <w:r>
              <w:rPr>
                <w:rFonts w:ascii="Times New Roman" w:eastAsia="Calibri" w:hAnsi="Times New Roman" w:cs="Times New Roman"/>
                <w:sz w:val="24"/>
                <w:szCs w:val="24"/>
              </w:rPr>
              <w:t>Теплопроизводи</w:t>
            </w:r>
            <w:r w:rsidRPr="00E16C47">
              <w:rPr>
                <w:rFonts w:ascii="Times New Roman" w:eastAsia="Calibri" w:hAnsi="Times New Roman" w:cs="Times New Roman"/>
                <w:sz w:val="24"/>
                <w:szCs w:val="24"/>
              </w:rPr>
              <w:t>тельность, Гкал/ч</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ind w:left="135"/>
              <w:jc w:val="center"/>
              <w:rPr>
                <w:rFonts w:ascii="Times New Roman" w:eastAsia="Calibri" w:hAnsi="Times New Roman" w:cs="Times New Roman"/>
                <w:sz w:val="24"/>
                <w:szCs w:val="24"/>
              </w:rPr>
            </w:pPr>
            <w:r w:rsidRPr="00E16C47">
              <w:rPr>
                <w:rFonts w:ascii="Times New Roman" w:eastAsia="Calibri" w:hAnsi="Times New Roman" w:cs="Times New Roman"/>
                <w:sz w:val="24"/>
                <w:szCs w:val="24"/>
              </w:rPr>
              <w:t>Год</w:t>
            </w:r>
            <w:r w:rsidR="00D53A05">
              <w:rPr>
                <w:rFonts w:ascii="Times New Roman" w:eastAsia="Calibri" w:hAnsi="Times New Roman" w:cs="Times New Roman"/>
                <w:sz w:val="24"/>
                <w:szCs w:val="24"/>
                <w:lang w:val="ru-RU"/>
              </w:rPr>
              <w:t xml:space="preserve"> </w:t>
            </w:r>
            <w:r w:rsidRPr="00E16C47">
              <w:rPr>
                <w:rFonts w:ascii="Times New Roman" w:eastAsia="Calibri" w:hAnsi="Times New Roman" w:cs="Times New Roman"/>
                <w:sz w:val="24"/>
                <w:szCs w:val="24"/>
              </w:rPr>
              <w:t>ввода в эксплуатацию</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jc w:val="center"/>
              <w:rPr>
                <w:rFonts w:ascii="Times New Roman" w:eastAsia="Calibri" w:hAnsi="Times New Roman" w:cs="Times New Roman"/>
                <w:sz w:val="24"/>
                <w:szCs w:val="24"/>
              </w:rPr>
            </w:pPr>
            <w:r w:rsidRPr="00E16C47">
              <w:rPr>
                <w:rFonts w:ascii="Times New Roman" w:eastAsia="Calibri" w:hAnsi="Times New Roman" w:cs="Times New Roman"/>
                <w:sz w:val="24"/>
                <w:szCs w:val="24"/>
              </w:rPr>
              <w:t>КПД,</w:t>
            </w:r>
          </w:p>
          <w:p w:rsidR="00E16C47" w:rsidRPr="00E16C47" w:rsidRDefault="00E16C47" w:rsidP="00E16C47">
            <w:pPr>
              <w:jc w:val="center"/>
              <w:rPr>
                <w:rFonts w:ascii="Times New Roman" w:eastAsia="Calibri" w:hAnsi="Times New Roman" w:cs="Times New Roman"/>
                <w:sz w:val="24"/>
                <w:szCs w:val="24"/>
              </w:rPr>
            </w:pPr>
            <w:r w:rsidRPr="00E16C47">
              <w:rPr>
                <w:rFonts w:ascii="Times New Roman" w:eastAsia="Calibri" w:hAnsi="Times New Roman" w:cs="Times New Roman"/>
                <w:sz w:val="24"/>
                <w:szCs w:val="24"/>
              </w:rPr>
              <w:t>%</w:t>
            </w:r>
          </w:p>
        </w:tc>
      </w:tr>
      <w:tr w:rsidR="00E16C47" w:rsidRPr="00E16C47" w:rsidTr="001237BB">
        <w:trPr>
          <w:trHeight w:hRule="exact" w:val="427"/>
        </w:trPr>
        <w:tc>
          <w:tcPr>
            <w:tcW w:w="925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16C47" w:rsidRPr="00E16C47" w:rsidRDefault="00E16C47" w:rsidP="00E16C47">
            <w:pPr>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котельная «Новостройка» с. Богашево</w:t>
            </w:r>
          </w:p>
        </w:tc>
      </w:tr>
      <w:tr w:rsidR="00E16C47" w:rsidRPr="00E16C47" w:rsidTr="001237BB">
        <w:trPr>
          <w:trHeight w:hRule="exact" w:val="341"/>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ind w:left="8"/>
              <w:jc w:val="center"/>
              <w:rPr>
                <w:rFonts w:ascii="Times New Roman" w:eastAsia="Calibri" w:hAnsi="Times New Roman" w:cs="Times New Roman"/>
                <w:sz w:val="24"/>
                <w:szCs w:val="24"/>
                <w:lang w:val="ru-RU"/>
              </w:rPr>
            </w:pPr>
            <w:r w:rsidRPr="00E16C47">
              <w:rPr>
                <w:rFonts w:ascii="Times New Roman" w:eastAsia="Calibri" w:hAnsi="Times New Roman" w:cs="Times New Roman"/>
                <w:sz w:val="24"/>
                <w:szCs w:val="24"/>
                <w:lang w:val="ru-RU"/>
              </w:rPr>
              <w:t>ДКВР-6,5-13-115ГМ</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jc w:val="center"/>
              <w:rPr>
                <w:rFonts w:ascii="Times New Roman" w:eastAsia="Calibri" w:hAnsi="Times New Roman" w:cs="Times New Roman"/>
                <w:sz w:val="24"/>
                <w:szCs w:val="24"/>
                <w:lang w:val="ru-RU"/>
              </w:rPr>
            </w:pPr>
            <w:r w:rsidRPr="00E16C47">
              <w:rPr>
                <w:rFonts w:ascii="Times New Roman" w:eastAsia="Calibri" w:hAnsi="Times New Roman" w:cs="Times New Roman"/>
                <w:sz w:val="24"/>
                <w:szCs w:val="24"/>
                <w:lang w:val="ru-RU"/>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jc w:val="center"/>
              <w:rPr>
                <w:rFonts w:ascii="Times New Roman" w:eastAsia="Calibri" w:hAnsi="Times New Roman" w:cs="Times New Roman"/>
                <w:sz w:val="24"/>
                <w:szCs w:val="24"/>
                <w:lang w:val="ru-RU"/>
              </w:rPr>
            </w:pPr>
            <w:r w:rsidRPr="00E16C47">
              <w:rPr>
                <w:rFonts w:ascii="Times New Roman" w:eastAsia="Calibri" w:hAnsi="Times New Roman" w:cs="Times New Roman"/>
                <w:sz w:val="24"/>
                <w:szCs w:val="24"/>
                <w:lang w:val="ru-RU"/>
              </w:rPr>
              <w:t>5,58</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jc w:val="center"/>
              <w:rPr>
                <w:rFonts w:ascii="Times New Roman" w:eastAsia="Calibri" w:hAnsi="Times New Roman" w:cs="Times New Roman"/>
                <w:sz w:val="24"/>
                <w:szCs w:val="24"/>
                <w:lang w:val="ru-RU"/>
              </w:rPr>
            </w:pPr>
            <w:r w:rsidRPr="00E16C47">
              <w:rPr>
                <w:rFonts w:ascii="Times New Roman" w:eastAsia="Calibri" w:hAnsi="Times New Roman" w:cs="Times New Roman"/>
                <w:sz w:val="24"/>
                <w:szCs w:val="24"/>
                <w:lang w:val="ru-RU"/>
              </w:rPr>
              <w:t>2008</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6C47" w:rsidRPr="00E16C47" w:rsidRDefault="00E16C47" w:rsidP="00E16C47">
            <w:pPr>
              <w:ind w:left="224"/>
              <w:jc w:val="center"/>
              <w:rPr>
                <w:rFonts w:ascii="Times New Roman" w:eastAsia="Calibri" w:hAnsi="Times New Roman" w:cs="Times New Roman"/>
                <w:sz w:val="24"/>
                <w:szCs w:val="24"/>
                <w:lang w:val="ru-RU"/>
              </w:rPr>
            </w:pPr>
          </w:p>
        </w:tc>
      </w:tr>
      <w:tr w:rsidR="00E16C47" w:rsidRPr="00E16C47" w:rsidTr="001237BB">
        <w:trPr>
          <w:trHeight w:hRule="exact" w:val="341"/>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ind w:left="8"/>
              <w:jc w:val="center"/>
              <w:rPr>
                <w:rFonts w:ascii="Times New Roman" w:eastAsia="Calibri" w:hAnsi="Times New Roman" w:cs="Times New Roman"/>
                <w:sz w:val="24"/>
                <w:szCs w:val="24"/>
                <w:lang w:val="ru-RU"/>
              </w:rPr>
            </w:pPr>
            <w:r w:rsidRPr="00E16C47">
              <w:rPr>
                <w:rFonts w:ascii="Times New Roman" w:eastAsia="Calibri" w:hAnsi="Times New Roman" w:cs="Times New Roman"/>
                <w:sz w:val="24"/>
                <w:szCs w:val="24"/>
                <w:lang w:val="ru-RU"/>
              </w:rPr>
              <w:t>ДЕВ-10-24-ГМ-ОИ</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jc w:val="center"/>
              <w:rPr>
                <w:rFonts w:ascii="Times New Roman" w:eastAsia="Calibri" w:hAnsi="Times New Roman" w:cs="Times New Roman"/>
                <w:sz w:val="24"/>
                <w:szCs w:val="24"/>
                <w:lang w:val="ru-RU"/>
              </w:rPr>
            </w:pPr>
            <w:r w:rsidRPr="00E16C47">
              <w:rPr>
                <w:rFonts w:ascii="Times New Roman" w:eastAsia="Calibri" w:hAnsi="Times New Roman" w:cs="Times New Roman"/>
                <w:sz w:val="24"/>
                <w:szCs w:val="24"/>
                <w:lang w:val="ru-RU"/>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jc w:val="center"/>
              <w:rPr>
                <w:rFonts w:ascii="Times New Roman" w:eastAsia="Calibri" w:hAnsi="Times New Roman" w:cs="Times New Roman"/>
                <w:sz w:val="24"/>
                <w:szCs w:val="24"/>
                <w:lang w:val="ru-RU"/>
              </w:rPr>
            </w:pPr>
            <w:r w:rsidRPr="00E16C47">
              <w:rPr>
                <w:rFonts w:ascii="Times New Roman" w:eastAsia="Calibri" w:hAnsi="Times New Roman" w:cs="Times New Roman"/>
                <w:sz w:val="24"/>
                <w:szCs w:val="24"/>
                <w:lang w:val="ru-RU"/>
              </w:rPr>
              <w:t>2,95</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E16C47">
            <w:pPr>
              <w:jc w:val="center"/>
              <w:rPr>
                <w:rFonts w:ascii="Times New Roman" w:eastAsia="Calibri" w:hAnsi="Times New Roman" w:cs="Times New Roman"/>
                <w:sz w:val="24"/>
                <w:szCs w:val="24"/>
                <w:lang w:val="ru-RU"/>
              </w:rPr>
            </w:pPr>
            <w:r w:rsidRPr="00E16C47">
              <w:rPr>
                <w:rFonts w:ascii="Times New Roman" w:eastAsia="Calibri" w:hAnsi="Times New Roman" w:cs="Times New Roman"/>
                <w:sz w:val="24"/>
                <w:szCs w:val="24"/>
                <w:lang w:val="ru-RU"/>
              </w:rPr>
              <w:t>2009</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6C47" w:rsidRPr="00E16C47" w:rsidRDefault="00E16C47" w:rsidP="00E16C47">
            <w:pPr>
              <w:ind w:left="224"/>
              <w:jc w:val="center"/>
              <w:rPr>
                <w:rFonts w:ascii="Times New Roman" w:eastAsia="Calibri" w:hAnsi="Times New Roman" w:cs="Times New Roman"/>
                <w:sz w:val="24"/>
                <w:szCs w:val="24"/>
                <w:lang w:val="ru-RU"/>
              </w:rPr>
            </w:pPr>
          </w:p>
        </w:tc>
      </w:tr>
      <w:tr w:rsidR="00E16C47" w:rsidRPr="00E16C47" w:rsidTr="001237BB">
        <w:trPr>
          <w:trHeight w:hRule="exact" w:val="341"/>
        </w:trPr>
        <w:tc>
          <w:tcPr>
            <w:tcW w:w="925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16C47" w:rsidRPr="00E16C47" w:rsidRDefault="00E16C47" w:rsidP="00E16C47">
            <w:pPr>
              <w:ind w:left="224"/>
              <w:jc w:val="center"/>
              <w:rPr>
                <w:rFonts w:ascii="Times New Roman" w:eastAsia="Calibri" w:hAnsi="Times New Roman" w:cs="Times New Roman"/>
                <w:b/>
                <w:sz w:val="24"/>
                <w:szCs w:val="24"/>
                <w:lang w:val="ru-RU"/>
              </w:rPr>
            </w:pPr>
            <w:r w:rsidRPr="00E16C47">
              <w:rPr>
                <w:rFonts w:ascii="Times New Roman" w:eastAsia="Calibri" w:hAnsi="Times New Roman" w:cs="Times New Roman"/>
                <w:b/>
                <w:sz w:val="24"/>
                <w:szCs w:val="24"/>
                <w:lang w:val="ru-RU"/>
              </w:rPr>
              <w:t>котельная «Керамик» с. Богашево</w:t>
            </w:r>
          </w:p>
        </w:tc>
      </w:tr>
      <w:tr w:rsidR="00E16C47" w:rsidRPr="00E16C47" w:rsidTr="001237BB">
        <w:trPr>
          <w:trHeight w:hRule="exact" w:val="340"/>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490DB1">
            <w:pPr>
              <w:spacing w:line="360" w:lineRule="auto"/>
              <w:ind w:left="8"/>
              <w:jc w:val="center"/>
              <w:rPr>
                <w:rFonts w:ascii="Times New Roman" w:eastAsia="Calibri" w:hAnsi="Times New Roman" w:cs="Times New Roman"/>
                <w:sz w:val="24"/>
                <w:szCs w:val="28"/>
                <w:lang w:val="ru-RU"/>
              </w:rPr>
            </w:pPr>
            <w:r w:rsidRPr="00E16C47">
              <w:rPr>
                <w:rFonts w:ascii="Times New Roman" w:eastAsia="Calibri" w:hAnsi="Times New Roman" w:cs="Times New Roman"/>
                <w:sz w:val="24"/>
                <w:szCs w:val="28"/>
                <w:lang w:val="ru-RU"/>
              </w:rPr>
              <w:t>НР-18</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490DB1">
            <w:pPr>
              <w:spacing w:line="360" w:lineRule="auto"/>
              <w:jc w:val="center"/>
              <w:rPr>
                <w:rFonts w:ascii="Times New Roman" w:eastAsia="Calibri" w:hAnsi="Times New Roman" w:cs="Times New Roman"/>
                <w:sz w:val="24"/>
                <w:szCs w:val="28"/>
                <w:lang w:val="ru-RU"/>
              </w:rPr>
            </w:pPr>
            <w:r w:rsidRPr="00E16C47">
              <w:rPr>
                <w:rFonts w:ascii="Times New Roman" w:eastAsia="Calibri" w:hAnsi="Times New Roman" w:cs="Times New Roman"/>
                <w:sz w:val="24"/>
                <w:szCs w:val="28"/>
                <w:lang w:val="ru-RU"/>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490DB1">
            <w:pPr>
              <w:spacing w:line="360" w:lineRule="auto"/>
              <w:jc w:val="center"/>
              <w:rPr>
                <w:rFonts w:ascii="Times New Roman" w:eastAsia="Calibri" w:hAnsi="Times New Roman" w:cs="Times New Roman"/>
                <w:sz w:val="24"/>
                <w:szCs w:val="28"/>
                <w:lang w:val="ru-RU"/>
              </w:rPr>
            </w:pPr>
            <w:r w:rsidRPr="00E16C47">
              <w:rPr>
                <w:rFonts w:ascii="Times New Roman" w:eastAsia="Calibri" w:hAnsi="Times New Roman" w:cs="Times New Roman"/>
                <w:sz w:val="24"/>
                <w:szCs w:val="28"/>
                <w:lang w:val="ru-RU"/>
              </w:rPr>
              <w:t>0,7</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47" w:rsidRPr="00E16C47" w:rsidRDefault="00E16C47" w:rsidP="00490DB1">
            <w:pPr>
              <w:spacing w:line="360" w:lineRule="auto"/>
              <w:jc w:val="center"/>
              <w:rPr>
                <w:rFonts w:ascii="Times New Roman" w:eastAsia="Calibri" w:hAnsi="Times New Roman" w:cs="Times New Roman"/>
                <w:sz w:val="24"/>
                <w:szCs w:val="28"/>
                <w:lang w:val="ru-RU"/>
              </w:rPr>
            </w:pPr>
            <w:r w:rsidRPr="00E16C47">
              <w:rPr>
                <w:rFonts w:ascii="Times New Roman" w:eastAsia="Calibri" w:hAnsi="Times New Roman" w:cs="Times New Roman"/>
                <w:sz w:val="24"/>
                <w:szCs w:val="28"/>
                <w:lang w:val="ru-RU"/>
              </w:rPr>
              <w:t>1973</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6C47" w:rsidRPr="00E16C47" w:rsidRDefault="00E16C47" w:rsidP="00490DB1">
            <w:pPr>
              <w:spacing w:line="360" w:lineRule="auto"/>
              <w:jc w:val="center"/>
              <w:rPr>
                <w:rFonts w:ascii="Times New Roman" w:eastAsia="Calibri" w:hAnsi="Times New Roman" w:cs="Times New Roman"/>
                <w:sz w:val="24"/>
                <w:szCs w:val="28"/>
                <w:lang w:val="ru-RU"/>
              </w:rPr>
            </w:pPr>
          </w:p>
        </w:tc>
      </w:tr>
      <w:tr w:rsidR="001237BB" w:rsidRPr="001237BB" w:rsidTr="001237BB">
        <w:trPr>
          <w:trHeight w:hRule="exact" w:val="341"/>
        </w:trPr>
        <w:tc>
          <w:tcPr>
            <w:tcW w:w="925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237BB" w:rsidRPr="001237BB" w:rsidRDefault="00215E4D" w:rsidP="00E16C47">
            <w:pPr>
              <w:ind w:left="224"/>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к</w:t>
            </w:r>
            <w:r w:rsidR="001237BB" w:rsidRPr="001237BB">
              <w:rPr>
                <w:rFonts w:ascii="Times New Roman" w:eastAsia="Calibri" w:hAnsi="Times New Roman" w:cs="Times New Roman"/>
                <w:b/>
                <w:sz w:val="24"/>
                <w:szCs w:val="24"/>
                <w:lang w:val="ru-RU"/>
              </w:rPr>
              <w:t>отельная</w:t>
            </w:r>
            <w:r>
              <w:rPr>
                <w:rFonts w:ascii="Times New Roman" w:eastAsia="Calibri" w:hAnsi="Times New Roman" w:cs="Times New Roman"/>
                <w:b/>
                <w:sz w:val="24"/>
                <w:szCs w:val="24"/>
                <w:lang w:val="ru-RU"/>
              </w:rPr>
              <w:t xml:space="preserve"> </w:t>
            </w:r>
            <w:r w:rsidR="001237BB">
              <w:rPr>
                <w:rFonts w:ascii="Times New Roman" w:eastAsia="Calibri" w:hAnsi="Times New Roman" w:cs="Times New Roman"/>
                <w:b/>
                <w:sz w:val="24"/>
                <w:szCs w:val="24"/>
                <w:lang w:val="ru-RU"/>
              </w:rPr>
              <w:t>в</w:t>
            </w:r>
            <w:r w:rsidR="001237BB" w:rsidRPr="001237BB">
              <w:rPr>
                <w:rFonts w:ascii="Times New Roman" w:eastAsia="Calibri" w:hAnsi="Times New Roman" w:cs="Times New Roman"/>
                <w:b/>
                <w:sz w:val="24"/>
                <w:szCs w:val="24"/>
                <w:lang w:val="ru-RU"/>
              </w:rPr>
              <w:t xml:space="preserve"> с. Петухово</w:t>
            </w:r>
          </w:p>
        </w:tc>
      </w:tr>
      <w:tr w:rsidR="001237BB" w:rsidRPr="001237BB" w:rsidTr="001237BB">
        <w:trPr>
          <w:trHeight w:hRule="exact" w:val="340"/>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ind w:left="8"/>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КВЖ-0,15</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2</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0,129</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2005</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93,4</w:t>
            </w:r>
          </w:p>
        </w:tc>
      </w:tr>
      <w:tr w:rsidR="001237BB" w:rsidRPr="000C01B5" w:rsidTr="001237BB">
        <w:trPr>
          <w:trHeight w:hRule="exact" w:val="341"/>
        </w:trPr>
        <w:tc>
          <w:tcPr>
            <w:tcW w:w="925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237BB" w:rsidRPr="001237BB" w:rsidRDefault="001237BB" w:rsidP="00E16C47">
            <w:pPr>
              <w:ind w:left="224"/>
              <w:jc w:val="center"/>
              <w:rPr>
                <w:rFonts w:ascii="Times New Roman" w:eastAsia="Calibri" w:hAnsi="Times New Roman" w:cs="Times New Roman"/>
                <w:b/>
                <w:sz w:val="24"/>
                <w:szCs w:val="24"/>
                <w:lang w:val="ru-RU"/>
              </w:rPr>
            </w:pPr>
            <w:r w:rsidRPr="001237BB">
              <w:rPr>
                <w:rFonts w:ascii="Times New Roman" w:eastAsia="Calibri" w:hAnsi="Times New Roman" w:cs="Times New Roman"/>
                <w:b/>
                <w:sz w:val="24"/>
                <w:szCs w:val="24"/>
                <w:lang w:val="ru-RU"/>
              </w:rPr>
              <w:t>котельная «Поселковая» в с. Лучаново</w:t>
            </w:r>
          </w:p>
        </w:tc>
      </w:tr>
      <w:tr w:rsidR="001237BB" w:rsidRPr="001237BB" w:rsidTr="001237BB">
        <w:trPr>
          <w:trHeight w:hRule="exact" w:val="340"/>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ind w:left="8"/>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Турботерм-800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2</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0,688</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2002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37BB" w:rsidRPr="001237BB" w:rsidRDefault="001237BB" w:rsidP="00490DB1">
            <w:pPr>
              <w:spacing w:line="360" w:lineRule="auto"/>
              <w:jc w:val="center"/>
              <w:rPr>
                <w:rFonts w:ascii="Times New Roman" w:eastAsia="Calibri" w:hAnsi="Times New Roman" w:cs="Times New Roman"/>
                <w:sz w:val="24"/>
                <w:szCs w:val="24"/>
              </w:rPr>
            </w:pPr>
          </w:p>
        </w:tc>
      </w:tr>
      <w:tr w:rsidR="001237BB" w:rsidRPr="000C01B5" w:rsidTr="001237BB">
        <w:trPr>
          <w:trHeight w:hRule="exact" w:val="341"/>
        </w:trPr>
        <w:tc>
          <w:tcPr>
            <w:tcW w:w="925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237BB" w:rsidRPr="001237BB" w:rsidRDefault="001237BB" w:rsidP="00E16C47">
            <w:pPr>
              <w:ind w:left="224"/>
              <w:jc w:val="center"/>
              <w:rPr>
                <w:rFonts w:ascii="Times New Roman" w:eastAsia="Calibri" w:hAnsi="Times New Roman" w:cs="Times New Roman"/>
                <w:b/>
                <w:sz w:val="24"/>
                <w:szCs w:val="24"/>
                <w:lang w:val="ru-RU"/>
              </w:rPr>
            </w:pPr>
            <w:r w:rsidRPr="001237BB">
              <w:rPr>
                <w:rFonts w:ascii="Times New Roman" w:eastAsia="Calibri" w:hAnsi="Times New Roman" w:cs="Times New Roman"/>
                <w:b/>
                <w:sz w:val="24"/>
                <w:szCs w:val="24"/>
                <w:lang w:val="ru-RU"/>
              </w:rPr>
              <w:t>котельная «Школа» в с. Лучаново</w:t>
            </w:r>
          </w:p>
        </w:tc>
      </w:tr>
      <w:tr w:rsidR="001237BB" w:rsidRPr="001237BB" w:rsidTr="001237BB">
        <w:trPr>
          <w:trHeight w:hRule="exact" w:val="340"/>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ind w:left="8"/>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Турботерм-800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2</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0,688</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490DB1">
            <w:pPr>
              <w:spacing w:line="360" w:lineRule="auto"/>
              <w:jc w:val="center"/>
              <w:rPr>
                <w:rFonts w:ascii="Times New Roman" w:eastAsia="Calibri" w:hAnsi="Times New Roman" w:cs="Times New Roman"/>
                <w:sz w:val="24"/>
                <w:szCs w:val="24"/>
              </w:rPr>
            </w:pPr>
            <w:r w:rsidRPr="001237BB">
              <w:rPr>
                <w:rFonts w:ascii="Times New Roman" w:eastAsia="Calibri" w:hAnsi="Times New Roman" w:cs="Times New Roman"/>
                <w:sz w:val="24"/>
                <w:szCs w:val="24"/>
              </w:rPr>
              <w:t>2002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37BB" w:rsidRPr="001237BB" w:rsidRDefault="001237BB" w:rsidP="00490DB1">
            <w:pPr>
              <w:spacing w:line="360" w:lineRule="auto"/>
              <w:jc w:val="center"/>
              <w:rPr>
                <w:rFonts w:ascii="Times New Roman" w:eastAsia="Calibri" w:hAnsi="Times New Roman" w:cs="Times New Roman"/>
                <w:sz w:val="24"/>
                <w:szCs w:val="24"/>
              </w:rPr>
            </w:pPr>
          </w:p>
        </w:tc>
      </w:tr>
    </w:tbl>
    <w:p w:rsidR="00E16C47" w:rsidRPr="00490DB1" w:rsidRDefault="00E16C47" w:rsidP="00490DB1">
      <w:pPr>
        <w:pStyle w:val="a8"/>
        <w:ind w:firstLine="709"/>
        <w:jc w:val="both"/>
        <w:rPr>
          <w:rFonts w:ascii="Times New Roman" w:hAnsi="Times New Roman" w:cs="Times New Roman"/>
          <w:sz w:val="24"/>
          <w:szCs w:val="28"/>
          <w:lang w:val="ru-RU"/>
        </w:rPr>
      </w:pPr>
    </w:p>
    <w:p w:rsidR="001237BB" w:rsidRPr="00490DB1" w:rsidRDefault="001237BB"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Средняя загрузка котельных составляет 80 %, наиболее загруженной сельской котельной является котельная «Керамик» в с. Богашево (95,24 %), наименее загруженной является котельная «Поселковая» (таблица 2.1.2). Учитывая интенсивную застройку села, такая загруженность приемлема.</w:t>
      </w:r>
    </w:p>
    <w:p w:rsidR="001237BB" w:rsidRPr="00490DB1" w:rsidRDefault="001237BB" w:rsidP="00490DB1">
      <w:pPr>
        <w:ind w:firstLine="709"/>
        <w:jc w:val="both"/>
        <w:rPr>
          <w:rFonts w:ascii="Times New Roman" w:hAnsi="Times New Roman" w:cs="Times New Roman"/>
          <w:sz w:val="24"/>
          <w:szCs w:val="28"/>
          <w:lang w:val="ru-RU"/>
        </w:rPr>
      </w:pPr>
    </w:p>
    <w:p w:rsidR="001237BB" w:rsidRPr="00490DB1" w:rsidRDefault="001237BB" w:rsidP="00490DB1">
      <w:pPr>
        <w:jc w:val="both"/>
        <w:outlineLvl w:val="0"/>
        <w:rPr>
          <w:rFonts w:ascii="Times New Roman" w:hAnsi="Times New Roman" w:cs="Times New Roman"/>
          <w:sz w:val="24"/>
          <w:szCs w:val="28"/>
          <w:lang w:val="ru-RU"/>
        </w:rPr>
      </w:pPr>
      <w:bookmarkStart w:id="3" w:name="_Toc415735821"/>
      <w:r w:rsidRPr="00490DB1">
        <w:rPr>
          <w:rFonts w:ascii="Times New Roman" w:hAnsi="Times New Roman" w:cs="Times New Roman"/>
          <w:bCs/>
          <w:sz w:val="24"/>
          <w:szCs w:val="28"/>
          <w:lang w:val="ru-RU"/>
        </w:rPr>
        <w:t>Таблица 2.1.2 – Установленная мощность и присоединенная тепловая нагрузка по котельным Богашевского сельского поселения</w:t>
      </w:r>
      <w:bookmarkEnd w:id="3"/>
    </w:p>
    <w:tbl>
      <w:tblPr>
        <w:tblW w:w="9254" w:type="dxa"/>
        <w:tblInd w:w="111" w:type="dxa"/>
        <w:tblLayout w:type="fixed"/>
        <w:tblCellMar>
          <w:left w:w="0" w:type="dxa"/>
          <w:right w:w="0" w:type="dxa"/>
        </w:tblCellMar>
        <w:tblLook w:val="01E0"/>
      </w:tblPr>
      <w:tblGrid>
        <w:gridCol w:w="2876"/>
        <w:gridCol w:w="1984"/>
        <w:gridCol w:w="2268"/>
        <w:gridCol w:w="2126"/>
      </w:tblGrid>
      <w:tr w:rsidR="001237BB" w:rsidRPr="001237BB" w:rsidTr="001237BB">
        <w:trPr>
          <w:trHeight w:hRule="exact" w:val="897"/>
        </w:trPr>
        <w:tc>
          <w:tcPr>
            <w:tcW w:w="28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Котельная, р-н СП</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rPr>
            </w:pPr>
            <w:r w:rsidRPr="001237BB">
              <w:rPr>
                <w:rFonts w:ascii="Times New Roman" w:eastAsia="Calibri" w:hAnsi="Times New Roman" w:cs="Times New Roman"/>
                <w:sz w:val="24"/>
                <w:szCs w:val="28"/>
              </w:rPr>
              <w:t>Установленная</w:t>
            </w:r>
            <w:r w:rsidR="00D53A05">
              <w:rPr>
                <w:rFonts w:ascii="Times New Roman" w:eastAsia="Calibri" w:hAnsi="Times New Roman" w:cs="Times New Roman"/>
                <w:sz w:val="24"/>
                <w:szCs w:val="28"/>
                <w:lang w:val="ru-RU"/>
              </w:rPr>
              <w:t xml:space="preserve"> </w:t>
            </w:r>
            <w:r w:rsidRPr="001237BB">
              <w:rPr>
                <w:rFonts w:ascii="Times New Roman" w:eastAsia="Calibri" w:hAnsi="Times New Roman" w:cs="Times New Roman"/>
                <w:sz w:val="24"/>
                <w:szCs w:val="28"/>
              </w:rPr>
              <w:t>мощность (Гкал/ч)</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rPr>
            </w:pPr>
            <w:r w:rsidRPr="001237BB">
              <w:rPr>
                <w:rFonts w:ascii="Times New Roman" w:eastAsia="Calibri" w:hAnsi="Times New Roman" w:cs="Times New Roman"/>
                <w:sz w:val="24"/>
                <w:szCs w:val="28"/>
              </w:rPr>
              <w:t>Присоединенная</w:t>
            </w:r>
            <w:r w:rsidR="00D53A05">
              <w:rPr>
                <w:rFonts w:ascii="Times New Roman" w:eastAsia="Calibri" w:hAnsi="Times New Roman" w:cs="Times New Roman"/>
                <w:sz w:val="24"/>
                <w:szCs w:val="28"/>
                <w:lang w:val="ru-RU"/>
              </w:rPr>
              <w:t xml:space="preserve"> </w:t>
            </w:r>
            <w:r w:rsidRPr="001237BB">
              <w:rPr>
                <w:rFonts w:ascii="Times New Roman" w:eastAsia="Calibri" w:hAnsi="Times New Roman" w:cs="Times New Roman"/>
                <w:sz w:val="24"/>
                <w:szCs w:val="28"/>
              </w:rPr>
              <w:t>нагрузка (Гкал/ч )</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rPr>
            </w:pPr>
            <w:r w:rsidRPr="001237BB">
              <w:rPr>
                <w:rFonts w:ascii="Times New Roman" w:eastAsia="Calibri" w:hAnsi="Times New Roman" w:cs="Times New Roman"/>
                <w:sz w:val="24"/>
                <w:szCs w:val="28"/>
              </w:rPr>
              <w:t>Процент</w:t>
            </w:r>
            <w:r w:rsidR="00D53A05">
              <w:rPr>
                <w:rFonts w:ascii="Times New Roman" w:eastAsia="Calibri" w:hAnsi="Times New Roman" w:cs="Times New Roman"/>
                <w:sz w:val="24"/>
                <w:szCs w:val="28"/>
                <w:lang w:val="ru-RU"/>
              </w:rPr>
              <w:t xml:space="preserve"> </w:t>
            </w:r>
            <w:r w:rsidRPr="001237BB">
              <w:rPr>
                <w:rFonts w:ascii="Times New Roman" w:eastAsia="Calibri" w:hAnsi="Times New Roman" w:cs="Times New Roman"/>
                <w:sz w:val="24"/>
                <w:szCs w:val="28"/>
              </w:rPr>
              <w:t>загрузки</w:t>
            </w:r>
            <w:r w:rsidR="00D53A05">
              <w:rPr>
                <w:rFonts w:ascii="Times New Roman" w:eastAsia="Calibri" w:hAnsi="Times New Roman" w:cs="Times New Roman"/>
                <w:sz w:val="24"/>
                <w:szCs w:val="28"/>
                <w:lang w:val="ru-RU"/>
              </w:rPr>
              <w:t xml:space="preserve"> </w:t>
            </w:r>
            <w:r w:rsidRPr="001237BB">
              <w:rPr>
                <w:rFonts w:ascii="Times New Roman" w:eastAsia="Calibri" w:hAnsi="Times New Roman" w:cs="Times New Roman"/>
                <w:sz w:val="24"/>
                <w:szCs w:val="28"/>
              </w:rPr>
              <w:t>котельных, %</w:t>
            </w:r>
          </w:p>
        </w:tc>
      </w:tr>
      <w:tr w:rsidR="001237BB" w:rsidRPr="001237BB" w:rsidTr="001237BB">
        <w:trPr>
          <w:trHeight w:hRule="exact" w:val="908"/>
        </w:trPr>
        <w:tc>
          <w:tcPr>
            <w:tcW w:w="28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котельная «</w:t>
            </w:r>
            <w:r w:rsidRPr="001237BB">
              <w:rPr>
                <w:rFonts w:ascii="Times New Roman" w:eastAsia="Calibri" w:hAnsi="Times New Roman" w:cs="Times New Roman"/>
                <w:sz w:val="24"/>
                <w:szCs w:val="28"/>
                <w:lang w:val="ru-RU"/>
              </w:rPr>
              <w:t>Новостройка</w:t>
            </w:r>
            <w:r>
              <w:rPr>
                <w:rFonts w:ascii="Times New Roman" w:eastAsia="Calibri" w:hAnsi="Times New Roman" w:cs="Times New Roman"/>
                <w:sz w:val="24"/>
                <w:szCs w:val="28"/>
                <w:lang w:val="ru-RU"/>
              </w:rPr>
              <w:t>», с. Богашево</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bCs/>
                <w:sz w:val="24"/>
                <w:szCs w:val="28"/>
                <w:lang w:val="ru-RU"/>
              </w:rPr>
            </w:pPr>
            <w:r w:rsidRPr="001237BB">
              <w:rPr>
                <w:rFonts w:ascii="Times New Roman" w:eastAsia="Calibri" w:hAnsi="Times New Roman" w:cs="Times New Roman"/>
                <w:bCs/>
                <w:sz w:val="24"/>
                <w:szCs w:val="28"/>
                <w:lang w:val="ru-RU"/>
              </w:rPr>
              <w:t>8,53</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bCs/>
                <w:sz w:val="24"/>
                <w:szCs w:val="28"/>
                <w:lang w:val="ru-RU"/>
              </w:rPr>
            </w:pPr>
            <w:r w:rsidRPr="001237BB">
              <w:rPr>
                <w:rFonts w:ascii="Times New Roman" w:eastAsia="Calibri" w:hAnsi="Times New Roman" w:cs="Times New Roman"/>
                <w:bCs/>
                <w:sz w:val="24"/>
                <w:szCs w:val="28"/>
                <w:lang w:val="ru-RU"/>
              </w:rPr>
              <w:t>5,359</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color w:val="000000"/>
                <w:sz w:val="24"/>
                <w:szCs w:val="28"/>
                <w:lang w:val="ru-RU"/>
              </w:rPr>
            </w:pPr>
            <w:r w:rsidRPr="001237BB">
              <w:rPr>
                <w:rFonts w:ascii="Times New Roman" w:eastAsia="Calibri" w:hAnsi="Times New Roman" w:cs="Times New Roman"/>
                <w:color w:val="000000"/>
                <w:sz w:val="24"/>
                <w:szCs w:val="28"/>
                <w:lang w:val="ru-RU"/>
              </w:rPr>
              <w:t>62,83%</w:t>
            </w:r>
          </w:p>
        </w:tc>
      </w:tr>
      <w:tr w:rsidR="001237BB" w:rsidRPr="001237BB" w:rsidTr="001237BB">
        <w:trPr>
          <w:trHeight w:hRule="exact" w:val="709"/>
        </w:trPr>
        <w:tc>
          <w:tcPr>
            <w:tcW w:w="28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котельная «</w:t>
            </w:r>
            <w:r w:rsidRPr="001237BB">
              <w:rPr>
                <w:rFonts w:ascii="Times New Roman" w:eastAsia="Calibri" w:hAnsi="Times New Roman" w:cs="Times New Roman"/>
                <w:sz w:val="24"/>
                <w:szCs w:val="28"/>
                <w:lang w:val="ru-RU"/>
              </w:rPr>
              <w:t>Керамик</w:t>
            </w:r>
            <w:r>
              <w:rPr>
                <w:rFonts w:ascii="Times New Roman" w:eastAsia="Calibri" w:hAnsi="Times New Roman" w:cs="Times New Roman"/>
                <w:sz w:val="24"/>
                <w:szCs w:val="28"/>
                <w:lang w:val="ru-RU"/>
              </w:rPr>
              <w:t>», с.</w:t>
            </w:r>
            <w:r w:rsidRPr="001237BB">
              <w:rPr>
                <w:rFonts w:ascii="Times New Roman" w:eastAsia="Calibri" w:hAnsi="Times New Roman" w:cs="Times New Roman"/>
                <w:sz w:val="24"/>
                <w:szCs w:val="28"/>
                <w:lang w:val="ru-RU"/>
              </w:rPr>
              <w:t xml:space="preserve"> Богашево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bCs/>
                <w:sz w:val="24"/>
                <w:szCs w:val="28"/>
                <w:lang w:val="ru-RU"/>
              </w:rPr>
            </w:pPr>
            <w:r w:rsidRPr="001237BB">
              <w:rPr>
                <w:rFonts w:ascii="Times New Roman" w:eastAsia="Calibri" w:hAnsi="Times New Roman" w:cs="Times New Roman"/>
                <w:bCs/>
                <w:sz w:val="24"/>
                <w:szCs w:val="28"/>
                <w:lang w:val="ru-RU"/>
              </w:rPr>
              <w:t>2,1</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bCs/>
                <w:sz w:val="24"/>
                <w:szCs w:val="28"/>
                <w:lang w:val="ru-RU"/>
              </w:rPr>
            </w:pPr>
            <w:r w:rsidRPr="001237BB">
              <w:rPr>
                <w:rFonts w:ascii="Times New Roman" w:eastAsia="Calibri" w:hAnsi="Times New Roman" w:cs="Times New Roman"/>
                <w:bCs/>
                <w:sz w:val="24"/>
                <w:szCs w:val="28"/>
                <w:lang w:val="ru-RU"/>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color w:val="000000"/>
                <w:sz w:val="24"/>
                <w:szCs w:val="28"/>
                <w:lang w:val="ru-RU"/>
              </w:rPr>
            </w:pPr>
            <w:r w:rsidRPr="001237BB">
              <w:rPr>
                <w:rFonts w:ascii="Times New Roman" w:eastAsia="Calibri" w:hAnsi="Times New Roman" w:cs="Times New Roman"/>
                <w:color w:val="000000"/>
                <w:sz w:val="24"/>
                <w:szCs w:val="28"/>
                <w:lang w:val="ru-RU"/>
              </w:rPr>
              <w:t>95,24%</w:t>
            </w:r>
          </w:p>
        </w:tc>
      </w:tr>
      <w:tr w:rsidR="001237BB" w:rsidRPr="001237BB" w:rsidTr="001237BB">
        <w:trPr>
          <w:trHeight w:hRule="exact" w:val="305"/>
        </w:trPr>
        <w:tc>
          <w:tcPr>
            <w:tcW w:w="28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 xml:space="preserve">котельная в с. </w:t>
            </w:r>
            <w:r w:rsidRPr="001237BB">
              <w:rPr>
                <w:rFonts w:ascii="Times New Roman" w:eastAsia="Calibri" w:hAnsi="Times New Roman" w:cs="Times New Roman"/>
                <w:sz w:val="24"/>
                <w:szCs w:val="28"/>
                <w:lang w:val="ru-RU"/>
              </w:rPr>
              <w:t>Петухово</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bCs/>
                <w:sz w:val="24"/>
                <w:szCs w:val="28"/>
                <w:lang w:val="ru-RU"/>
              </w:rPr>
            </w:pPr>
            <w:r w:rsidRPr="001237BB">
              <w:rPr>
                <w:rFonts w:ascii="Times New Roman" w:eastAsia="Calibri" w:hAnsi="Times New Roman" w:cs="Times New Roman"/>
                <w:bCs/>
                <w:sz w:val="24"/>
                <w:szCs w:val="28"/>
                <w:lang w:val="ru-RU"/>
              </w:rPr>
              <w:t>0,258</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bCs/>
                <w:sz w:val="24"/>
                <w:szCs w:val="28"/>
                <w:lang w:val="ru-RU"/>
              </w:rPr>
            </w:pPr>
            <w:r w:rsidRPr="001237BB">
              <w:rPr>
                <w:rFonts w:ascii="Times New Roman" w:eastAsia="Calibri" w:hAnsi="Times New Roman" w:cs="Times New Roman"/>
                <w:bCs/>
                <w:sz w:val="24"/>
                <w:szCs w:val="28"/>
                <w:lang w:val="ru-RU"/>
              </w:rPr>
              <w:t>0,204</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color w:val="000000"/>
                <w:sz w:val="24"/>
                <w:szCs w:val="28"/>
                <w:lang w:val="ru-RU"/>
              </w:rPr>
            </w:pPr>
            <w:r w:rsidRPr="001237BB">
              <w:rPr>
                <w:rFonts w:ascii="Times New Roman" w:eastAsia="Calibri" w:hAnsi="Times New Roman" w:cs="Times New Roman"/>
                <w:color w:val="000000"/>
                <w:sz w:val="24"/>
                <w:szCs w:val="28"/>
                <w:lang w:val="ru-RU"/>
              </w:rPr>
              <w:t>79,07%</w:t>
            </w:r>
          </w:p>
        </w:tc>
      </w:tr>
      <w:tr w:rsidR="001237BB" w:rsidRPr="001237BB" w:rsidTr="001237BB">
        <w:trPr>
          <w:trHeight w:hRule="exact" w:val="553"/>
        </w:trPr>
        <w:tc>
          <w:tcPr>
            <w:tcW w:w="28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lang w:val="ru-RU"/>
              </w:rPr>
            </w:pPr>
            <w:r w:rsidRPr="001237BB">
              <w:rPr>
                <w:rFonts w:ascii="Times New Roman" w:eastAsia="Calibri" w:hAnsi="Times New Roman" w:cs="Times New Roman"/>
                <w:sz w:val="24"/>
                <w:szCs w:val="24"/>
                <w:lang w:val="ru-RU"/>
              </w:rPr>
              <w:t>котельная «Поселковая» в с. Лучаново</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bCs/>
                <w:sz w:val="24"/>
                <w:szCs w:val="28"/>
                <w:lang w:val="ru-RU"/>
              </w:rPr>
            </w:pPr>
            <w:r w:rsidRPr="001237BB">
              <w:rPr>
                <w:rFonts w:ascii="Times New Roman" w:eastAsia="Calibri" w:hAnsi="Times New Roman" w:cs="Times New Roman"/>
                <w:bCs/>
                <w:sz w:val="24"/>
                <w:szCs w:val="28"/>
                <w:lang w:val="ru-RU"/>
              </w:rPr>
              <w:t>1,376</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bCs/>
                <w:sz w:val="24"/>
                <w:szCs w:val="28"/>
                <w:lang w:val="ru-RU"/>
              </w:rPr>
            </w:pPr>
            <w:r w:rsidRPr="001237BB">
              <w:rPr>
                <w:rFonts w:ascii="Times New Roman" w:eastAsia="Calibri" w:hAnsi="Times New Roman" w:cs="Times New Roman"/>
                <w:bCs/>
                <w:sz w:val="24"/>
                <w:szCs w:val="28"/>
                <w:lang w:val="ru-RU"/>
              </w:rPr>
              <w:t>1,094</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color w:val="000000"/>
                <w:sz w:val="24"/>
                <w:szCs w:val="28"/>
                <w:lang w:val="ru-RU"/>
              </w:rPr>
            </w:pPr>
            <w:r w:rsidRPr="001237BB">
              <w:rPr>
                <w:rFonts w:ascii="Times New Roman" w:eastAsia="Calibri" w:hAnsi="Times New Roman" w:cs="Times New Roman"/>
                <w:color w:val="000000"/>
                <w:sz w:val="24"/>
                <w:szCs w:val="28"/>
                <w:lang w:val="ru-RU"/>
              </w:rPr>
              <w:t>79,51%</w:t>
            </w:r>
          </w:p>
        </w:tc>
      </w:tr>
      <w:tr w:rsidR="001237BB" w:rsidRPr="001237BB" w:rsidTr="001237BB">
        <w:trPr>
          <w:trHeight w:hRule="exact" w:val="633"/>
        </w:trPr>
        <w:tc>
          <w:tcPr>
            <w:tcW w:w="28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5E4D" w:rsidRDefault="001237BB" w:rsidP="001237BB">
            <w:pPr>
              <w:jc w:val="center"/>
              <w:rPr>
                <w:rFonts w:ascii="Times New Roman" w:eastAsia="Calibri" w:hAnsi="Times New Roman" w:cs="Times New Roman"/>
                <w:sz w:val="24"/>
                <w:szCs w:val="24"/>
                <w:lang w:val="ru-RU"/>
              </w:rPr>
            </w:pPr>
            <w:r w:rsidRPr="001237BB">
              <w:rPr>
                <w:rFonts w:ascii="Times New Roman" w:eastAsia="Calibri" w:hAnsi="Times New Roman" w:cs="Times New Roman"/>
                <w:sz w:val="24"/>
                <w:szCs w:val="24"/>
                <w:lang w:val="ru-RU"/>
              </w:rPr>
              <w:t xml:space="preserve">котельная «Школа» в </w:t>
            </w:r>
          </w:p>
          <w:p w:rsidR="001237BB" w:rsidRPr="001237BB" w:rsidRDefault="001237BB" w:rsidP="001237BB">
            <w:pPr>
              <w:jc w:val="center"/>
              <w:rPr>
                <w:rFonts w:ascii="Times New Roman" w:eastAsia="Calibri" w:hAnsi="Times New Roman" w:cs="Times New Roman"/>
                <w:sz w:val="24"/>
                <w:szCs w:val="28"/>
                <w:lang w:val="ru-RU"/>
              </w:rPr>
            </w:pPr>
            <w:r w:rsidRPr="001237BB">
              <w:rPr>
                <w:rFonts w:ascii="Times New Roman" w:eastAsia="Calibri" w:hAnsi="Times New Roman" w:cs="Times New Roman"/>
                <w:sz w:val="24"/>
                <w:szCs w:val="24"/>
                <w:lang w:val="ru-RU"/>
              </w:rPr>
              <w:t>с. Лучаново</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37BB" w:rsidRPr="001237BB" w:rsidRDefault="001237BB" w:rsidP="001237BB">
            <w:pPr>
              <w:jc w:val="center"/>
              <w:rPr>
                <w:rFonts w:ascii="Times New Roman" w:eastAsia="Calibri" w:hAnsi="Times New Roman" w:cs="Times New Roman"/>
                <w:bCs/>
                <w:sz w:val="24"/>
                <w:szCs w:val="28"/>
                <w:lang w:val="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bCs/>
                <w:sz w:val="24"/>
                <w:szCs w:val="28"/>
                <w:lang w:val="ru-RU"/>
              </w:rPr>
            </w:pPr>
            <w:r w:rsidRPr="001237BB">
              <w:rPr>
                <w:rFonts w:ascii="Times New Roman" w:eastAsia="Calibri" w:hAnsi="Times New Roman" w:cs="Times New Roman"/>
                <w:bCs/>
                <w:sz w:val="24"/>
                <w:szCs w:val="28"/>
                <w:lang w:val="ru-RU"/>
              </w:rPr>
              <w:t>0,206</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color w:val="000000"/>
                <w:sz w:val="24"/>
                <w:szCs w:val="28"/>
                <w:lang w:val="ru-RU"/>
              </w:rPr>
            </w:pPr>
            <w:r w:rsidRPr="001237BB">
              <w:rPr>
                <w:rFonts w:ascii="Times New Roman" w:eastAsia="Calibri" w:hAnsi="Times New Roman" w:cs="Times New Roman"/>
                <w:color w:val="000000"/>
                <w:sz w:val="24"/>
                <w:szCs w:val="28"/>
                <w:lang w:val="ru-RU"/>
              </w:rPr>
              <w:t>100,00%</w:t>
            </w:r>
          </w:p>
        </w:tc>
      </w:tr>
      <w:tr w:rsidR="001237BB" w:rsidRPr="001237BB" w:rsidTr="001237BB">
        <w:trPr>
          <w:trHeight w:hRule="exact" w:val="301"/>
        </w:trPr>
        <w:tc>
          <w:tcPr>
            <w:tcW w:w="28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lang w:val="ru-RU"/>
              </w:rPr>
            </w:pPr>
            <w:r w:rsidRPr="001237BB">
              <w:rPr>
                <w:rFonts w:ascii="Times New Roman" w:eastAsia="Calibri" w:hAnsi="Times New Roman" w:cs="Times New Roman"/>
                <w:sz w:val="24"/>
                <w:szCs w:val="28"/>
                <w:lang w:val="ru-RU"/>
              </w:rPr>
              <w:t>Итого</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rPr>
            </w:pPr>
            <w:r w:rsidRPr="001237BB">
              <w:rPr>
                <w:rFonts w:ascii="Times New Roman" w:eastAsia="Calibri" w:hAnsi="Times New Roman" w:cs="Times New Roman"/>
                <w:sz w:val="24"/>
                <w:szCs w:val="28"/>
                <w:lang w:val="ru-RU"/>
              </w:rPr>
              <w:t>12</w:t>
            </w:r>
            <w:r w:rsidRPr="001237BB">
              <w:rPr>
                <w:rFonts w:ascii="Times New Roman" w:eastAsia="Calibri" w:hAnsi="Times New Roman" w:cs="Times New Roman"/>
                <w:sz w:val="24"/>
                <w:szCs w:val="28"/>
              </w:rPr>
              <w:t>,264</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sz w:val="24"/>
                <w:szCs w:val="28"/>
              </w:rPr>
            </w:pPr>
            <w:r w:rsidRPr="001237BB">
              <w:rPr>
                <w:rFonts w:ascii="Times New Roman" w:eastAsia="Calibri" w:hAnsi="Times New Roman" w:cs="Times New Roman"/>
                <w:sz w:val="24"/>
                <w:szCs w:val="28"/>
              </w:rPr>
              <w:t>8,92</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37BB" w:rsidRPr="001237BB" w:rsidRDefault="001237BB" w:rsidP="001237BB">
            <w:pPr>
              <w:jc w:val="center"/>
              <w:rPr>
                <w:rFonts w:ascii="Times New Roman" w:eastAsia="Calibri" w:hAnsi="Times New Roman" w:cs="Times New Roman"/>
                <w:color w:val="000000"/>
                <w:sz w:val="24"/>
                <w:szCs w:val="28"/>
              </w:rPr>
            </w:pPr>
            <w:r w:rsidRPr="001237BB">
              <w:rPr>
                <w:rFonts w:ascii="Times New Roman" w:eastAsia="Calibri" w:hAnsi="Times New Roman" w:cs="Times New Roman"/>
                <w:color w:val="000000"/>
                <w:sz w:val="24"/>
                <w:szCs w:val="28"/>
              </w:rPr>
              <w:t>83,33%</w:t>
            </w:r>
          </w:p>
        </w:tc>
      </w:tr>
    </w:tbl>
    <w:p w:rsidR="00246FEE" w:rsidRPr="00490DB1" w:rsidRDefault="00246FEE" w:rsidP="00490DB1">
      <w:pPr>
        <w:pStyle w:val="1"/>
        <w:spacing w:before="0"/>
        <w:ind w:left="101" w:right="100" w:firstLine="566"/>
        <w:jc w:val="both"/>
        <w:rPr>
          <w:b w:val="0"/>
          <w:bCs w:val="0"/>
          <w:sz w:val="24"/>
          <w:lang w:val="ru-RU"/>
        </w:rPr>
      </w:pPr>
    </w:p>
    <w:p w:rsidR="009C4C6C" w:rsidRPr="00490DB1" w:rsidRDefault="009C4C6C" w:rsidP="00490DB1">
      <w:pPr>
        <w:ind w:left="101"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Все котельные Богашевского сельского поселения являются достаточно эффективными, но срок службы котлов второй наиболее крупной котельной «Керамик» с. Богашево составляет более 30 лет, что приводит к риску поломок и снижению надежности и эффективности теплоснабжения. Также на этой же котельной установлены морально устаревшие котлы НР-18, КПД которых существенно ниже, чем у современных моделей.</w:t>
      </w:r>
    </w:p>
    <w:p w:rsidR="009C4C6C" w:rsidRPr="00490DB1" w:rsidRDefault="001237BB" w:rsidP="00490DB1">
      <w:pPr>
        <w:ind w:left="101"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Тепловая сеть двухтрубная. Общая протяженность сетей в о</w:t>
      </w:r>
      <w:r w:rsidR="00414E82" w:rsidRPr="00490DB1">
        <w:rPr>
          <w:rFonts w:ascii="Times New Roman" w:hAnsi="Times New Roman" w:cs="Times New Roman"/>
          <w:sz w:val="24"/>
          <w:szCs w:val="28"/>
          <w:lang w:val="ru-RU"/>
        </w:rPr>
        <w:t xml:space="preserve">днотрубном исчислении 11,36 км. </w:t>
      </w:r>
      <w:r w:rsidR="009C4C6C" w:rsidRPr="00490DB1">
        <w:rPr>
          <w:rFonts w:ascii="Times New Roman" w:hAnsi="Times New Roman" w:cs="Times New Roman"/>
          <w:sz w:val="24"/>
          <w:szCs w:val="28"/>
          <w:lang w:val="ru-RU"/>
        </w:rPr>
        <w:t>Износ сетей котельных на заводе Керамик в Богашево и в Лучаново составляет 30 %, что негативно сказывается и на надежности системы, и на экономичности эксплуатации. Сети в Петухово и в Богашево имеют низкую степень износа.</w:t>
      </w:r>
    </w:p>
    <w:p w:rsidR="009C4C6C" w:rsidRPr="00490DB1" w:rsidRDefault="009C4C6C"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Расчетные расходы теплоты потребителей в Богашевском сельском поселении и сводные данные по потребителям в зонах действия котельных представлены в таблице 2.1.3.</w:t>
      </w:r>
    </w:p>
    <w:p w:rsidR="009C4C6C" w:rsidRPr="00490DB1" w:rsidRDefault="009C4C6C" w:rsidP="00490DB1">
      <w:pPr>
        <w:jc w:val="both"/>
        <w:outlineLvl w:val="0"/>
        <w:rPr>
          <w:rFonts w:ascii="Times New Roman" w:hAnsi="Times New Roman" w:cs="Times New Roman"/>
          <w:bCs/>
          <w:sz w:val="24"/>
          <w:szCs w:val="28"/>
          <w:lang w:val="ru-RU"/>
        </w:rPr>
      </w:pPr>
    </w:p>
    <w:p w:rsidR="009C4C6C" w:rsidRPr="00490DB1" w:rsidRDefault="009C4C6C" w:rsidP="00490DB1">
      <w:pPr>
        <w:jc w:val="both"/>
        <w:outlineLvl w:val="0"/>
        <w:rPr>
          <w:rFonts w:ascii="Times New Roman" w:hAnsi="Times New Roman" w:cs="Times New Roman"/>
          <w:sz w:val="24"/>
          <w:szCs w:val="28"/>
          <w:lang w:val="ru-RU"/>
        </w:rPr>
      </w:pPr>
      <w:bookmarkStart w:id="4" w:name="_Toc415735822"/>
      <w:r w:rsidRPr="00490DB1">
        <w:rPr>
          <w:rFonts w:ascii="Times New Roman" w:hAnsi="Times New Roman" w:cs="Times New Roman"/>
          <w:bCs/>
          <w:sz w:val="24"/>
          <w:szCs w:val="28"/>
          <w:lang w:val="ru-RU"/>
        </w:rPr>
        <w:t>Таблица 2.1.3 - Расчетные тепловые нагрузки в границах Богашевского сельского поселения</w:t>
      </w:r>
      <w:bookmarkEnd w:id="4"/>
    </w:p>
    <w:tbl>
      <w:tblPr>
        <w:tblW w:w="0" w:type="auto"/>
        <w:jc w:val="center"/>
        <w:tblLayout w:type="fixed"/>
        <w:tblCellMar>
          <w:left w:w="0" w:type="dxa"/>
          <w:right w:w="0" w:type="dxa"/>
        </w:tblCellMar>
        <w:tblLook w:val="01E0"/>
      </w:tblPr>
      <w:tblGrid>
        <w:gridCol w:w="2863"/>
        <w:gridCol w:w="1654"/>
        <w:gridCol w:w="1694"/>
        <w:gridCol w:w="2206"/>
        <w:gridCol w:w="1438"/>
      </w:tblGrid>
      <w:tr w:rsidR="009C4C6C" w:rsidRPr="009C4C6C" w:rsidTr="00490DB1">
        <w:trPr>
          <w:trHeight w:hRule="exact" w:val="310"/>
          <w:jc w:val="center"/>
        </w:trPr>
        <w:tc>
          <w:tcPr>
            <w:tcW w:w="286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Default="009C4C6C" w:rsidP="00490DB1">
            <w:pPr>
              <w:jc w:val="center"/>
              <w:rPr>
                <w:rFonts w:ascii="Times New Roman" w:eastAsia="Calibri" w:hAnsi="Times New Roman" w:cs="Times New Roman"/>
                <w:sz w:val="24"/>
                <w:szCs w:val="24"/>
                <w:lang w:val="ru-RU"/>
              </w:rPr>
            </w:pPr>
            <w:r w:rsidRPr="009C4C6C">
              <w:rPr>
                <w:rFonts w:ascii="Times New Roman" w:eastAsia="Calibri" w:hAnsi="Times New Roman" w:cs="Times New Roman"/>
                <w:sz w:val="24"/>
                <w:szCs w:val="24"/>
              </w:rPr>
              <w:t>Наименование</w:t>
            </w:r>
            <w:r w:rsidR="00D53A05">
              <w:rPr>
                <w:rFonts w:ascii="Times New Roman" w:eastAsia="Calibri" w:hAnsi="Times New Roman" w:cs="Times New Roman"/>
                <w:sz w:val="24"/>
                <w:szCs w:val="24"/>
                <w:lang w:val="ru-RU"/>
              </w:rPr>
              <w:t xml:space="preserve"> </w:t>
            </w:r>
          </w:p>
          <w:p w:rsidR="00215E4D" w:rsidRPr="00215E4D" w:rsidRDefault="00215E4D" w:rsidP="00490DB1">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населенного пункта</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Всего</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Жилые</w:t>
            </w:r>
            <w:r w:rsidR="00D53A05">
              <w:rPr>
                <w:rFonts w:ascii="Times New Roman" w:eastAsia="Calibri" w:hAnsi="Times New Roman" w:cs="Times New Roman"/>
                <w:sz w:val="24"/>
                <w:szCs w:val="24"/>
                <w:lang w:val="ru-RU"/>
              </w:rPr>
              <w:t xml:space="preserve"> </w:t>
            </w:r>
            <w:r w:rsidRPr="009C4C6C">
              <w:rPr>
                <w:rFonts w:ascii="Times New Roman" w:eastAsia="Calibri" w:hAnsi="Times New Roman" w:cs="Times New Roman"/>
                <w:sz w:val="24"/>
                <w:szCs w:val="24"/>
              </w:rPr>
              <w:t>здания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Административные</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Прочие</w:t>
            </w:r>
          </w:p>
        </w:tc>
      </w:tr>
      <w:tr w:rsidR="009C4C6C" w:rsidRPr="009C4C6C" w:rsidTr="00490DB1">
        <w:trPr>
          <w:trHeight w:hRule="exact" w:val="310"/>
          <w:jc w:val="center"/>
        </w:trPr>
        <w:tc>
          <w:tcPr>
            <w:tcW w:w="286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МВт</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МВт</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МВт</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МВт</w:t>
            </w:r>
          </w:p>
        </w:tc>
      </w:tr>
      <w:tr w:rsidR="009C4C6C" w:rsidRPr="009C4C6C" w:rsidTr="00490DB1">
        <w:trPr>
          <w:trHeight w:hRule="exact" w:val="341"/>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с.Богашево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57,29</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39,84</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9,96</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7,49</w:t>
            </w:r>
          </w:p>
        </w:tc>
      </w:tr>
      <w:tr w:rsidR="009C4C6C" w:rsidRPr="009C4C6C" w:rsidTr="00490DB1">
        <w:trPr>
          <w:trHeight w:hRule="exact" w:val="341"/>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д.Некрасово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0,53</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0,37</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0,09</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0,07</w:t>
            </w:r>
          </w:p>
        </w:tc>
      </w:tr>
      <w:tr w:rsidR="009C4C6C" w:rsidRPr="009C4C6C" w:rsidTr="00490DB1">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д.Белоусово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9,52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6,62</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1,65</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1,25</w:t>
            </w:r>
          </w:p>
        </w:tc>
      </w:tr>
      <w:tr w:rsidR="009C4C6C" w:rsidRPr="009C4C6C" w:rsidTr="00490DB1">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п.Ягодное</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0,06</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0,04</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0,01</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0,01</w:t>
            </w:r>
          </w:p>
        </w:tc>
      </w:tr>
      <w:tr w:rsidR="009C4C6C" w:rsidRPr="009C4C6C" w:rsidTr="00490DB1">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с.Петухово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20,02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13,92</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3,48</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2,62</w:t>
            </w:r>
          </w:p>
        </w:tc>
      </w:tr>
      <w:tr w:rsidR="009C4C6C" w:rsidRPr="009C4C6C" w:rsidTr="00490DB1">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ж.д.Каштак</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1,58</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1,12</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0,28</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0,18</w:t>
            </w:r>
          </w:p>
        </w:tc>
      </w:tr>
      <w:tr w:rsidR="009C4C6C" w:rsidRPr="009C4C6C" w:rsidTr="00490DB1">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д.Овражное</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0,12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0,09</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0,02</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0,01</w:t>
            </w:r>
          </w:p>
        </w:tc>
      </w:tr>
      <w:tr w:rsidR="009C4C6C" w:rsidRPr="009C4C6C" w:rsidTr="00490DB1">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д.Сухарево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4,91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3,4</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0,85</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0,66</w:t>
            </w:r>
          </w:p>
        </w:tc>
      </w:tr>
      <w:tr w:rsidR="009C4C6C" w:rsidRPr="009C4C6C" w:rsidTr="00490DB1">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п.Ключи</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17,05</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11,19</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2,8</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3,06</w:t>
            </w:r>
          </w:p>
        </w:tc>
      </w:tr>
      <w:tr w:rsidR="009C4C6C" w:rsidRPr="009C4C6C" w:rsidTr="00490DB1">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д.Писарево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28,62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19,93</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4,98</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3,71</w:t>
            </w:r>
          </w:p>
        </w:tc>
      </w:tr>
      <w:tr w:rsidR="009C4C6C" w:rsidRPr="009C4C6C" w:rsidTr="00490DB1">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с.Лучаново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30,77</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21,34</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5,34</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4,09</w:t>
            </w:r>
          </w:p>
        </w:tc>
      </w:tr>
      <w:tr w:rsidR="009C4C6C" w:rsidRPr="009C4C6C" w:rsidTr="00490DB1">
        <w:trPr>
          <w:trHeight w:hRule="exact" w:val="341"/>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СУММАРНО: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170,47</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117,86</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29,46</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C4C6C" w:rsidRPr="009C4C6C" w:rsidRDefault="009C4C6C" w:rsidP="00490DB1">
            <w:pPr>
              <w:jc w:val="center"/>
              <w:rPr>
                <w:rFonts w:ascii="Times New Roman" w:eastAsia="Calibri" w:hAnsi="Times New Roman" w:cs="Times New Roman"/>
                <w:sz w:val="24"/>
                <w:szCs w:val="24"/>
              </w:rPr>
            </w:pPr>
            <w:r w:rsidRPr="009C4C6C">
              <w:rPr>
                <w:rFonts w:ascii="Times New Roman" w:eastAsia="Calibri" w:hAnsi="Times New Roman" w:cs="Times New Roman"/>
                <w:sz w:val="24"/>
                <w:szCs w:val="24"/>
              </w:rPr>
              <w:t>23,15</w:t>
            </w:r>
          </w:p>
        </w:tc>
      </w:tr>
    </w:tbl>
    <w:p w:rsidR="001237BB" w:rsidRPr="00490DB1" w:rsidRDefault="001237BB" w:rsidP="00490DB1">
      <w:pPr>
        <w:pStyle w:val="1"/>
        <w:spacing w:before="0"/>
        <w:ind w:left="0" w:right="100"/>
        <w:jc w:val="both"/>
        <w:rPr>
          <w:b w:val="0"/>
          <w:bCs w:val="0"/>
          <w:sz w:val="24"/>
          <w:lang w:val="ru-RU"/>
        </w:rPr>
      </w:pPr>
    </w:p>
    <w:p w:rsidR="00246FEE" w:rsidRPr="002D4AD4" w:rsidRDefault="009133F8" w:rsidP="005538D1">
      <w:pPr>
        <w:pStyle w:val="a8"/>
        <w:numPr>
          <w:ilvl w:val="1"/>
          <w:numId w:val="18"/>
        </w:numPr>
        <w:tabs>
          <w:tab w:val="left" w:pos="1122"/>
        </w:tabs>
        <w:ind w:right="460"/>
        <w:jc w:val="both"/>
        <w:outlineLvl w:val="1"/>
        <w:rPr>
          <w:rFonts w:ascii="Times New Roman" w:eastAsia="Times New Roman" w:hAnsi="Times New Roman" w:cs="Times New Roman"/>
          <w:sz w:val="24"/>
          <w:szCs w:val="26"/>
          <w:lang w:val="ru-RU"/>
        </w:rPr>
      </w:pPr>
      <w:bookmarkStart w:id="5" w:name="_Toc415735823"/>
      <w:r w:rsidRPr="002D4AD4">
        <w:rPr>
          <w:rFonts w:ascii="Times New Roman" w:hAnsi="Times New Roman" w:cs="Times New Roman"/>
          <w:b/>
          <w:bCs/>
          <w:sz w:val="24"/>
          <w:szCs w:val="28"/>
          <w:lang w:val="ru-RU"/>
        </w:rPr>
        <w:t>Краткий анализ существующего состояния системы водоснабжения</w:t>
      </w:r>
      <w:bookmarkEnd w:id="5"/>
    </w:p>
    <w:p w:rsidR="009133F8" w:rsidRPr="00490DB1" w:rsidRDefault="00413433" w:rsidP="00490DB1">
      <w:pPr>
        <w:tabs>
          <w:tab w:val="left" w:pos="1122"/>
        </w:tabs>
        <w:ind w:right="-1" w:firstLine="709"/>
        <w:jc w:val="both"/>
        <w:rPr>
          <w:rFonts w:ascii="Times New Roman" w:hAnsi="Times New Roman" w:cs="Times New Roman"/>
          <w:b/>
          <w:bCs/>
          <w:sz w:val="24"/>
          <w:szCs w:val="28"/>
          <w:lang w:val="ru-RU"/>
        </w:rPr>
      </w:pPr>
      <w:r w:rsidRPr="00490DB1">
        <w:rPr>
          <w:rFonts w:ascii="Times New Roman" w:hAnsi="Times New Roman" w:cs="Times New Roman"/>
          <w:sz w:val="24"/>
          <w:szCs w:val="28"/>
          <w:lang w:val="ru-RU"/>
        </w:rPr>
        <w:t>Водоснабжение населенных пунктов сельского поселения осуществляется из подземных источников.</w:t>
      </w:r>
    </w:p>
    <w:p w:rsidR="00413433" w:rsidRPr="00490DB1" w:rsidRDefault="00413433"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Водоснабжение населенных пунктов осуществляется централизовано, так же используются водозаборные колонки и шахтные колодцы. Централизованное водоснабжение организовано в следующих населенных пунктах: с. Богашево; д. Белоусово; д. Овражное; д. Сухарево; п. Ключи; с. Лучаново; с. Петухово.</w:t>
      </w:r>
      <w:r w:rsidR="00215E4D">
        <w:rPr>
          <w:rFonts w:ascii="Times New Roman" w:hAnsi="Times New Roman" w:cs="Times New Roman"/>
          <w:sz w:val="24"/>
          <w:szCs w:val="28"/>
          <w:lang w:val="ru-RU"/>
        </w:rPr>
        <w:t xml:space="preserve"> </w:t>
      </w:r>
      <w:r w:rsidRPr="00490DB1">
        <w:rPr>
          <w:rFonts w:ascii="Times New Roman" w:hAnsi="Times New Roman" w:cs="Times New Roman"/>
          <w:sz w:val="24"/>
          <w:szCs w:val="28"/>
          <w:lang w:val="ru-RU"/>
        </w:rPr>
        <w:t xml:space="preserve">Эксплуатационные запасы подземных вод не утверждены.се скважины, расположенные на территории Богашевского сельского поселения работают на неутвержденных запасах. На эксплуатацию подземных вод выданы лицензии следующим организациям: ООО «Водоресурс», ООО «Газпром трансгаз </w:t>
      </w:r>
      <w:r w:rsidR="00215E4D">
        <w:rPr>
          <w:rFonts w:ascii="Times New Roman" w:hAnsi="Times New Roman" w:cs="Times New Roman"/>
          <w:sz w:val="24"/>
          <w:szCs w:val="28"/>
          <w:lang w:val="ru-RU"/>
        </w:rPr>
        <w:t>Томск», ООО «Комсервис», ООО «ЖСК</w:t>
      </w:r>
      <w:r w:rsidRPr="00490DB1">
        <w:rPr>
          <w:rFonts w:ascii="Times New Roman" w:hAnsi="Times New Roman" w:cs="Times New Roman"/>
          <w:sz w:val="24"/>
          <w:szCs w:val="28"/>
          <w:lang w:val="ru-RU"/>
        </w:rPr>
        <w:t xml:space="preserve"> Ключи», ЗАО «Мехколонна № 159», ООО «Край», Детский оздоровительно-образовательный центр «Космонавт». </w:t>
      </w:r>
    </w:p>
    <w:p w:rsidR="00413433" w:rsidRPr="00490DB1" w:rsidRDefault="00413433"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Информация по водозаборным сооружениям представлена в таблице 2.2.</w:t>
      </w:r>
    </w:p>
    <w:p w:rsidR="00413433" w:rsidRPr="00490DB1" w:rsidRDefault="00413433" w:rsidP="00490DB1">
      <w:pPr>
        <w:ind w:firstLine="709"/>
        <w:jc w:val="both"/>
        <w:rPr>
          <w:rFonts w:ascii="Times New Roman" w:hAnsi="Times New Roman" w:cs="Times New Roman"/>
          <w:sz w:val="24"/>
          <w:szCs w:val="28"/>
          <w:lang w:val="ru-RU"/>
        </w:rPr>
      </w:pPr>
    </w:p>
    <w:p w:rsidR="00413433" w:rsidRPr="00490DB1" w:rsidRDefault="00413433" w:rsidP="00490DB1">
      <w:pPr>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Таблица 2.2 – Водозаборные сооружения</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
        <w:gridCol w:w="1636"/>
        <w:gridCol w:w="1276"/>
        <w:gridCol w:w="1134"/>
        <w:gridCol w:w="1276"/>
        <w:gridCol w:w="1133"/>
        <w:gridCol w:w="1134"/>
        <w:gridCol w:w="1134"/>
        <w:gridCol w:w="950"/>
      </w:tblGrid>
      <w:tr w:rsidR="00413433" w:rsidRPr="00413433" w:rsidTr="00413433">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b/>
                <w:sz w:val="20"/>
                <w:szCs w:val="20"/>
                <w:lang w:val="ru-RU"/>
              </w:rPr>
            </w:pPr>
            <w:r w:rsidRPr="00413433">
              <w:rPr>
                <w:rFonts w:ascii="Times New Roman" w:hAnsi="Times New Roman" w:cs="Times New Roman"/>
                <w:b/>
                <w:sz w:val="20"/>
                <w:szCs w:val="20"/>
                <w:lang w:val="ru-RU"/>
              </w:rPr>
              <w:t>№</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b/>
                <w:sz w:val="20"/>
                <w:szCs w:val="20"/>
                <w:lang w:val="ru-RU"/>
              </w:rPr>
            </w:pPr>
            <w:r w:rsidRPr="00413433">
              <w:rPr>
                <w:rFonts w:ascii="Times New Roman" w:hAnsi="Times New Roman" w:cs="Times New Roman"/>
                <w:b/>
                <w:sz w:val="20"/>
                <w:szCs w:val="20"/>
                <w:lang w:val="ru-RU"/>
              </w:rPr>
              <w:t>Наимен-е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b/>
                <w:sz w:val="20"/>
                <w:szCs w:val="20"/>
                <w:lang w:val="ru-RU"/>
              </w:rPr>
            </w:pPr>
            <w:r w:rsidRPr="00413433">
              <w:rPr>
                <w:rFonts w:ascii="Times New Roman" w:hAnsi="Times New Roman" w:cs="Times New Roman"/>
                <w:sz w:val="20"/>
                <w:szCs w:val="20"/>
                <w:lang w:val="ru-RU"/>
              </w:rPr>
              <w:t>с. Богашево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b/>
                <w:sz w:val="20"/>
                <w:szCs w:val="20"/>
                <w:lang w:val="ru-RU"/>
              </w:rPr>
            </w:pPr>
            <w:r w:rsidRPr="00413433">
              <w:rPr>
                <w:rFonts w:ascii="Times New Roman" w:hAnsi="Times New Roman" w:cs="Times New Roman"/>
                <w:sz w:val="20"/>
                <w:szCs w:val="20"/>
                <w:lang w:val="ru-RU"/>
              </w:rPr>
              <w:t>д. Белоусово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b/>
                <w:sz w:val="20"/>
                <w:szCs w:val="20"/>
                <w:lang w:val="ru-RU"/>
              </w:rPr>
            </w:pPr>
            <w:r w:rsidRPr="00413433">
              <w:rPr>
                <w:rFonts w:ascii="Times New Roman" w:hAnsi="Times New Roman" w:cs="Times New Roman"/>
                <w:sz w:val="20"/>
                <w:szCs w:val="20"/>
                <w:lang w:val="ru-RU"/>
              </w:rPr>
              <w:t>д. Овражное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b/>
                <w:sz w:val="20"/>
                <w:szCs w:val="20"/>
                <w:lang w:val="ru-RU"/>
              </w:rPr>
            </w:pPr>
            <w:r w:rsidRPr="00413433">
              <w:rPr>
                <w:rFonts w:ascii="Times New Roman" w:hAnsi="Times New Roman" w:cs="Times New Roman"/>
                <w:sz w:val="20"/>
                <w:szCs w:val="20"/>
                <w:lang w:val="ru-RU"/>
              </w:rPr>
              <w:t>д. Сухарево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lang w:val="ru-RU"/>
              </w:rPr>
            </w:pPr>
            <w:r w:rsidRPr="00413433">
              <w:rPr>
                <w:rFonts w:ascii="Times New Roman" w:hAnsi="Times New Roman" w:cs="Times New Roman"/>
                <w:sz w:val="20"/>
                <w:szCs w:val="20"/>
                <w:lang w:val="ru-RU"/>
              </w:rPr>
              <w:t>с. Петухово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b/>
                <w:sz w:val="20"/>
                <w:szCs w:val="20"/>
                <w:lang w:val="ru-RU"/>
              </w:rPr>
            </w:pPr>
            <w:r w:rsidRPr="00413433">
              <w:rPr>
                <w:rFonts w:ascii="Times New Roman" w:hAnsi="Times New Roman" w:cs="Times New Roman"/>
                <w:sz w:val="20"/>
                <w:szCs w:val="20"/>
                <w:lang w:val="ru-RU"/>
              </w:rPr>
              <w:t>с. Лучаново</w:t>
            </w:r>
          </w:p>
        </w:tc>
        <w:tc>
          <w:tcPr>
            <w:tcW w:w="950"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rPr>
                <w:rFonts w:ascii="Times New Roman" w:hAnsi="Times New Roman" w:cs="Times New Roman"/>
                <w:b/>
                <w:sz w:val="20"/>
                <w:szCs w:val="20"/>
                <w:lang w:val="ru-RU"/>
              </w:rPr>
            </w:pPr>
            <w:r w:rsidRPr="00413433">
              <w:rPr>
                <w:rFonts w:ascii="Times New Roman" w:hAnsi="Times New Roman" w:cs="Times New Roman"/>
                <w:sz w:val="20"/>
                <w:szCs w:val="20"/>
                <w:lang w:val="ru-RU"/>
              </w:rPr>
              <w:t>п. Ключи</w:t>
            </w:r>
          </w:p>
        </w:tc>
      </w:tr>
      <w:tr w:rsidR="00413433" w:rsidRPr="00413433" w:rsidTr="00413433">
        <w:trPr>
          <w:trHeight w:val="306"/>
        </w:trPr>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sz w:val="20"/>
                <w:szCs w:val="20"/>
                <w:lang w:val="ru-RU"/>
              </w:rPr>
            </w:pPr>
            <w:r w:rsidRPr="00413433">
              <w:rPr>
                <w:rFonts w:ascii="Times New Roman" w:hAnsi="Times New Roman" w:cs="Times New Roman"/>
                <w:sz w:val="20"/>
                <w:szCs w:val="20"/>
                <w:lang w:val="ru-RU"/>
              </w:rPr>
              <w:t>1</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lang w:val="ru-RU"/>
              </w:rPr>
            </w:pPr>
            <w:r w:rsidRPr="00413433">
              <w:rPr>
                <w:rFonts w:ascii="Times New Roman" w:hAnsi="Times New Roman" w:cs="Times New Roman"/>
                <w:sz w:val="20"/>
                <w:szCs w:val="20"/>
                <w:lang w:val="ru-RU"/>
              </w:rPr>
              <w:t>Количество скважин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5</w:t>
            </w:r>
          </w:p>
        </w:tc>
        <w:tc>
          <w:tcPr>
            <w:tcW w:w="950"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w:t>
            </w:r>
          </w:p>
        </w:tc>
      </w:tr>
      <w:tr w:rsidR="00413433" w:rsidRPr="00413433" w:rsidTr="00413433">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 скважины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Т-02037</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Т-01664</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11-391</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lastRenderedPageBreak/>
              <w:t>0417</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67/63</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11-237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lastRenderedPageBreak/>
              <w:t>48/85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31/70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20/90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63/78</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29/87</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54/64</w:t>
            </w:r>
          </w:p>
        </w:tc>
        <w:tc>
          <w:tcPr>
            <w:tcW w:w="1134" w:type="dxa"/>
            <w:tcBorders>
              <w:top w:val="single" w:sz="4" w:space="0" w:color="auto"/>
              <w:left w:val="single" w:sz="4" w:space="0" w:color="auto"/>
              <w:bottom w:val="single" w:sz="4" w:space="0" w:color="auto"/>
              <w:right w:val="single" w:sz="4" w:space="0" w:color="auto"/>
            </w:tcBorders>
            <w:vAlign w:val="center"/>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5/79</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12/72</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60/89</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lastRenderedPageBreak/>
              <w:t>59/90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11-473</w:t>
            </w:r>
          </w:p>
          <w:p w:rsidR="00413433" w:rsidRPr="00413433" w:rsidRDefault="00413433" w:rsidP="00490DB1">
            <w:pPr>
              <w:jc w:val="center"/>
              <w:rPr>
                <w:rFonts w:ascii="Times New Roman" w:hAnsi="Times New Roman" w:cs="Times New Roman"/>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lastRenderedPageBreak/>
              <w:t>35/77</w:t>
            </w:r>
          </w:p>
        </w:tc>
      </w:tr>
      <w:tr w:rsidR="00413433" w:rsidRPr="00413433" w:rsidTr="00413433">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lastRenderedPageBreak/>
              <w:t>3</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Год</w:t>
            </w:r>
            <w:r w:rsidR="00D53A05">
              <w:rPr>
                <w:rFonts w:ascii="Times New Roman" w:hAnsi="Times New Roman" w:cs="Times New Roman"/>
                <w:sz w:val="20"/>
                <w:szCs w:val="20"/>
                <w:lang w:val="ru-RU"/>
              </w:rPr>
              <w:t xml:space="preserve"> </w:t>
            </w:r>
            <w:r w:rsidRPr="00413433">
              <w:rPr>
                <w:rFonts w:ascii="Times New Roman" w:hAnsi="Times New Roman" w:cs="Times New Roman"/>
                <w:sz w:val="20"/>
                <w:szCs w:val="20"/>
              </w:rPr>
              <w:t>ввода в эксплуатацию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1975</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1971</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1960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1965</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1963</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1978</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1987</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1979</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1972</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1989</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1990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1986</w:t>
            </w:r>
          </w:p>
        </w:tc>
        <w:tc>
          <w:tcPr>
            <w:tcW w:w="950"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1977</w:t>
            </w:r>
          </w:p>
        </w:tc>
      </w:tr>
      <w:tr w:rsidR="00413433" w:rsidRPr="00413433" w:rsidTr="00413433">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4</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bCs/>
                <w:sz w:val="20"/>
                <w:szCs w:val="20"/>
                <w:lang w:val="ru-RU"/>
              </w:rPr>
            </w:pPr>
            <w:r w:rsidRPr="00413433">
              <w:rPr>
                <w:rFonts w:ascii="Times New Roman" w:hAnsi="Times New Roman" w:cs="Times New Roman"/>
                <w:bCs/>
                <w:sz w:val="20"/>
                <w:szCs w:val="20"/>
                <w:lang w:val="ru-RU"/>
              </w:rPr>
              <w:t>Дебит скважины по паспорту,</w:t>
            </w:r>
          </w:p>
          <w:p w:rsidR="00413433" w:rsidRPr="00413433" w:rsidRDefault="00413433" w:rsidP="00490DB1">
            <w:pPr>
              <w:jc w:val="center"/>
              <w:rPr>
                <w:rFonts w:ascii="Times New Roman" w:hAnsi="Times New Roman" w:cs="Times New Roman"/>
                <w:sz w:val="20"/>
                <w:szCs w:val="20"/>
                <w:lang w:val="ru-RU"/>
              </w:rPr>
            </w:pPr>
            <w:r w:rsidRPr="00413433">
              <w:rPr>
                <w:rFonts w:ascii="Times New Roman" w:hAnsi="Times New Roman" w:cs="Times New Roman"/>
                <w:bCs/>
                <w:sz w:val="20"/>
                <w:szCs w:val="20"/>
                <w:lang w:val="ru-RU"/>
              </w:rPr>
              <w:t>м</w:t>
            </w:r>
            <w:r w:rsidRPr="00413433">
              <w:rPr>
                <w:rFonts w:ascii="Times New Roman" w:hAnsi="Times New Roman" w:cs="Times New Roman"/>
                <w:bCs/>
                <w:sz w:val="20"/>
                <w:szCs w:val="20"/>
                <w:vertAlign w:val="superscript"/>
                <w:lang w:val="ru-RU"/>
              </w:rPr>
              <w:t>3</w:t>
            </w:r>
            <w:r w:rsidRPr="00413433">
              <w:rPr>
                <w:rFonts w:ascii="Times New Roman" w:hAnsi="Times New Roman" w:cs="Times New Roman"/>
                <w:bCs/>
                <w:sz w:val="20"/>
                <w:szCs w:val="20"/>
                <w:lang w:val="ru-RU"/>
              </w:rPr>
              <w:t>/час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11,0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36,0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19,4</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4,3</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н.с</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9,0</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15,0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8,0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14,0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15,0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18,0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11,7</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12,0</w:t>
            </w:r>
          </w:p>
        </w:tc>
        <w:tc>
          <w:tcPr>
            <w:tcW w:w="950"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3,0</w:t>
            </w:r>
          </w:p>
        </w:tc>
      </w:tr>
      <w:tr w:rsidR="00413433" w:rsidRPr="00413433" w:rsidTr="00413433">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 xml:space="preserve"> 5</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Глубина</w:t>
            </w:r>
            <w:r w:rsidR="00D53A05">
              <w:rPr>
                <w:rFonts w:ascii="Times New Roman" w:hAnsi="Times New Roman" w:cs="Times New Roman"/>
                <w:sz w:val="20"/>
                <w:szCs w:val="20"/>
                <w:lang w:val="ru-RU"/>
              </w:rPr>
              <w:t xml:space="preserve"> </w:t>
            </w:r>
            <w:r w:rsidRPr="00413433">
              <w:rPr>
                <w:rFonts w:ascii="Times New Roman" w:hAnsi="Times New Roman" w:cs="Times New Roman"/>
                <w:sz w:val="20"/>
                <w:szCs w:val="20"/>
              </w:rPr>
              <w:t>скважин,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100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100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90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155</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180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65</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120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92</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100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110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110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85</w:t>
            </w:r>
          </w:p>
        </w:tc>
        <w:tc>
          <w:tcPr>
            <w:tcW w:w="950"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130</w:t>
            </w:r>
          </w:p>
        </w:tc>
      </w:tr>
      <w:tr w:rsidR="00413433" w:rsidRPr="00413433" w:rsidTr="00413433">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6</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Наличиене</w:t>
            </w:r>
            <w:r w:rsidR="00D53A05">
              <w:rPr>
                <w:rFonts w:ascii="Times New Roman" w:hAnsi="Times New Roman" w:cs="Times New Roman"/>
                <w:sz w:val="20"/>
                <w:szCs w:val="20"/>
                <w:lang w:val="ru-RU"/>
              </w:rPr>
              <w:t xml:space="preserve"> </w:t>
            </w:r>
            <w:r w:rsidRPr="00413433">
              <w:rPr>
                <w:rFonts w:ascii="Times New Roman" w:hAnsi="Times New Roman" w:cs="Times New Roman"/>
                <w:sz w:val="20"/>
                <w:szCs w:val="20"/>
              </w:rPr>
              <w:t>функционирующих</w:t>
            </w:r>
            <w:r w:rsidR="00D53A05">
              <w:rPr>
                <w:rFonts w:ascii="Times New Roman" w:hAnsi="Times New Roman" w:cs="Times New Roman"/>
                <w:sz w:val="20"/>
                <w:szCs w:val="20"/>
                <w:lang w:val="ru-RU"/>
              </w:rPr>
              <w:t xml:space="preserve"> </w:t>
            </w:r>
            <w:r w:rsidRPr="00413433">
              <w:rPr>
                <w:rFonts w:ascii="Times New Roman" w:hAnsi="Times New Roman" w:cs="Times New Roman"/>
                <w:sz w:val="20"/>
                <w:szCs w:val="20"/>
              </w:rPr>
              <w:t>скважин</w:t>
            </w:r>
          </w:p>
        </w:tc>
        <w:tc>
          <w:tcPr>
            <w:tcW w:w="1276" w:type="dxa"/>
            <w:tcBorders>
              <w:top w:val="single" w:sz="4" w:space="0" w:color="auto"/>
              <w:left w:val="single" w:sz="4" w:space="0" w:color="auto"/>
              <w:bottom w:val="single" w:sz="4" w:space="0" w:color="auto"/>
              <w:right w:val="single" w:sz="4" w:space="0" w:color="auto"/>
            </w:tcBorders>
            <w:vAlign w:val="center"/>
          </w:tcPr>
          <w:p w:rsidR="00413433" w:rsidRPr="00215E4D" w:rsidRDefault="00215E4D" w:rsidP="00490DB1">
            <w:pPr>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13433" w:rsidRPr="00215E4D" w:rsidRDefault="00215E4D" w:rsidP="00490DB1">
            <w:pPr>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413433" w:rsidRPr="00215E4D" w:rsidRDefault="00215E4D" w:rsidP="00490DB1">
            <w:pPr>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215E4D" w:rsidRDefault="00215E4D" w:rsidP="00490DB1">
            <w:pPr>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215E4D" w:rsidRDefault="00215E4D" w:rsidP="00490DB1">
            <w:pPr>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950" w:type="dxa"/>
            <w:tcBorders>
              <w:top w:val="single" w:sz="4" w:space="0" w:color="auto"/>
              <w:left w:val="single" w:sz="4" w:space="0" w:color="auto"/>
              <w:bottom w:val="single" w:sz="4" w:space="0" w:color="auto"/>
              <w:right w:val="single" w:sz="4" w:space="0" w:color="auto"/>
            </w:tcBorders>
            <w:vAlign w:val="center"/>
          </w:tcPr>
          <w:p w:rsidR="00413433" w:rsidRPr="00215E4D" w:rsidRDefault="00215E4D" w:rsidP="00490DB1">
            <w:pPr>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r>
      <w:tr w:rsidR="00413433" w:rsidRPr="00413433" w:rsidTr="00413433">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7</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Количество</w:t>
            </w:r>
            <w:r w:rsidR="00D53A05">
              <w:rPr>
                <w:rFonts w:ascii="Times New Roman" w:hAnsi="Times New Roman" w:cs="Times New Roman"/>
                <w:sz w:val="20"/>
                <w:szCs w:val="20"/>
                <w:lang w:val="ru-RU"/>
              </w:rPr>
              <w:t xml:space="preserve"> </w:t>
            </w:r>
            <w:r w:rsidRPr="00413433">
              <w:rPr>
                <w:rFonts w:ascii="Times New Roman" w:hAnsi="Times New Roman" w:cs="Times New Roman"/>
                <w:sz w:val="20"/>
                <w:szCs w:val="20"/>
              </w:rPr>
              <w:t>башен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н.д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3</w:t>
            </w:r>
          </w:p>
        </w:tc>
        <w:tc>
          <w:tcPr>
            <w:tcW w:w="950"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w:t>
            </w:r>
          </w:p>
        </w:tc>
      </w:tr>
      <w:tr w:rsidR="00413433" w:rsidRPr="00413433" w:rsidTr="00413433">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8</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Протяженностьсетей, 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21,4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5,55</w:t>
            </w:r>
          </w:p>
        </w:tc>
        <w:tc>
          <w:tcPr>
            <w:tcW w:w="950"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н.д</w:t>
            </w:r>
          </w:p>
        </w:tc>
      </w:tr>
      <w:tr w:rsidR="00413433" w:rsidRPr="00413433" w:rsidTr="00413433">
        <w:tc>
          <w:tcPr>
            <w:tcW w:w="457" w:type="dxa"/>
            <w:tcBorders>
              <w:top w:val="single" w:sz="4" w:space="0" w:color="auto"/>
              <w:left w:val="single" w:sz="4" w:space="0" w:color="auto"/>
              <w:bottom w:val="single" w:sz="4" w:space="0" w:color="auto"/>
              <w:right w:val="single" w:sz="4" w:space="0" w:color="auto"/>
            </w:tcBorders>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9</w:t>
            </w:r>
          </w:p>
        </w:tc>
        <w:tc>
          <w:tcPr>
            <w:tcW w:w="163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lang w:val="ru-RU"/>
              </w:rPr>
            </w:pPr>
            <w:r w:rsidRPr="00413433">
              <w:rPr>
                <w:rFonts w:ascii="Times New Roman" w:hAnsi="Times New Roman" w:cs="Times New Roman"/>
                <w:sz w:val="20"/>
                <w:szCs w:val="20"/>
                <w:lang w:val="ru-RU"/>
              </w:rPr>
              <w:t>Насосные станции (марка и мощность насосов)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lang w:val="ru-RU"/>
              </w:rPr>
            </w:pPr>
            <w:r w:rsidRPr="00413433">
              <w:rPr>
                <w:rFonts w:ascii="Times New Roman" w:hAnsi="Times New Roman" w:cs="Times New Roman"/>
                <w:sz w:val="20"/>
                <w:szCs w:val="20"/>
                <w:lang w:val="ru-RU"/>
              </w:rPr>
              <w:t>3 шт-ЭЦВ 8-25-150</w:t>
            </w:r>
          </w:p>
          <w:p w:rsidR="00413433" w:rsidRPr="00413433" w:rsidRDefault="00413433" w:rsidP="00490DB1">
            <w:pPr>
              <w:jc w:val="center"/>
              <w:rPr>
                <w:rFonts w:ascii="Times New Roman" w:hAnsi="Times New Roman" w:cs="Times New Roman"/>
                <w:sz w:val="20"/>
                <w:szCs w:val="20"/>
                <w:lang w:val="ru-RU"/>
              </w:rPr>
            </w:pPr>
            <w:r w:rsidRPr="00413433">
              <w:rPr>
                <w:rFonts w:ascii="Times New Roman" w:hAnsi="Times New Roman" w:cs="Times New Roman"/>
                <w:sz w:val="20"/>
                <w:szCs w:val="20"/>
                <w:lang w:val="ru-RU"/>
              </w:rPr>
              <w:t>2 шт-ЭЦВ 6-10-80</w:t>
            </w:r>
          </w:p>
          <w:p w:rsidR="00413433" w:rsidRPr="00413433" w:rsidRDefault="00413433" w:rsidP="00490DB1">
            <w:pPr>
              <w:jc w:val="center"/>
              <w:rPr>
                <w:rFonts w:ascii="Times New Roman" w:hAnsi="Times New Roman" w:cs="Times New Roman"/>
                <w:sz w:val="20"/>
                <w:szCs w:val="20"/>
                <w:lang w:val="ru-RU"/>
              </w:rPr>
            </w:pPr>
            <w:r w:rsidRPr="00413433">
              <w:rPr>
                <w:rFonts w:ascii="Times New Roman" w:hAnsi="Times New Roman" w:cs="Times New Roman"/>
                <w:sz w:val="20"/>
                <w:szCs w:val="20"/>
                <w:lang w:val="ru-RU"/>
              </w:rPr>
              <w:t>1 шт ЭВЦ 6-6-80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ЭЦВ 6-10-80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ЭЦВ 6-16-75</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ЭЦВ 6-10-80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3 шт . -ЭЦВ 6-10-80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 шт ЭВЦ 6-6-80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2 шт ЭВЦ 6-10-80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 шт - ЭВЦ 6-10-110</w:t>
            </w:r>
          </w:p>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1 шт -ЭВЦ 8-16-75</w:t>
            </w:r>
          </w:p>
        </w:tc>
        <w:tc>
          <w:tcPr>
            <w:tcW w:w="950" w:type="dxa"/>
            <w:tcBorders>
              <w:top w:val="single" w:sz="4" w:space="0" w:color="auto"/>
              <w:left w:val="single" w:sz="4" w:space="0" w:color="auto"/>
              <w:bottom w:val="single" w:sz="4" w:space="0" w:color="auto"/>
              <w:right w:val="single" w:sz="4" w:space="0" w:color="auto"/>
            </w:tcBorders>
            <w:vAlign w:val="center"/>
            <w:hideMark/>
          </w:tcPr>
          <w:p w:rsidR="00413433" w:rsidRPr="00413433" w:rsidRDefault="00413433" w:rsidP="00490DB1">
            <w:pPr>
              <w:jc w:val="center"/>
              <w:rPr>
                <w:rFonts w:ascii="Times New Roman" w:hAnsi="Times New Roman" w:cs="Times New Roman"/>
                <w:sz w:val="20"/>
                <w:szCs w:val="20"/>
              </w:rPr>
            </w:pPr>
            <w:r w:rsidRPr="00413433">
              <w:rPr>
                <w:rFonts w:ascii="Times New Roman" w:hAnsi="Times New Roman" w:cs="Times New Roman"/>
                <w:sz w:val="20"/>
                <w:szCs w:val="20"/>
              </w:rPr>
              <w:t>ЭВЦ 6-10-150</w:t>
            </w:r>
          </w:p>
        </w:tc>
      </w:tr>
    </w:tbl>
    <w:p w:rsidR="00413433" w:rsidRPr="00490DB1" w:rsidRDefault="00413433" w:rsidP="00490DB1">
      <w:pPr>
        <w:ind w:firstLine="709"/>
        <w:jc w:val="both"/>
        <w:rPr>
          <w:rFonts w:ascii="Times New Roman" w:hAnsi="Times New Roman" w:cs="Times New Roman"/>
          <w:sz w:val="24"/>
          <w:szCs w:val="28"/>
          <w:lang w:val="ru-RU"/>
        </w:rPr>
      </w:pPr>
    </w:p>
    <w:p w:rsidR="00413433" w:rsidRPr="00490DB1" w:rsidRDefault="00413433"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Общая протяженность водопроводных сетей около 33 км. Состояние водопроводных сетей оценивается как сильно изношенное, что связано с длительным сроком эксплуатации более 25 лет.</w:t>
      </w:r>
      <w:r w:rsidR="00D53A05">
        <w:rPr>
          <w:rFonts w:ascii="Times New Roman" w:hAnsi="Times New Roman" w:cs="Times New Roman"/>
          <w:sz w:val="24"/>
          <w:szCs w:val="28"/>
          <w:lang w:val="ru-RU"/>
        </w:rPr>
        <w:t xml:space="preserve"> </w:t>
      </w:r>
      <w:r w:rsidRPr="00490DB1">
        <w:rPr>
          <w:rFonts w:ascii="Times New Roman" w:hAnsi="Times New Roman" w:cs="Times New Roman"/>
          <w:sz w:val="24"/>
          <w:szCs w:val="28"/>
          <w:lang w:val="ru-RU"/>
        </w:rPr>
        <w:t>Согласно Программе комплексного развития коммунального комплекса Богашевского сельского поселения на территории с.</w:t>
      </w:r>
      <w:r w:rsidR="00215E4D">
        <w:rPr>
          <w:rFonts w:ascii="Times New Roman" w:hAnsi="Times New Roman" w:cs="Times New Roman"/>
          <w:sz w:val="24"/>
          <w:szCs w:val="28"/>
          <w:lang w:val="ru-RU"/>
        </w:rPr>
        <w:t xml:space="preserve"> </w:t>
      </w:r>
      <w:r w:rsidRPr="00490DB1">
        <w:rPr>
          <w:rFonts w:ascii="Times New Roman" w:hAnsi="Times New Roman" w:cs="Times New Roman"/>
          <w:sz w:val="24"/>
          <w:szCs w:val="28"/>
          <w:lang w:val="ru-RU"/>
        </w:rPr>
        <w:t>Богашево имеется станция обезжелезивания.</w:t>
      </w:r>
    </w:p>
    <w:p w:rsidR="00413433" w:rsidRPr="00490DB1" w:rsidRDefault="00413433"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Качество подземных вод на территории Заречного сельского поселения не соответствуют нормативным требованиям СанПиН 2.1.4.1074 - 01. по содержанию железа, марганца, жесткости, органолептическим показателям (мутность).</w:t>
      </w:r>
    </w:p>
    <w:p w:rsidR="00413433" w:rsidRPr="00490DB1" w:rsidRDefault="00413433"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 xml:space="preserve">Границы зоны санитарной охраны ни для одной скважины не утверждены, проекты ЗСО не разрабатывались. </w:t>
      </w:r>
      <w:r w:rsidRPr="002D4AD4">
        <w:rPr>
          <w:rFonts w:ascii="Times New Roman" w:hAnsi="Times New Roman" w:cs="Times New Roman"/>
          <w:sz w:val="24"/>
          <w:szCs w:val="28"/>
          <w:lang w:val="ru-RU"/>
        </w:rPr>
        <w:t>Граница первого пояса ЗСО для всех скважин составляет 50 м.</w:t>
      </w:r>
    </w:p>
    <w:p w:rsidR="00413433" w:rsidRPr="00490DB1" w:rsidRDefault="00413433" w:rsidP="00490DB1">
      <w:pPr>
        <w:ind w:firstLine="709"/>
        <w:jc w:val="both"/>
        <w:rPr>
          <w:rFonts w:ascii="Times New Roman" w:hAnsi="Times New Roman" w:cs="Times New Roman"/>
          <w:sz w:val="24"/>
          <w:szCs w:val="28"/>
          <w:lang w:val="ru-RU"/>
        </w:rPr>
      </w:pPr>
    </w:p>
    <w:p w:rsidR="00246FEE" w:rsidRPr="002D4AD4" w:rsidRDefault="002D4AD4" w:rsidP="002D4AD4">
      <w:pPr>
        <w:pStyle w:val="21"/>
        <w:jc w:val="both"/>
        <w:rPr>
          <w:b w:val="0"/>
          <w:bCs w:val="0"/>
          <w:i w:val="0"/>
          <w:sz w:val="24"/>
          <w:lang w:val="ru-RU"/>
        </w:rPr>
      </w:pPr>
      <w:bookmarkStart w:id="6" w:name="_Toc415735824"/>
      <w:r w:rsidRPr="002D4AD4">
        <w:rPr>
          <w:i w:val="0"/>
          <w:sz w:val="24"/>
          <w:lang w:val="ru-RU"/>
        </w:rPr>
        <w:t xml:space="preserve">2.3 </w:t>
      </w:r>
      <w:r w:rsidR="00246FEE" w:rsidRPr="002D4AD4">
        <w:rPr>
          <w:i w:val="0"/>
          <w:sz w:val="24"/>
          <w:lang w:val="ru-RU"/>
        </w:rPr>
        <w:t>Краткий анализ существующего состояния системы водоотведения</w:t>
      </w:r>
      <w:bookmarkEnd w:id="6"/>
    </w:p>
    <w:p w:rsidR="00413433" w:rsidRPr="00490DB1" w:rsidRDefault="00413433" w:rsidP="00490DB1">
      <w:pPr>
        <w:pStyle w:val="a8"/>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Централизованная система водоотведения имеется только в с.Богашево и с.Лучаново. Населенные пункты не полностью канализованы. Протяженность канализационных сетей составляет 11,5 км.</w:t>
      </w:r>
    </w:p>
    <w:p w:rsidR="00413433" w:rsidRPr="00490DB1" w:rsidRDefault="00413433" w:rsidP="00490DB1">
      <w:pPr>
        <w:pStyle w:val="1"/>
        <w:tabs>
          <w:tab w:val="left" w:pos="1216"/>
        </w:tabs>
        <w:spacing w:before="0"/>
        <w:ind w:left="0" w:firstLine="709"/>
        <w:jc w:val="both"/>
        <w:rPr>
          <w:b w:val="0"/>
          <w:sz w:val="24"/>
          <w:szCs w:val="28"/>
          <w:lang w:val="ru-RU"/>
        </w:rPr>
      </w:pPr>
      <w:bookmarkStart w:id="7" w:name="_Toc415735825"/>
      <w:r w:rsidRPr="00490DB1">
        <w:rPr>
          <w:b w:val="0"/>
          <w:sz w:val="24"/>
          <w:szCs w:val="28"/>
          <w:lang w:val="ru-RU"/>
        </w:rPr>
        <w:t>с. Богашево</w:t>
      </w:r>
      <w:bookmarkEnd w:id="7"/>
    </w:p>
    <w:p w:rsidR="00413433" w:rsidRPr="00490DB1" w:rsidRDefault="00413433" w:rsidP="00490DB1">
      <w:pPr>
        <w:pStyle w:val="1"/>
        <w:tabs>
          <w:tab w:val="left" w:pos="1216"/>
        </w:tabs>
        <w:spacing w:before="0"/>
        <w:ind w:left="0" w:firstLine="709"/>
        <w:jc w:val="both"/>
        <w:rPr>
          <w:b w:val="0"/>
          <w:sz w:val="24"/>
          <w:szCs w:val="28"/>
          <w:lang w:val="ru-RU"/>
        </w:rPr>
      </w:pPr>
      <w:bookmarkStart w:id="8" w:name="_Toc415735826"/>
      <w:r w:rsidRPr="00490DB1">
        <w:rPr>
          <w:b w:val="0"/>
          <w:sz w:val="24"/>
          <w:szCs w:val="28"/>
          <w:lang w:val="ru-RU"/>
        </w:rPr>
        <w:t>Стоки от</w:t>
      </w:r>
      <w:r w:rsidR="00D53A05">
        <w:rPr>
          <w:b w:val="0"/>
          <w:sz w:val="24"/>
          <w:szCs w:val="28"/>
          <w:lang w:val="ru-RU"/>
        </w:rPr>
        <w:t xml:space="preserve"> </w:t>
      </w:r>
      <w:r w:rsidRPr="00490DB1">
        <w:rPr>
          <w:b w:val="0"/>
          <w:sz w:val="24"/>
          <w:szCs w:val="28"/>
          <w:lang w:val="ru-RU"/>
        </w:rPr>
        <w:t>с. Богашево отводились на КОС, которые находятся на территории Богашевского поселения, но ведомственной принадлежности относятся к ЖКХ с.Лоскутово. В настоящее время сброс стоков с.Богашево осуществляется в водоем из-за неисправного коллектора.</w:t>
      </w:r>
      <w:bookmarkEnd w:id="8"/>
    </w:p>
    <w:p w:rsidR="00413433" w:rsidRPr="00490DB1" w:rsidRDefault="00413433" w:rsidP="00490DB1">
      <w:pPr>
        <w:pStyle w:val="1"/>
        <w:tabs>
          <w:tab w:val="left" w:pos="1216"/>
        </w:tabs>
        <w:spacing w:before="0"/>
        <w:ind w:left="0" w:firstLine="709"/>
        <w:jc w:val="both"/>
        <w:rPr>
          <w:b w:val="0"/>
          <w:sz w:val="24"/>
          <w:szCs w:val="28"/>
          <w:lang w:val="ru-RU"/>
        </w:rPr>
      </w:pPr>
      <w:bookmarkStart w:id="9" w:name="_Toc415735827"/>
      <w:r w:rsidRPr="00490DB1">
        <w:rPr>
          <w:b w:val="0"/>
          <w:sz w:val="24"/>
          <w:szCs w:val="28"/>
          <w:lang w:val="ru-RU"/>
        </w:rPr>
        <w:t>с. Лучаново</w:t>
      </w:r>
      <w:bookmarkEnd w:id="9"/>
    </w:p>
    <w:p w:rsidR="00413433" w:rsidRPr="00490DB1" w:rsidRDefault="00413433" w:rsidP="00490DB1">
      <w:pPr>
        <w:pStyle w:val="1"/>
        <w:tabs>
          <w:tab w:val="left" w:pos="1216"/>
        </w:tabs>
        <w:spacing w:before="0"/>
        <w:ind w:left="0" w:firstLine="709"/>
        <w:jc w:val="both"/>
        <w:rPr>
          <w:b w:val="0"/>
          <w:sz w:val="24"/>
          <w:szCs w:val="28"/>
          <w:lang w:val="ru-RU"/>
        </w:rPr>
      </w:pPr>
      <w:bookmarkStart w:id="10" w:name="_Toc415735828"/>
      <w:r w:rsidRPr="00490DB1">
        <w:rPr>
          <w:b w:val="0"/>
          <w:sz w:val="24"/>
          <w:szCs w:val="28"/>
          <w:lang w:val="ru-RU"/>
        </w:rPr>
        <w:lastRenderedPageBreak/>
        <w:t>Канализационные очистные сооружения имеются в с.Лучаново, производительностью 0,1 м3/сут, сброс недостаточно очищенных сточных вод осуществляется в р.Басандайку.</w:t>
      </w:r>
      <w:bookmarkEnd w:id="10"/>
    </w:p>
    <w:p w:rsidR="00413433" w:rsidRPr="00490DB1" w:rsidRDefault="00413433" w:rsidP="00490DB1">
      <w:pPr>
        <w:pStyle w:val="1"/>
        <w:tabs>
          <w:tab w:val="left" w:pos="1216"/>
        </w:tabs>
        <w:spacing w:before="0"/>
        <w:ind w:left="0" w:firstLine="709"/>
        <w:jc w:val="both"/>
        <w:rPr>
          <w:b w:val="0"/>
          <w:sz w:val="24"/>
          <w:szCs w:val="28"/>
          <w:lang w:val="ru-RU"/>
        </w:rPr>
      </w:pPr>
      <w:bookmarkStart w:id="11" w:name="_Toc415735829"/>
      <w:r w:rsidRPr="00490DB1">
        <w:rPr>
          <w:b w:val="0"/>
          <w:sz w:val="24"/>
          <w:szCs w:val="28"/>
          <w:lang w:val="ru-RU"/>
        </w:rPr>
        <w:t>В остальных населенных пунктах отвод сточных вод осуществляется в выгребные ямы и дворовые туалеты. Вывоз стоков из выгребов производится не своевременно.</w:t>
      </w:r>
      <w:bookmarkEnd w:id="11"/>
    </w:p>
    <w:p w:rsidR="00413433" w:rsidRPr="00490DB1" w:rsidRDefault="00413433" w:rsidP="00490DB1">
      <w:pPr>
        <w:pStyle w:val="1"/>
        <w:tabs>
          <w:tab w:val="left" w:pos="1216"/>
        </w:tabs>
        <w:spacing w:before="0"/>
        <w:ind w:left="0" w:right="119"/>
        <w:jc w:val="both"/>
        <w:rPr>
          <w:b w:val="0"/>
          <w:bCs w:val="0"/>
          <w:sz w:val="24"/>
          <w:lang w:val="ru-RU"/>
        </w:rPr>
      </w:pPr>
    </w:p>
    <w:p w:rsidR="006369ED" w:rsidRPr="002D4AD4" w:rsidRDefault="002D4AD4" w:rsidP="002D4AD4">
      <w:pPr>
        <w:pStyle w:val="21"/>
        <w:rPr>
          <w:b w:val="0"/>
          <w:bCs w:val="0"/>
          <w:i w:val="0"/>
          <w:sz w:val="24"/>
          <w:szCs w:val="24"/>
          <w:lang w:val="ru-RU"/>
        </w:rPr>
      </w:pPr>
      <w:bookmarkStart w:id="12" w:name="_Toc415735830"/>
      <w:r w:rsidRPr="002D4AD4">
        <w:rPr>
          <w:i w:val="0"/>
          <w:sz w:val="24"/>
          <w:szCs w:val="24"/>
          <w:lang w:val="ru-RU"/>
        </w:rPr>
        <w:t xml:space="preserve">2.4 </w:t>
      </w:r>
      <w:r w:rsidR="00246FEE" w:rsidRPr="002D4AD4">
        <w:rPr>
          <w:i w:val="0"/>
          <w:sz w:val="24"/>
          <w:szCs w:val="24"/>
          <w:lang w:val="ru-RU"/>
        </w:rPr>
        <w:t xml:space="preserve">Краткий анализ существующего состояния системы </w:t>
      </w:r>
      <w:r w:rsidR="00413433" w:rsidRPr="002D4AD4">
        <w:rPr>
          <w:bCs w:val="0"/>
          <w:i w:val="0"/>
          <w:sz w:val="24"/>
          <w:szCs w:val="24"/>
          <w:lang w:val="ru-RU"/>
        </w:rPr>
        <w:t>электроснабжения</w:t>
      </w:r>
      <w:bookmarkEnd w:id="12"/>
    </w:p>
    <w:p w:rsidR="00490DB1" w:rsidRPr="00490DB1" w:rsidRDefault="00490DB1" w:rsidP="00490DB1">
      <w:pPr>
        <w:tabs>
          <w:tab w:val="num" w:pos="-57"/>
        </w:tabs>
        <w:ind w:firstLine="720"/>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Электроснабжение МО «Богашевское сельское поселение», осуществляется: от энергосистемы Томской области через 2 центра питания - ПС 35/10 кВ «Богашево» и ПС 35/10 кВ «Лоскутово». Данные подстанции в свою очередь запитаны от ПС 110/35/10 кВ «Меженникова» и «Октябрьская». Подстанции между собой связанны по ВЛ 35 кВ.</w:t>
      </w:r>
    </w:p>
    <w:p w:rsidR="00490DB1" w:rsidRPr="00490DB1" w:rsidRDefault="00490DB1" w:rsidP="00490DB1">
      <w:pPr>
        <w:tabs>
          <w:tab w:val="num" w:pos="-57"/>
        </w:tabs>
        <w:ind w:firstLine="720"/>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Крупные системные электрогенерационные источники и электрогенерирующие установки, функционирующие на основе возобновляемых источников энергии, на территории поселения отсутствуют.</w:t>
      </w:r>
    </w:p>
    <w:p w:rsidR="00490DB1" w:rsidRPr="00490DB1" w:rsidRDefault="00490DB1" w:rsidP="00490DB1">
      <w:pPr>
        <w:ind w:firstLine="720"/>
        <w:jc w:val="both"/>
        <w:rPr>
          <w:rFonts w:ascii="Times New Roman" w:hAnsi="Times New Roman" w:cs="Times New Roman"/>
          <w:sz w:val="24"/>
          <w:szCs w:val="24"/>
          <w:u w:val="single"/>
          <w:lang w:val="ru-RU"/>
        </w:rPr>
      </w:pPr>
      <w:r w:rsidRPr="00490DB1">
        <w:rPr>
          <w:rFonts w:ascii="Times New Roman" w:hAnsi="Times New Roman" w:cs="Times New Roman"/>
          <w:sz w:val="24"/>
          <w:szCs w:val="24"/>
          <w:u w:val="single"/>
          <w:lang w:val="ru-RU"/>
        </w:rPr>
        <w:t>Характеристика высоковольтного электросетевого комплекса</w:t>
      </w:r>
    </w:p>
    <w:p w:rsidR="00490DB1" w:rsidRPr="00490DB1" w:rsidRDefault="00490DB1" w:rsidP="00490DB1">
      <w:pPr>
        <w:ind w:firstLine="720"/>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Высоковольтный электросетевой комплекс на территории МО «Богашевское сельское поселение» представлен:</w:t>
      </w:r>
    </w:p>
    <w:p w:rsidR="00490DB1" w:rsidRPr="00490DB1" w:rsidRDefault="00D53A05" w:rsidP="005538D1">
      <w:pPr>
        <w:widowControl/>
        <w:numPr>
          <w:ilvl w:val="0"/>
          <w:numId w:val="4"/>
        </w:numPr>
        <w:tabs>
          <w:tab w:val="clear" w:pos="1440"/>
          <w:tab w:val="num" w:pos="1080"/>
        </w:tabs>
        <w:ind w:left="1080" w:hanging="357"/>
        <w:jc w:val="both"/>
        <w:rPr>
          <w:rFonts w:ascii="Times New Roman" w:hAnsi="Times New Roman" w:cs="Times New Roman"/>
          <w:sz w:val="24"/>
          <w:szCs w:val="24"/>
        </w:rPr>
      </w:pPr>
      <w:r w:rsidRPr="00490DB1">
        <w:rPr>
          <w:rFonts w:ascii="Times New Roman" w:hAnsi="Times New Roman" w:cs="Times New Roman"/>
          <w:sz w:val="24"/>
          <w:szCs w:val="24"/>
        </w:rPr>
        <w:t>Э</w:t>
      </w:r>
      <w:r w:rsidR="00490DB1" w:rsidRPr="00490DB1">
        <w:rPr>
          <w:rFonts w:ascii="Times New Roman" w:hAnsi="Times New Roman" w:cs="Times New Roman"/>
          <w:sz w:val="24"/>
          <w:szCs w:val="24"/>
        </w:rPr>
        <w:t>лектросетевым</w:t>
      </w:r>
      <w:r>
        <w:rPr>
          <w:rFonts w:ascii="Times New Roman" w:hAnsi="Times New Roman" w:cs="Times New Roman"/>
          <w:sz w:val="24"/>
          <w:szCs w:val="24"/>
          <w:lang w:val="ru-RU"/>
        </w:rPr>
        <w:t xml:space="preserve"> </w:t>
      </w:r>
      <w:r w:rsidR="00490DB1" w:rsidRPr="00490DB1">
        <w:rPr>
          <w:rFonts w:ascii="Times New Roman" w:hAnsi="Times New Roman" w:cs="Times New Roman"/>
          <w:sz w:val="24"/>
          <w:szCs w:val="24"/>
        </w:rPr>
        <w:t>комплексом</w:t>
      </w:r>
      <w:r>
        <w:rPr>
          <w:rFonts w:ascii="Times New Roman" w:hAnsi="Times New Roman" w:cs="Times New Roman"/>
          <w:sz w:val="24"/>
          <w:szCs w:val="24"/>
          <w:lang w:val="ru-RU"/>
        </w:rPr>
        <w:t xml:space="preserve"> </w:t>
      </w:r>
      <w:r w:rsidR="00490DB1" w:rsidRPr="00490DB1">
        <w:rPr>
          <w:rFonts w:ascii="Times New Roman" w:hAnsi="Times New Roman" w:cs="Times New Roman"/>
          <w:sz w:val="24"/>
          <w:szCs w:val="24"/>
        </w:rPr>
        <w:t>регионального</w:t>
      </w:r>
      <w:r>
        <w:rPr>
          <w:rFonts w:ascii="Times New Roman" w:hAnsi="Times New Roman" w:cs="Times New Roman"/>
          <w:sz w:val="24"/>
          <w:szCs w:val="24"/>
          <w:lang w:val="ru-RU"/>
        </w:rPr>
        <w:t xml:space="preserve"> </w:t>
      </w:r>
      <w:r w:rsidR="00490DB1" w:rsidRPr="00490DB1">
        <w:rPr>
          <w:rFonts w:ascii="Times New Roman" w:hAnsi="Times New Roman" w:cs="Times New Roman"/>
          <w:sz w:val="24"/>
          <w:szCs w:val="24"/>
        </w:rPr>
        <w:t>значения:</w:t>
      </w:r>
    </w:p>
    <w:p w:rsidR="00490DB1" w:rsidRPr="00490DB1" w:rsidRDefault="00490DB1" w:rsidP="005538D1">
      <w:pPr>
        <w:widowControl/>
        <w:numPr>
          <w:ilvl w:val="0"/>
          <w:numId w:val="5"/>
        </w:numPr>
        <w:tabs>
          <w:tab w:val="clear" w:pos="1440"/>
          <w:tab w:val="num" w:pos="1080"/>
        </w:tabs>
        <w:ind w:left="1080"/>
        <w:jc w:val="both"/>
        <w:rPr>
          <w:rFonts w:ascii="Times New Roman" w:hAnsi="Times New Roman" w:cs="Times New Roman"/>
          <w:sz w:val="24"/>
          <w:szCs w:val="24"/>
        </w:rPr>
      </w:pPr>
      <w:r w:rsidRPr="00490DB1">
        <w:rPr>
          <w:rFonts w:ascii="Times New Roman" w:hAnsi="Times New Roman" w:cs="Times New Roman"/>
          <w:sz w:val="24"/>
          <w:szCs w:val="24"/>
          <w:lang w:val="ru-RU"/>
        </w:rPr>
        <w:t>ВЛ 110 кВ «Предтеченск</w:t>
      </w:r>
      <w:r w:rsidRPr="00490DB1">
        <w:rPr>
          <w:rFonts w:ascii="Times New Roman" w:hAnsi="Times New Roman" w:cs="Times New Roman"/>
          <w:sz w:val="24"/>
          <w:szCs w:val="24"/>
        </w:rPr>
        <w:t> </w:t>
      </w:r>
      <w:r w:rsidRPr="00490DB1">
        <w:rPr>
          <w:rFonts w:ascii="Times New Roman" w:hAnsi="Times New Roman" w:cs="Times New Roman"/>
          <w:sz w:val="24"/>
          <w:szCs w:val="24"/>
          <w:lang w:val="ru-RU"/>
        </w:rPr>
        <w:t>–</w:t>
      </w:r>
      <w:r w:rsidRPr="00490DB1">
        <w:rPr>
          <w:rFonts w:ascii="Times New Roman" w:hAnsi="Times New Roman" w:cs="Times New Roman"/>
          <w:sz w:val="24"/>
          <w:szCs w:val="24"/>
        </w:rPr>
        <w:t> </w:t>
      </w:r>
      <w:r w:rsidRPr="00490DB1">
        <w:rPr>
          <w:rFonts w:ascii="Times New Roman" w:hAnsi="Times New Roman" w:cs="Times New Roman"/>
          <w:sz w:val="24"/>
          <w:szCs w:val="24"/>
          <w:lang w:val="ru-RU"/>
        </w:rPr>
        <w:t xml:space="preserve">Межениновка» (дисп.№ </w:t>
      </w:r>
      <w:r w:rsidRPr="00490DB1">
        <w:rPr>
          <w:rFonts w:ascii="Times New Roman" w:hAnsi="Times New Roman" w:cs="Times New Roman"/>
          <w:sz w:val="24"/>
          <w:szCs w:val="24"/>
        </w:rPr>
        <w:t>С-11);</w:t>
      </w:r>
    </w:p>
    <w:p w:rsidR="00490DB1" w:rsidRPr="00490DB1" w:rsidRDefault="00490DB1" w:rsidP="005538D1">
      <w:pPr>
        <w:widowControl/>
        <w:numPr>
          <w:ilvl w:val="0"/>
          <w:numId w:val="4"/>
        </w:numPr>
        <w:tabs>
          <w:tab w:val="clear" w:pos="1440"/>
          <w:tab w:val="num" w:pos="1080"/>
        </w:tabs>
        <w:ind w:left="1080" w:hanging="357"/>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распределительным электросетевым комплексом местного значения:</w:t>
      </w:r>
    </w:p>
    <w:p w:rsidR="00490DB1" w:rsidRPr="00490DB1" w:rsidRDefault="00490DB1" w:rsidP="005538D1">
      <w:pPr>
        <w:widowControl/>
        <w:numPr>
          <w:ilvl w:val="0"/>
          <w:numId w:val="5"/>
        </w:numPr>
        <w:tabs>
          <w:tab w:val="clear" w:pos="1440"/>
          <w:tab w:val="num" w:pos="1080"/>
        </w:tabs>
        <w:ind w:left="1080"/>
        <w:jc w:val="both"/>
        <w:rPr>
          <w:rFonts w:ascii="Times New Roman" w:hAnsi="Times New Roman" w:cs="Times New Roman"/>
          <w:sz w:val="24"/>
          <w:szCs w:val="24"/>
        </w:rPr>
      </w:pPr>
      <w:r w:rsidRPr="00490DB1">
        <w:rPr>
          <w:rFonts w:ascii="Times New Roman" w:hAnsi="Times New Roman" w:cs="Times New Roman"/>
          <w:sz w:val="24"/>
          <w:szCs w:val="24"/>
          <w:lang w:val="ru-RU"/>
        </w:rPr>
        <w:t>ВЛ 35 кВ «Богашево</w:t>
      </w:r>
      <w:r w:rsidRPr="00490DB1">
        <w:rPr>
          <w:rFonts w:ascii="Times New Roman" w:hAnsi="Times New Roman" w:cs="Times New Roman"/>
          <w:sz w:val="24"/>
          <w:szCs w:val="24"/>
        </w:rPr>
        <w:t> </w:t>
      </w:r>
      <w:r w:rsidRPr="00490DB1">
        <w:rPr>
          <w:rFonts w:ascii="Times New Roman" w:hAnsi="Times New Roman" w:cs="Times New Roman"/>
          <w:sz w:val="24"/>
          <w:szCs w:val="24"/>
          <w:lang w:val="ru-RU"/>
        </w:rPr>
        <w:t>-</w:t>
      </w:r>
      <w:r w:rsidRPr="00490DB1">
        <w:rPr>
          <w:rFonts w:ascii="Times New Roman" w:hAnsi="Times New Roman" w:cs="Times New Roman"/>
          <w:sz w:val="24"/>
          <w:szCs w:val="24"/>
        </w:rPr>
        <w:t> </w:t>
      </w:r>
      <w:r w:rsidRPr="00490DB1">
        <w:rPr>
          <w:rFonts w:ascii="Times New Roman" w:hAnsi="Times New Roman" w:cs="Times New Roman"/>
          <w:sz w:val="24"/>
          <w:szCs w:val="24"/>
          <w:lang w:val="ru-RU"/>
        </w:rPr>
        <w:t xml:space="preserve">Межениновка» (дисп.№ </w:t>
      </w:r>
      <w:r w:rsidRPr="00490DB1">
        <w:rPr>
          <w:rFonts w:ascii="Times New Roman" w:hAnsi="Times New Roman" w:cs="Times New Roman"/>
          <w:sz w:val="24"/>
          <w:szCs w:val="24"/>
        </w:rPr>
        <w:t>3517);</w:t>
      </w:r>
    </w:p>
    <w:p w:rsidR="00490DB1" w:rsidRPr="00490DB1" w:rsidRDefault="00490DB1" w:rsidP="005538D1">
      <w:pPr>
        <w:widowControl/>
        <w:numPr>
          <w:ilvl w:val="0"/>
          <w:numId w:val="5"/>
        </w:numPr>
        <w:tabs>
          <w:tab w:val="clear" w:pos="1440"/>
          <w:tab w:val="num" w:pos="1080"/>
        </w:tabs>
        <w:ind w:left="1080"/>
        <w:jc w:val="both"/>
        <w:rPr>
          <w:rFonts w:ascii="Times New Roman" w:hAnsi="Times New Roman" w:cs="Times New Roman"/>
          <w:sz w:val="24"/>
          <w:szCs w:val="24"/>
        </w:rPr>
      </w:pPr>
      <w:r w:rsidRPr="00490DB1">
        <w:rPr>
          <w:rFonts w:ascii="Times New Roman" w:hAnsi="Times New Roman" w:cs="Times New Roman"/>
          <w:sz w:val="24"/>
          <w:szCs w:val="24"/>
          <w:lang w:val="ru-RU"/>
        </w:rPr>
        <w:t>ВЛ 35 кВ «Аэропорт</w:t>
      </w:r>
      <w:r w:rsidRPr="00490DB1">
        <w:rPr>
          <w:rFonts w:ascii="Times New Roman" w:hAnsi="Times New Roman" w:cs="Times New Roman"/>
          <w:sz w:val="24"/>
          <w:szCs w:val="24"/>
        </w:rPr>
        <w:t> </w:t>
      </w:r>
      <w:r w:rsidRPr="00490DB1">
        <w:rPr>
          <w:rFonts w:ascii="Times New Roman" w:hAnsi="Times New Roman" w:cs="Times New Roman"/>
          <w:sz w:val="24"/>
          <w:szCs w:val="24"/>
          <w:lang w:val="ru-RU"/>
        </w:rPr>
        <w:t>-</w:t>
      </w:r>
      <w:r w:rsidRPr="00490DB1">
        <w:rPr>
          <w:rFonts w:ascii="Times New Roman" w:hAnsi="Times New Roman" w:cs="Times New Roman"/>
          <w:sz w:val="24"/>
          <w:szCs w:val="24"/>
        </w:rPr>
        <w:t> </w:t>
      </w:r>
      <w:r w:rsidRPr="00490DB1">
        <w:rPr>
          <w:rFonts w:ascii="Times New Roman" w:hAnsi="Times New Roman" w:cs="Times New Roman"/>
          <w:sz w:val="24"/>
          <w:szCs w:val="24"/>
          <w:lang w:val="ru-RU"/>
        </w:rPr>
        <w:t xml:space="preserve">Лоскутово» (дисп.№ </w:t>
      </w:r>
      <w:r w:rsidRPr="00490DB1">
        <w:rPr>
          <w:rFonts w:ascii="Times New Roman" w:hAnsi="Times New Roman" w:cs="Times New Roman"/>
          <w:sz w:val="24"/>
          <w:szCs w:val="24"/>
        </w:rPr>
        <w:t>3519)</w:t>
      </w:r>
    </w:p>
    <w:p w:rsidR="00490DB1" w:rsidRPr="00490DB1" w:rsidRDefault="00490DB1" w:rsidP="005538D1">
      <w:pPr>
        <w:widowControl/>
        <w:numPr>
          <w:ilvl w:val="0"/>
          <w:numId w:val="5"/>
        </w:numPr>
        <w:tabs>
          <w:tab w:val="clear" w:pos="1440"/>
          <w:tab w:val="num" w:pos="1080"/>
        </w:tabs>
        <w:ind w:left="1080"/>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ВЛ 35 кВ «Богашево- Лоскутово» (дисп.№ н/д);</w:t>
      </w:r>
    </w:p>
    <w:p w:rsidR="00490DB1" w:rsidRPr="00490DB1" w:rsidRDefault="00490DB1" w:rsidP="005538D1">
      <w:pPr>
        <w:widowControl/>
        <w:numPr>
          <w:ilvl w:val="0"/>
          <w:numId w:val="5"/>
        </w:numPr>
        <w:tabs>
          <w:tab w:val="clear" w:pos="1440"/>
          <w:tab w:val="num" w:pos="1080"/>
        </w:tabs>
        <w:ind w:left="1080"/>
        <w:jc w:val="both"/>
        <w:rPr>
          <w:rFonts w:ascii="Times New Roman" w:hAnsi="Times New Roman" w:cs="Times New Roman"/>
          <w:sz w:val="24"/>
          <w:szCs w:val="24"/>
        </w:rPr>
      </w:pPr>
      <w:r w:rsidRPr="00490DB1">
        <w:rPr>
          <w:rFonts w:ascii="Times New Roman" w:hAnsi="Times New Roman" w:cs="Times New Roman"/>
          <w:sz w:val="24"/>
          <w:szCs w:val="24"/>
          <w:lang w:val="ru-RU"/>
        </w:rPr>
        <w:t xml:space="preserve">ВЛ 35 кВ «Лоскутово – Вершинино» (дисп.№ </w:t>
      </w:r>
      <w:r w:rsidRPr="00490DB1">
        <w:rPr>
          <w:rFonts w:ascii="Times New Roman" w:hAnsi="Times New Roman" w:cs="Times New Roman"/>
          <w:sz w:val="24"/>
          <w:szCs w:val="24"/>
        </w:rPr>
        <w:t>3518);</w:t>
      </w:r>
    </w:p>
    <w:p w:rsidR="00490DB1" w:rsidRPr="00490DB1" w:rsidRDefault="00490DB1" w:rsidP="005538D1">
      <w:pPr>
        <w:widowControl/>
        <w:numPr>
          <w:ilvl w:val="0"/>
          <w:numId w:val="5"/>
        </w:numPr>
        <w:tabs>
          <w:tab w:val="clear" w:pos="1440"/>
          <w:tab w:val="num" w:pos="1080"/>
        </w:tabs>
        <w:ind w:left="1080"/>
        <w:jc w:val="both"/>
        <w:rPr>
          <w:rFonts w:ascii="Times New Roman" w:hAnsi="Times New Roman" w:cs="Times New Roman"/>
          <w:sz w:val="24"/>
          <w:szCs w:val="24"/>
        </w:rPr>
      </w:pPr>
      <w:r w:rsidRPr="00490DB1">
        <w:rPr>
          <w:rFonts w:ascii="Times New Roman" w:hAnsi="Times New Roman" w:cs="Times New Roman"/>
          <w:sz w:val="24"/>
          <w:szCs w:val="24"/>
        </w:rPr>
        <w:t>ПС 35/10 кВ «Богашево»;</w:t>
      </w:r>
    </w:p>
    <w:p w:rsidR="00490DB1" w:rsidRPr="00490DB1" w:rsidRDefault="00490DB1" w:rsidP="005538D1">
      <w:pPr>
        <w:widowControl/>
        <w:numPr>
          <w:ilvl w:val="0"/>
          <w:numId w:val="5"/>
        </w:numPr>
        <w:tabs>
          <w:tab w:val="clear" w:pos="1440"/>
          <w:tab w:val="num" w:pos="1080"/>
        </w:tabs>
        <w:ind w:left="1080"/>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воздушные и воздушно-кабельные линии напряжением 10 кВ;</w:t>
      </w:r>
    </w:p>
    <w:p w:rsidR="00490DB1" w:rsidRPr="00490DB1" w:rsidRDefault="00490DB1" w:rsidP="005538D1">
      <w:pPr>
        <w:widowControl/>
        <w:numPr>
          <w:ilvl w:val="0"/>
          <w:numId w:val="5"/>
        </w:numPr>
        <w:tabs>
          <w:tab w:val="clear" w:pos="1440"/>
          <w:tab w:val="num" w:pos="1080"/>
        </w:tabs>
        <w:ind w:left="1080"/>
        <w:jc w:val="both"/>
        <w:rPr>
          <w:rFonts w:ascii="Times New Roman" w:hAnsi="Times New Roman" w:cs="Times New Roman"/>
          <w:sz w:val="24"/>
          <w:szCs w:val="24"/>
          <w:lang w:val="ru-RU"/>
        </w:rPr>
      </w:pPr>
      <w:r w:rsidRPr="00490DB1">
        <w:rPr>
          <w:rFonts w:ascii="Times New Roman" w:hAnsi="Times New Roman" w:cs="Times New Roman"/>
          <w:sz w:val="24"/>
          <w:szCs w:val="24"/>
          <w:lang w:val="ru-RU"/>
        </w:rPr>
        <w:t>РП и ТП напряжением 10/0,4 кВ.</w:t>
      </w:r>
    </w:p>
    <w:p w:rsidR="00246FEE" w:rsidRPr="00490DB1" w:rsidRDefault="00246FEE" w:rsidP="00490DB1">
      <w:pPr>
        <w:pStyle w:val="1"/>
        <w:tabs>
          <w:tab w:val="left" w:pos="1139"/>
        </w:tabs>
        <w:spacing w:before="0"/>
        <w:ind w:left="425" w:right="119"/>
        <w:jc w:val="both"/>
        <w:rPr>
          <w:b w:val="0"/>
          <w:bCs w:val="0"/>
          <w:sz w:val="24"/>
          <w:highlight w:val="yellow"/>
          <w:lang w:val="ru-RU"/>
        </w:rPr>
      </w:pPr>
    </w:p>
    <w:p w:rsidR="006369ED" w:rsidRPr="002D4AD4" w:rsidRDefault="002D4AD4" w:rsidP="002D4AD4">
      <w:pPr>
        <w:pStyle w:val="21"/>
        <w:rPr>
          <w:rFonts w:cs="Times New Roman"/>
          <w:i w:val="0"/>
          <w:sz w:val="24"/>
          <w:szCs w:val="28"/>
          <w:lang w:val="ru-RU"/>
        </w:rPr>
      </w:pPr>
      <w:bookmarkStart w:id="13" w:name="_Toc415735831"/>
      <w:r w:rsidRPr="002D4AD4">
        <w:rPr>
          <w:rFonts w:cs="Times New Roman"/>
          <w:i w:val="0"/>
          <w:sz w:val="24"/>
          <w:szCs w:val="28"/>
          <w:lang w:val="ru-RU"/>
        </w:rPr>
        <w:t xml:space="preserve">2.5 </w:t>
      </w:r>
      <w:r w:rsidR="006369ED" w:rsidRPr="002D4AD4">
        <w:rPr>
          <w:rFonts w:cs="Times New Roman"/>
          <w:i w:val="0"/>
          <w:sz w:val="24"/>
          <w:szCs w:val="28"/>
          <w:lang w:val="ru-RU"/>
        </w:rPr>
        <w:t>Краткий анализ существующего сост</w:t>
      </w:r>
      <w:r w:rsidR="00490DB1" w:rsidRPr="002D4AD4">
        <w:rPr>
          <w:rFonts w:cs="Times New Roman"/>
          <w:i w:val="0"/>
          <w:sz w:val="24"/>
          <w:szCs w:val="28"/>
          <w:lang w:val="ru-RU"/>
        </w:rPr>
        <w:t>ояния системы газоснабжения</w:t>
      </w:r>
      <w:bookmarkEnd w:id="13"/>
    </w:p>
    <w:p w:rsidR="00F25F8F" w:rsidRPr="00490DB1" w:rsidRDefault="00F25F8F" w:rsidP="00490DB1">
      <w:pPr>
        <w:pStyle w:val="a8"/>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Газоснабжение Богашевского сельского поселения осуществляется природным и сжиженным газом.</w:t>
      </w:r>
    </w:p>
    <w:p w:rsidR="00F25F8F" w:rsidRPr="00490DB1" w:rsidRDefault="00F25F8F" w:rsidP="00490DB1">
      <w:pPr>
        <w:pStyle w:val="a8"/>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 xml:space="preserve">Природный газ поступает в поселение через две ГРС «3» и «Апрель». </w:t>
      </w:r>
    </w:p>
    <w:p w:rsidR="00F25F8F" w:rsidRPr="00490DB1" w:rsidRDefault="00F25F8F" w:rsidP="00490DB1">
      <w:pPr>
        <w:pStyle w:val="a8"/>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 xml:space="preserve">Газифицированы следующие населенные пункты </w:t>
      </w:r>
      <w:r w:rsidR="00D53A05">
        <w:rPr>
          <w:rFonts w:ascii="Times New Roman" w:hAnsi="Times New Roman" w:cs="Times New Roman"/>
          <w:sz w:val="24"/>
          <w:szCs w:val="28"/>
          <w:lang w:val="ru-RU"/>
        </w:rPr>
        <w:t xml:space="preserve"> </w:t>
      </w:r>
      <w:r w:rsidRPr="00490DB1">
        <w:rPr>
          <w:rFonts w:ascii="Times New Roman" w:hAnsi="Times New Roman" w:cs="Times New Roman"/>
          <w:sz w:val="24"/>
          <w:szCs w:val="28"/>
          <w:lang w:val="ru-RU"/>
        </w:rPr>
        <w:t>Богашеского сельского поселения: с. Богашево, с. Лучаново, д. Некрасово, п. Ключи. Общяя протяжённость газораспределительных сетей на территории поселения по состоянию на 1.01.2012 г. составляет 41,6 км.</w:t>
      </w:r>
    </w:p>
    <w:p w:rsidR="00F25F8F" w:rsidRPr="00490DB1" w:rsidRDefault="00F25F8F" w:rsidP="00490DB1">
      <w:pPr>
        <w:pStyle w:val="a8"/>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Организованная подача сжиженного газа потребителям осуществляется автотранспортом с газонаполнительной станции города Томск (объём хранения 300 тонн, производительность 10</w:t>
      </w:r>
      <w:r w:rsidRPr="00490DB1">
        <w:rPr>
          <w:rFonts w:ascii="Times New Roman" w:hAnsi="Times New Roman" w:cs="Times New Roman"/>
          <w:sz w:val="24"/>
          <w:szCs w:val="28"/>
        </w:rPr>
        <w:t> </w:t>
      </w:r>
      <w:r w:rsidRPr="00490DB1">
        <w:rPr>
          <w:rFonts w:ascii="Times New Roman" w:hAnsi="Times New Roman" w:cs="Times New Roman"/>
          <w:sz w:val="24"/>
          <w:szCs w:val="28"/>
          <w:lang w:val="ru-RU"/>
        </w:rPr>
        <w:t>000 тонн/год). Сжиженный газ используется только в бытовых баллонах, газорезервуарные установки отсутствуют.</w:t>
      </w:r>
    </w:p>
    <w:p w:rsidR="00F25F8F" w:rsidRPr="00490DB1" w:rsidRDefault="00F25F8F" w:rsidP="00490DB1">
      <w:pPr>
        <w:ind w:firstLine="709"/>
        <w:jc w:val="both"/>
        <w:rPr>
          <w:rFonts w:ascii="Times New Roman" w:eastAsia="Calibri" w:hAnsi="Times New Roman" w:cs="Times New Roman"/>
          <w:sz w:val="24"/>
          <w:szCs w:val="28"/>
          <w:lang w:val="ru-RU"/>
        </w:rPr>
      </w:pPr>
      <w:r w:rsidRPr="00490DB1">
        <w:rPr>
          <w:rFonts w:ascii="Times New Roman" w:eastAsia="Calibri" w:hAnsi="Times New Roman" w:cs="Times New Roman"/>
          <w:sz w:val="24"/>
          <w:szCs w:val="28"/>
          <w:lang w:val="ru-RU"/>
        </w:rPr>
        <w:t>Сжиженный углеводородный газ используется в деревнях и селах поселения только населением для пищеприготовления и жилищно-коммунальных нужд. Динамика потребления сжиженного газа по поселению сведено в таблицу 2.</w:t>
      </w:r>
      <w:r w:rsidR="006369ED" w:rsidRPr="00490DB1">
        <w:rPr>
          <w:rFonts w:ascii="Times New Roman" w:eastAsia="Calibri" w:hAnsi="Times New Roman" w:cs="Times New Roman"/>
          <w:sz w:val="24"/>
          <w:szCs w:val="28"/>
          <w:lang w:val="ru-RU"/>
        </w:rPr>
        <w:t>5</w:t>
      </w:r>
      <w:r w:rsidRPr="00490DB1">
        <w:rPr>
          <w:rFonts w:ascii="Times New Roman" w:eastAsia="Calibri" w:hAnsi="Times New Roman" w:cs="Times New Roman"/>
          <w:sz w:val="24"/>
          <w:szCs w:val="28"/>
          <w:lang w:val="ru-RU"/>
        </w:rPr>
        <w:t xml:space="preserve">. </w:t>
      </w:r>
    </w:p>
    <w:p w:rsidR="006369ED" w:rsidRPr="00490DB1" w:rsidRDefault="006369ED" w:rsidP="00490DB1">
      <w:pPr>
        <w:ind w:firstLine="709"/>
        <w:jc w:val="both"/>
        <w:rPr>
          <w:rFonts w:ascii="Times New Roman" w:eastAsia="Calibri" w:hAnsi="Times New Roman" w:cs="Times New Roman"/>
          <w:sz w:val="24"/>
          <w:szCs w:val="28"/>
          <w:lang w:val="ru-RU"/>
        </w:rPr>
      </w:pPr>
    </w:p>
    <w:p w:rsidR="00F25F8F" w:rsidRPr="00490DB1" w:rsidRDefault="00F25F8F" w:rsidP="00490DB1">
      <w:pPr>
        <w:tabs>
          <w:tab w:val="left" w:pos="1187"/>
        </w:tabs>
        <w:jc w:val="both"/>
        <w:outlineLvl w:val="0"/>
        <w:rPr>
          <w:rFonts w:ascii="Times New Roman" w:hAnsi="Times New Roman" w:cs="Times New Roman"/>
          <w:sz w:val="24"/>
          <w:szCs w:val="28"/>
          <w:lang w:val="ru-RU"/>
        </w:rPr>
      </w:pPr>
      <w:bookmarkStart w:id="14" w:name="_Toc415735832"/>
      <w:r w:rsidRPr="00490DB1">
        <w:rPr>
          <w:rFonts w:ascii="Times New Roman" w:eastAsia="Calibri" w:hAnsi="Times New Roman" w:cs="Times New Roman"/>
          <w:sz w:val="24"/>
          <w:szCs w:val="28"/>
          <w:lang w:val="ru-RU"/>
        </w:rPr>
        <w:t>Таблица 2.</w:t>
      </w:r>
      <w:r w:rsidR="006369ED" w:rsidRPr="00490DB1">
        <w:rPr>
          <w:rFonts w:ascii="Times New Roman" w:eastAsia="Calibri" w:hAnsi="Times New Roman" w:cs="Times New Roman"/>
          <w:sz w:val="24"/>
          <w:szCs w:val="28"/>
          <w:lang w:val="ru-RU"/>
        </w:rPr>
        <w:t>5</w:t>
      </w:r>
      <w:r w:rsidRPr="00490DB1">
        <w:rPr>
          <w:rFonts w:ascii="Times New Roman" w:eastAsia="Calibri" w:hAnsi="Times New Roman" w:cs="Times New Roman"/>
          <w:sz w:val="24"/>
          <w:szCs w:val="28"/>
          <w:lang w:val="ru-RU"/>
        </w:rPr>
        <w:t>. –Динамика потребления сжиженного газа в Богашевском СП</w:t>
      </w:r>
      <w:bookmarkEnd w:id="14"/>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3373"/>
        <w:gridCol w:w="1190"/>
        <w:gridCol w:w="1134"/>
        <w:gridCol w:w="968"/>
        <w:gridCol w:w="1417"/>
        <w:gridCol w:w="1393"/>
      </w:tblGrid>
      <w:tr w:rsidR="00F25F8F" w:rsidRPr="00F25F8F" w:rsidTr="00F25F8F">
        <w:trPr>
          <w:trHeight w:val="326"/>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b/>
                <w:sz w:val="24"/>
                <w:szCs w:val="24"/>
              </w:rPr>
            </w:pPr>
            <w:r w:rsidRPr="00F25F8F">
              <w:rPr>
                <w:rFonts w:ascii="Times New Roman" w:eastAsia="Calibri" w:hAnsi="Times New Roman" w:cs="Times New Roman"/>
                <w:b/>
                <w:sz w:val="24"/>
                <w:szCs w:val="24"/>
              </w:rPr>
              <w:t>№</w:t>
            </w:r>
          </w:p>
          <w:p w:rsidR="00F25F8F" w:rsidRPr="00F25F8F" w:rsidRDefault="00F25F8F" w:rsidP="00490DB1">
            <w:pPr>
              <w:spacing w:line="360" w:lineRule="auto"/>
              <w:jc w:val="center"/>
              <w:rPr>
                <w:rFonts w:ascii="Times New Roman" w:eastAsia="Calibri" w:hAnsi="Times New Roman" w:cs="Times New Roman"/>
                <w:b/>
                <w:sz w:val="24"/>
                <w:szCs w:val="24"/>
              </w:rPr>
            </w:pPr>
            <w:r w:rsidRPr="00F25F8F">
              <w:rPr>
                <w:rFonts w:ascii="Times New Roman" w:eastAsia="Calibri" w:hAnsi="Times New Roman" w:cs="Times New Roman"/>
                <w:b/>
                <w:sz w:val="24"/>
                <w:szCs w:val="24"/>
              </w:rPr>
              <w:t>п/п</w:t>
            </w:r>
          </w:p>
        </w:tc>
        <w:tc>
          <w:tcPr>
            <w:tcW w:w="3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ind w:left="54"/>
              <w:jc w:val="center"/>
              <w:rPr>
                <w:rFonts w:ascii="Times New Roman" w:eastAsia="Calibri" w:hAnsi="Times New Roman" w:cs="Times New Roman"/>
                <w:b/>
                <w:sz w:val="24"/>
                <w:szCs w:val="24"/>
              </w:rPr>
            </w:pPr>
            <w:r w:rsidRPr="00F25F8F">
              <w:rPr>
                <w:rFonts w:ascii="Times New Roman" w:eastAsia="Calibri" w:hAnsi="Times New Roman" w:cs="Times New Roman"/>
                <w:b/>
                <w:sz w:val="24"/>
                <w:szCs w:val="24"/>
              </w:rPr>
              <w:t>Наименование</w:t>
            </w:r>
            <w:r w:rsidR="00D53A05">
              <w:rPr>
                <w:rFonts w:ascii="Times New Roman" w:eastAsia="Calibri" w:hAnsi="Times New Roman" w:cs="Times New Roman"/>
                <w:b/>
                <w:sz w:val="24"/>
                <w:szCs w:val="24"/>
                <w:lang w:val="ru-RU"/>
              </w:rPr>
              <w:t xml:space="preserve"> </w:t>
            </w:r>
            <w:r w:rsidRPr="00F25F8F">
              <w:rPr>
                <w:rFonts w:ascii="Times New Roman" w:eastAsia="Calibri" w:hAnsi="Times New Roman" w:cs="Times New Roman"/>
                <w:b/>
                <w:sz w:val="24"/>
                <w:szCs w:val="24"/>
              </w:rPr>
              <w:t>населенного</w:t>
            </w:r>
            <w:r w:rsidR="00215E4D">
              <w:rPr>
                <w:rFonts w:ascii="Times New Roman" w:eastAsia="Calibri" w:hAnsi="Times New Roman" w:cs="Times New Roman"/>
                <w:b/>
                <w:sz w:val="24"/>
                <w:szCs w:val="24"/>
                <w:lang w:val="ru-RU"/>
              </w:rPr>
              <w:t xml:space="preserve"> </w:t>
            </w:r>
            <w:r w:rsidRPr="00F25F8F">
              <w:rPr>
                <w:rFonts w:ascii="Times New Roman" w:eastAsia="Calibri" w:hAnsi="Times New Roman" w:cs="Times New Roman"/>
                <w:b/>
                <w:sz w:val="24"/>
                <w:szCs w:val="24"/>
              </w:rPr>
              <w:t>пункта</w:t>
            </w:r>
          </w:p>
        </w:tc>
        <w:tc>
          <w:tcPr>
            <w:tcW w:w="32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ind w:left="54"/>
              <w:jc w:val="center"/>
              <w:rPr>
                <w:rFonts w:ascii="Times New Roman" w:eastAsia="Calibri" w:hAnsi="Times New Roman" w:cs="Times New Roman"/>
                <w:b/>
                <w:sz w:val="24"/>
                <w:szCs w:val="24"/>
                <w:lang w:val="ru-RU"/>
              </w:rPr>
            </w:pPr>
            <w:r w:rsidRPr="00F25F8F">
              <w:rPr>
                <w:rFonts w:ascii="Times New Roman" w:eastAsia="Calibri" w:hAnsi="Times New Roman" w:cs="Times New Roman"/>
                <w:b/>
                <w:sz w:val="24"/>
                <w:szCs w:val="24"/>
                <w:lang w:val="ru-RU"/>
              </w:rPr>
              <w:t>Объем потребления сжиженного газа, кг</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ind w:left="54"/>
              <w:jc w:val="center"/>
              <w:rPr>
                <w:rFonts w:ascii="Times New Roman" w:eastAsia="Calibri" w:hAnsi="Times New Roman" w:cs="Times New Roman"/>
                <w:b/>
                <w:sz w:val="24"/>
                <w:szCs w:val="24"/>
              </w:rPr>
            </w:pPr>
            <w:r w:rsidRPr="00F25F8F">
              <w:rPr>
                <w:rFonts w:ascii="Times New Roman" w:eastAsia="Calibri" w:hAnsi="Times New Roman" w:cs="Times New Roman"/>
                <w:b/>
                <w:sz w:val="24"/>
                <w:szCs w:val="24"/>
              </w:rPr>
              <w:t>Изменение</w:t>
            </w:r>
            <w:r w:rsidR="00D53A05">
              <w:rPr>
                <w:rFonts w:ascii="Times New Roman" w:eastAsia="Calibri" w:hAnsi="Times New Roman" w:cs="Times New Roman"/>
                <w:b/>
                <w:sz w:val="24"/>
                <w:szCs w:val="24"/>
                <w:lang w:val="ru-RU"/>
              </w:rPr>
              <w:t xml:space="preserve"> </w:t>
            </w:r>
            <w:r w:rsidRPr="00F25F8F">
              <w:rPr>
                <w:rFonts w:ascii="Times New Roman" w:eastAsia="Calibri" w:hAnsi="Times New Roman" w:cs="Times New Roman"/>
                <w:b/>
                <w:sz w:val="24"/>
                <w:szCs w:val="24"/>
              </w:rPr>
              <w:t>потребления, %</w:t>
            </w:r>
          </w:p>
        </w:tc>
      </w:tr>
      <w:tr w:rsidR="00F25F8F" w:rsidRPr="00F25F8F" w:rsidTr="00F25F8F">
        <w:trPr>
          <w:trHeight w:val="225"/>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rPr>
                <w:rFonts w:ascii="Times New Roman" w:hAnsi="Times New Roman" w:cs="Times New Roman"/>
                <w:b/>
                <w:sz w:val="24"/>
                <w:szCs w:val="24"/>
              </w:rPr>
            </w:pPr>
          </w:p>
        </w:tc>
        <w:tc>
          <w:tcPr>
            <w:tcW w:w="3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rPr>
                <w:rFonts w:ascii="Times New Roman" w:hAnsi="Times New Roman" w:cs="Times New Roman"/>
                <w:b/>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ind w:left="54"/>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rPr>
              <w:t>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ind w:left="54"/>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rPr>
              <w:t xml:space="preserve">2011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ind w:left="54"/>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rPr>
              <w:t xml:space="preserve">2012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ind w:left="54"/>
              <w:jc w:val="center"/>
              <w:rPr>
                <w:rFonts w:ascii="Times New Roman" w:eastAsia="Calibri" w:hAnsi="Times New Roman" w:cs="Times New Roman"/>
                <w:b/>
                <w:sz w:val="24"/>
                <w:szCs w:val="24"/>
              </w:rPr>
            </w:pPr>
            <w:r w:rsidRPr="00F25F8F">
              <w:rPr>
                <w:rFonts w:ascii="Times New Roman" w:eastAsia="Calibri" w:hAnsi="Times New Roman" w:cs="Times New Roman"/>
                <w:b/>
                <w:sz w:val="24"/>
                <w:szCs w:val="24"/>
              </w:rPr>
              <w:t>2011/2010</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ind w:left="54"/>
              <w:jc w:val="center"/>
              <w:rPr>
                <w:rFonts w:ascii="Times New Roman" w:eastAsia="Calibri" w:hAnsi="Times New Roman" w:cs="Times New Roman"/>
                <w:b/>
                <w:sz w:val="24"/>
                <w:szCs w:val="24"/>
              </w:rPr>
            </w:pPr>
            <w:r w:rsidRPr="00F25F8F">
              <w:rPr>
                <w:rFonts w:ascii="Times New Roman" w:eastAsia="Calibri" w:hAnsi="Times New Roman" w:cs="Times New Roman"/>
                <w:b/>
                <w:sz w:val="24"/>
                <w:szCs w:val="24"/>
              </w:rPr>
              <w:t>2012/2011</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sz w:val="24"/>
                <w:szCs w:val="24"/>
              </w:rPr>
            </w:pPr>
            <w:r w:rsidRPr="00F25F8F">
              <w:rPr>
                <w:rFonts w:ascii="Times New Roman" w:eastAsia="Calibri" w:hAnsi="Times New Roman" w:cs="Times New Roman"/>
                <w:sz w:val="24"/>
                <w:szCs w:val="24"/>
              </w:rPr>
              <w:t>1</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д.Аксёново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160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33,33%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-75,00%</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sz w:val="24"/>
                <w:szCs w:val="24"/>
              </w:rPr>
            </w:pPr>
            <w:r w:rsidRPr="00F25F8F">
              <w:rPr>
                <w:rFonts w:ascii="Times New Roman" w:eastAsia="Calibri" w:hAnsi="Times New Roman" w:cs="Times New Roman"/>
                <w:sz w:val="24"/>
                <w:szCs w:val="24"/>
              </w:rPr>
              <w:t>2</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д.Белоусово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2 460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2 070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1 710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-15,85%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-17,39%</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sz w:val="24"/>
                <w:szCs w:val="24"/>
              </w:rPr>
            </w:pPr>
            <w:r w:rsidRPr="00F25F8F">
              <w:rPr>
                <w:rFonts w:ascii="Times New Roman" w:eastAsia="Calibri" w:hAnsi="Times New Roman" w:cs="Times New Roman"/>
                <w:sz w:val="24"/>
                <w:szCs w:val="24"/>
              </w:rPr>
              <w:lastRenderedPageBreak/>
              <w:t>3</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с.Богашево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14 690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11 750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10 360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-20,01%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-11,83%</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sz w:val="24"/>
                <w:szCs w:val="24"/>
              </w:rPr>
            </w:pPr>
            <w:r w:rsidRPr="00F25F8F">
              <w:rPr>
                <w:rFonts w:ascii="Times New Roman" w:eastAsia="Calibri" w:hAnsi="Times New Roman" w:cs="Times New Roman"/>
                <w:sz w:val="24"/>
                <w:szCs w:val="24"/>
              </w:rPr>
              <w:t>4</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п.Ключи</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center"/>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sz w:val="24"/>
                <w:szCs w:val="24"/>
              </w:rPr>
            </w:pPr>
            <w:r w:rsidRPr="00F25F8F">
              <w:rPr>
                <w:rFonts w:ascii="Times New Roman" w:eastAsia="Calibri" w:hAnsi="Times New Roman" w:cs="Times New Roman"/>
                <w:sz w:val="24"/>
                <w:szCs w:val="24"/>
              </w:rPr>
              <w:t>5</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с.Лучаново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7 760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7 610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7 370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-1,93%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-3,15%</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sz w:val="24"/>
                <w:szCs w:val="24"/>
              </w:rPr>
            </w:pPr>
            <w:r w:rsidRPr="00F25F8F">
              <w:rPr>
                <w:rFonts w:ascii="Times New Roman" w:eastAsia="Calibri" w:hAnsi="Times New Roman" w:cs="Times New Roman"/>
                <w:sz w:val="24"/>
                <w:szCs w:val="24"/>
              </w:rPr>
              <w:t>6</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д.Некрасово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40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-66,67%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125,00%</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sz w:val="24"/>
                <w:szCs w:val="24"/>
              </w:rPr>
            </w:pPr>
            <w:r w:rsidRPr="00F25F8F">
              <w:rPr>
                <w:rFonts w:ascii="Times New Roman" w:eastAsia="Calibri" w:hAnsi="Times New Roman" w:cs="Times New Roman"/>
                <w:sz w:val="24"/>
                <w:szCs w:val="24"/>
              </w:rPr>
              <w:t>7</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с.Петухово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2 890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3 070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2 490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6,23%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-18,89%</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sz w:val="24"/>
                <w:szCs w:val="24"/>
              </w:rPr>
            </w:pPr>
            <w:r w:rsidRPr="00F25F8F">
              <w:rPr>
                <w:rFonts w:ascii="Times New Roman" w:eastAsia="Calibri" w:hAnsi="Times New Roman" w:cs="Times New Roman"/>
                <w:sz w:val="24"/>
                <w:szCs w:val="24"/>
              </w:rPr>
              <w:t>8</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д.Сухарево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470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530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270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12,77%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-49,06%</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sz w:val="24"/>
                <w:szCs w:val="24"/>
              </w:rPr>
            </w:pPr>
            <w:r w:rsidRPr="00F25F8F">
              <w:rPr>
                <w:rFonts w:ascii="Times New Roman" w:eastAsia="Calibri" w:hAnsi="Times New Roman" w:cs="Times New Roman"/>
                <w:sz w:val="24"/>
                <w:szCs w:val="24"/>
              </w:rPr>
              <w:t>9</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д.Вороново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sz w:val="24"/>
                <w:szCs w:val="24"/>
              </w:rPr>
            </w:pPr>
            <w:r w:rsidRPr="00F25F8F">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-100,00%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center"/>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0</w:t>
            </w:r>
          </w:p>
        </w:tc>
      </w:tr>
      <w:tr w:rsidR="00F25F8F" w:rsidRPr="00F25F8F" w:rsidTr="00F25F8F">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F8F" w:rsidRPr="00F25F8F" w:rsidRDefault="00F25F8F" w:rsidP="00490DB1">
            <w:pPr>
              <w:spacing w:line="360" w:lineRule="auto"/>
              <w:jc w:val="center"/>
              <w:rPr>
                <w:rFonts w:ascii="Times New Roman" w:eastAsia="Calibri" w:hAnsi="Times New Roman" w:cs="Times New Roman"/>
                <w:b/>
                <w:sz w:val="24"/>
                <w:szCs w:val="24"/>
              </w:rPr>
            </w:pPr>
            <w:r w:rsidRPr="00F25F8F">
              <w:rPr>
                <w:rFonts w:ascii="Times New Roman" w:eastAsia="Calibri" w:hAnsi="Times New Roman" w:cs="Times New Roman"/>
                <w:b/>
                <w:sz w:val="24"/>
                <w:szCs w:val="24"/>
              </w:rPr>
              <w:t>10</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b/>
                <w:sz w:val="24"/>
                <w:szCs w:val="24"/>
              </w:rPr>
            </w:pPr>
            <w:r w:rsidRPr="00F25F8F">
              <w:rPr>
                <w:rFonts w:ascii="Times New Roman" w:eastAsia="Calibri" w:hAnsi="Times New Roman" w:cs="Times New Roman"/>
                <w:b/>
                <w:sz w:val="24"/>
                <w:szCs w:val="24"/>
              </w:rPr>
              <w:t> ИТОГО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b/>
                <w:sz w:val="24"/>
                <w:szCs w:val="24"/>
              </w:rPr>
            </w:pPr>
            <w:r w:rsidRPr="00F25F8F">
              <w:rPr>
                <w:rFonts w:ascii="Times New Roman" w:eastAsia="Calibri" w:hAnsi="Times New Roman" w:cs="Times New Roman"/>
                <w:b/>
                <w:sz w:val="24"/>
                <w:szCs w:val="24"/>
              </w:rPr>
              <w:t>28 610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b/>
                <w:sz w:val="24"/>
                <w:szCs w:val="24"/>
              </w:rPr>
            </w:pPr>
            <w:r w:rsidRPr="00F25F8F">
              <w:rPr>
                <w:rFonts w:ascii="Times New Roman" w:eastAsia="Calibri" w:hAnsi="Times New Roman" w:cs="Times New Roman"/>
                <w:b/>
                <w:sz w:val="24"/>
                <w:szCs w:val="24"/>
              </w:rPr>
              <w:t>25 270</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F25F8F" w:rsidRPr="00F25F8F" w:rsidRDefault="00F25F8F" w:rsidP="00490DB1">
            <w:pPr>
              <w:spacing w:line="360" w:lineRule="auto"/>
              <w:rPr>
                <w:rFonts w:ascii="Times New Roman" w:eastAsia="Calibri" w:hAnsi="Times New Roman" w:cs="Times New Roman"/>
                <w:b/>
                <w:sz w:val="24"/>
                <w:szCs w:val="24"/>
              </w:rPr>
            </w:pPr>
            <w:r w:rsidRPr="00F25F8F">
              <w:rPr>
                <w:rFonts w:ascii="Times New Roman" w:eastAsia="Calibri" w:hAnsi="Times New Roman" w:cs="Times New Roman"/>
                <w:b/>
                <w:sz w:val="24"/>
                <w:szCs w:val="24"/>
              </w:rPr>
              <w:t>22 360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-11,67%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5F8F" w:rsidRPr="00F25F8F" w:rsidRDefault="00F25F8F" w:rsidP="00490DB1">
            <w:pPr>
              <w:spacing w:line="360" w:lineRule="auto"/>
              <w:jc w:val="right"/>
              <w:rPr>
                <w:rFonts w:ascii="Times New Roman" w:eastAsia="Calibri" w:hAnsi="Times New Roman" w:cs="Times New Roman"/>
                <w:color w:val="000000"/>
                <w:sz w:val="24"/>
                <w:szCs w:val="24"/>
              </w:rPr>
            </w:pPr>
            <w:r w:rsidRPr="00F25F8F">
              <w:rPr>
                <w:rFonts w:ascii="Times New Roman" w:eastAsia="Calibri" w:hAnsi="Times New Roman" w:cs="Times New Roman"/>
                <w:color w:val="000000"/>
                <w:sz w:val="24"/>
                <w:szCs w:val="24"/>
              </w:rPr>
              <w:t>-11,52%</w:t>
            </w:r>
          </w:p>
        </w:tc>
      </w:tr>
    </w:tbl>
    <w:p w:rsidR="00372248" w:rsidRDefault="00372248" w:rsidP="00A45D44">
      <w:pPr>
        <w:tabs>
          <w:tab w:val="left" w:pos="1187"/>
        </w:tabs>
        <w:spacing w:line="360" w:lineRule="auto"/>
        <w:ind w:firstLine="709"/>
        <w:jc w:val="both"/>
        <w:outlineLvl w:val="0"/>
        <w:rPr>
          <w:rFonts w:ascii="Times New Roman" w:eastAsia="Times New Roman" w:hAnsi="Times New Roman" w:cs="Times New Roman"/>
          <w:sz w:val="24"/>
          <w:szCs w:val="28"/>
          <w:lang w:val="ru-RU"/>
        </w:rPr>
      </w:pPr>
    </w:p>
    <w:p w:rsidR="00A45D44" w:rsidRPr="00A45D44" w:rsidRDefault="00A45D44" w:rsidP="00A45D44">
      <w:pPr>
        <w:tabs>
          <w:tab w:val="left" w:pos="1187"/>
        </w:tabs>
        <w:spacing w:line="360" w:lineRule="auto"/>
        <w:ind w:firstLine="709"/>
        <w:jc w:val="both"/>
        <w:outlineLvl w:val="0"/>
        <w:rPr>
          <w:rFonts w:ascii="Times New Roman" w:eastAsia="Times New Roman" w:hAnsi="Times New Roman" w:cs="Times New Roman"/>
          <w:sz w:val="24"/>
          <w:szCs w:val="28"/>
          <w:lang w:val="ru-RU"/>
        </w:rPr>
      </w:pPr>
      <w:r w:rsidRPr="00A45D44">
        <w:rPr>
          <w:rFonts w:ascii="Times New Roman" w:eastAsia="Times New Roman" w:hAnsi="Times New Roman" w:cs="Times New Roman"/>
          <w:sz w:val="24"/>
          <w:szCs w:val="28"/>
          <w:lang w:val="ru-RU"/>
        </w:rPr>
        <w:t>Протяженность распределительных сетей и количество квартир, снабженных сетевым газом представлено в таблице 2</w:t>
      </w:r>
      <w:r>
        <w:rPr>
          <w:rFonts w:ascii="Times New Roman" w:eastAsia="Times New Roman" w:hAnsi="Times New Roman" w:cs="Times New Roman"/>
          <w:sz w:val="24"/>
          <w:szCs w:val="28"/>
          <w:lang w:val="ru-RU"/>
        </w:rPr>
        <w:t>.6</w:t>
      </w:r>
      <w:r w:rsidRPr="00A45D44">
        <w:rPr>
          <w:rFonts w:ascii="Times New Roman" w:eastAsia="Times New Roman" w:hAnsi="Times New Roman" w:cs="Times New Roman"/>
          <w:sz w:val="24"/>
          <w:szCs w:val="28"/>
          <w:lang w:val="ru-RU"/>
        </w:rPr>
        <w:t>.</w:t>
      </w:r>
    </w:p>
    <w:p w:rsidR="00A45D44" w:rsidRPr="00A45D44" w:rsidRDefault="00A45D44" w:rsidP="00A45D44">
      <w:pPr>
        <w:tabs>
          <w:tab w:val="left" w:pos="1187"/>
        </w:tabs>
        <w:spacing w:line="360" w:lineRule="auto"/>
        <w:ind w:firstLine="709"/>
        <w:jc w:val="both"/>
        <w:outlineLvl w:val="0"/>
        <w:rPr>
          <w:rFonts w:ascii="Times New Roman" w:eastAsia="Times New Roman" w:hAnsi="Times New Roman" w:cs="Times New Roman"/>
          <w:sz w:val="24"/>
          <w:szCs w:val="28"/>
          <w:lang w:val="ru-RU"/>
        </w:rPr>
      </w:pPr>
      <w:r w:rsidRPr="00A45D44">
        <w:rPr>
          <w:rFonts w:ascii="Times New Roman" w:eastAsia="Times New Roman" w:hAnsi="Times New Roman" w:cs="Times New Roman"/>
          <w:sz w:val="24"/>
          <w:szCs w:val="28"/>
          <w:lang w:val="ru-RU"/>
        </w:rPr>
        <w:t>Таблица</w:t>
      </w:r>
      <w:r w:rsidR="00215E4D">
        <w:rPr>
          <w:rFonts w:ascii="Times New Roman" w:eastAsia="Times New Roman" w:hAnsi="Times New Roman" w:cs="Times New Roman"/>
          <w:sz w:val="24"/>
          <w:szCs w:val="28"/>
          <w:lang w:val="ru-RU"/>
        </w:rPr>
        <w:t xml:space="preserve"> </w:t>
      </w:r>
      <w:r w:rsidRPr="00A45D44">
        <w:rPr>
          <w:rFonts w:ascii="Times New Roman" w:eastAsia="Times New Roman" w:hAnsi="Times New Roman" w:cs="Times New Roman"/>
          <w:sz w:val="24"/>
          <w:szCs w:val="28"/>
          <w:lang w:val="ru-RU"/>
        </w:rPr>
        <w:t>2.</w:t>
      </w:r>
      <w:r>
        <w:rPr>
          <w:rFonts w:ascii="Times New Roman" w:eastAsia="Times New Roman" w:hAnsi="Times New Roman" w:cs="Times New Roman"/>
          <w:sz w:val="24"/>
          <w:szCs w:val="28"/>
          <w:lang w:val="ru-RU"/>
        </w:rPr>
        <w:t>6</w:t>
      </w:r>
      <w:r w:rsidRPr="00A45D44">
        <w:rPr>
          <w:rFonts w:ascii="Times New Roman" w:eastAsia="Times New Roman" w:hAnsi="Times New Roman" w:cs="Times New Roman"/>
          <w:sz w:val="24"/>
          <w:szCs w:val="28"/>
          <w:lang w:val="ru-RU"/>
        </w:rPr>
        <w:t xml:space="preserve"> –Протяженность газовых сетей и количество газифицированных квартир Богашевского СП.</w:t>
      </w:r>
    </w:p>
    <w:tbl>
      <w:tblPr>
        <w:tblStyle w:val="TableGridReport2"/>
        <w:tblW w:w="0" w:type="auto"/>
        <w:tblLook w:val="04A0"/>
      </w:tblPr>
      <w:tblGrid>
        <w:gridCol w:w="674"/>
        <w:gridCol w:w="2474"/>
        <w:gridCol w:w="1071"/>
        <w:gridCol w:w="756"/>
        <w:gridCol w:w="756"/>
        <w:gridCol w:w="756"/>
        <w:gridCol w:w="756"/>
        <w:gridCol w:w="756"/>
        <w:gridCol w:w="756"/>
        <w:gridCol w:w="1022"/>
      </w:tblGrid>
      <w:tr w:rsidR="00A45D44" w:rsidRPr="00A45D44" w:rsidTr="00A45D44">
        <w:trPr>
          <w:trHeight w:val="300"/>
        </w:trPr>
        <w:tc>
          <w:tcPr>
            <w:tcW w:w="6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w:t>
            </w:r>
          </w:p>
        </w:tc>
        <w:tc>
          <w:tcPr>
            <w:tcW w:w="24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Населенные пункты</w:t>
            </w:r>
          </w:p>
        </w:tc>
        <w:tc>
          <w:tcPr>
            <w:tcW w:w="1071"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до 2010</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2010</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2011</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2012</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2013</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2014</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2015</w:t>
            </w:r>
          </w:p>
        </w:tc>
        <w:tc>
          <w:tcPr>
            <w:tcW w:w="1022"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ИТОГО</w:t>
            </w:r>
          </w:p>
        </w:tc>
      </w:tr>
      <w:tr w:rsidR="00A45D44" w:rsidRPr="00A45D44" w:rsidTr="00A45D44">
        <w:trPr>
          <w:trHeight w:val="300"/>
        </w:trPr>
        <w:tc>
          <w:tcPr>
            <w:tcW w:w="9777" w:type="dxa"/>
            <w:gridSpan w:val="10"/>
            <w:noWrap/>
          </w:tcPr>
          <w:p w:rsidR="00A45D44" w:rsidRPr="00A45D44" w:rsidRDefault="00A45D44" w:rsidP="00A45D44">
            <w:pPr>
              <w:tabs>
                <w:tab w:val="left" w:pos="1187"/>
              </w:tabs>
              <w:spacing w:line="360" w:lineRule="auto"/>
              <w:jc w:val="center"/>
              <w:outlineLvl w:val="0"/>
              <w:rPr>
                <w:sz w:val="24"/>
                <w:lang w:val="ru-RU"/>
              </w:rPr>
            </w:pPr>
            <w:r w:rsidRPr="00A45D44">
              <w:rPr>
                <w:sz w:val="24"/>
                <w:lang w:val="ru-RU"/>
              </w:rPr>
              <w:t>Протяженность сетей, км</w:t>
            </w:r>
          </w:p>
        </w:tc>
      </w:tr>
      <w:tr w:rsidR="00A45D44" w:rsidRPr="00A45D44" w:rsidTr="00A45D44">
        <w:trPr>
          <w:trHeight w:val="300"/>
        </w:trPr>
        <w:tc>
          <w:tcPr>
            <w:tcW w:w="6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w:t>
            </w:r>
          </w:p>
        </w:tc>
        <w:tc>
          <w:tcPr>
            <w:tcW w:w="24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Богашево</w:t>
            </w:r>
          </w:p>
        </w:tc>
        <w:tc>
          <w:tcPr>
            <w:tcW w:w="1071"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3,58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3,58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3,58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3,58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3,58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3,58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3,58</w:t>
            </w:r>
          </w:p>
        </w:tc>
        <w:tc>
          <w:tcPr>
            <w:tcW w:w="1022"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3,58</w:t>
            </w:r>
          </w:p>
        </w:tc>
      </w:tr>
      <w:tr w:rsidR="00A45D44" w:rsidRPr="00A45D44" w:rsidTr="00A45D44">
        <w:trPr>
          <w:trHeight w:val="300"/>
        </w:trPr>
        <w:tc>
          <w:tcPr>
            <w:tcW w:w="6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2.</w:t>
            </w:r>
          </w:p>
        </w:tc>
        <w:tc>
          <w:tcPr>
            <w:tcW w:w="24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Ключи</w:t>
            </w:r>
          </w:p>
        </w:tc>
        <w:tc>
          <w:tcPr>
            <w:tcW w:w="1071"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7,85</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7,85</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7,85</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7,85</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7,85</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7,85</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7,85</w:t>
            </w:r>
          </w:p>
        </w:tc>
        <w:tc>
          <w:tcPr>
            <w:tcW w:w="1022"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7,85</w:t>
            </w:r>
          </w:p>
        </w:tc>
      </w:tr>
      <w:tr w:rsidR="00A45D44" w:rsidRPr="00A45D44" w:rsidTr="00A45D44">
        <w:trPr>
          <w:trHeight w:val="300"/>
        </w:trPr>
        <w:tc>
          <w:tcPr>
            <w:tcW w:w="6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w:t>
            </w:r>
          </w:p>
        </w:tc>
        <w:tc>
          <w:tcPr>
            <w:tcW w:w="24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Некрасово</w:t>
            </w:r>
          </w:p>
        </w:tc>
        <w:tc>
          <w:tcPr>
            <w:tcW w:w="1071"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4,14</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4,38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4,38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4,38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4,38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4,38</w:t>
            </w:r>
          </w:p>
        </w:tc>
        <w:tc>
          <w:tcPr>
            <w:tcW w:w="756"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4,38</w:t>
            </w:r>
          </w:p>
        </w:tc>
        <w:tc>
          <w:tcPr>
            <w:tcW w:w="1022"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4,38</w:t>
            </w:r>
          </w:p>
        </w:tc>
      </w:tr>
      <w:tr w:rsidR="00A45D44" w:rsidRPr="00A45D44" w:rsidTr="00A45D44">
        <w:trPr>
          <w:trHeight w:val="315"/>
        </w:trPr>
        <w:tc>
          <w:tcPr>
            <w:tcW w:w="674"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 </w:t>
            </w:r>
          </w:p>
        </w:tc>
        <w:tc>
          <w:tcPr>
            <w:tcW w:w="2474"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ИТОГО</w:t>
            </w:r>
          </w:p>
        </w:tc>
        <w:tc>
          <w:tcPr>
            <w:tcW w:w="1071"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15,57</w:t>
            </w:r>
          </w:p>
        </w:tc>
        <w:tc>
          <w:tcPr>
            <w:tcW w:w="756"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15,81</w:t>
            </w:r>
          </w:p>
        </w:tc>
        <w:tc>
          <w:tcPr>
            <w:tcW w:w="756"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15,81</w:t>
            </w:r>
          </w:p>
        </w:tc>
        <w:tc>
          <w:tcPr>
            <w:tcW w:w="756"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15,81</w:t>
            </w:r>
          </w:p>
        </w:tc>
        <w:tc>
          <w:tcPr>
            <w:tcW w:w="756"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15,81</w:t>
            </w:r>
          </w:p>
        </w:tc>
        <w:tc>
          <w:tcPr>
            <w:tcW w:w="756"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15,81</w:t>
            </w:r>
          </w:p>
        </w:tc>
        <w:tc>
          <w:tcPr>
            <w:tcW w:w="756"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15,81</w:t>
            </w:r>
          </w:p>
        </w:tc>
        <w:tc>
          <w:tcPr>
            <w:tcW w:w="1022"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15,81</w:t>
            </w:r>
          </w:p>
        </w:tc>
      </w:tr>
      <w:tr w:rsidR="00A45D44" w:rsidRPr="00A45D44" w:rsidTr="00A45D44">
        <w:trPr>
          <w:trHeight w:val="300"/>
        </w:trPr>
        <w:tc>
          <w:tcPr>
            <w:tcW w:w="9777" w:type="dxa"/>
            <w:gridSpan w:val="10"/>
            <w:noWrap/>
          </w:tcPr>
          <w:p w:rsidR="00A45D44" w:rsidRPr="00A45D44" w:rsidRDefault="00A45D44" w:rsidP="00A45D44">
            <w:pPr>
              <w:tabs>
                <w:tab w:val="left" w:pos="1187"/>
              </w:tabs>
              <w:spacing w:line="360" w:lineRule="auto"/>
              <w:jc w:val="center"/>
              <w:outlineLvl w:val="0"/>
              <w:rPr>
                <w:sz w:val="24"/>
                <w:lang w:val="ru-RU"/>
              </w:rPr>
            </w:pPr>
            <w:r w:rsidRPr="00A45D44">
              <w:rPr>
                <w:sz w:val="24"/>
                <w:lang w:val="ru-RU"/>
              </w:rPr>
              <w:t>Количество квартир, шт</w:t>
            </w:r>
          </w:p>
        </w:tc>
      </w:tr>
      <w:tr w:rsidR="00A45D44" w:rsidRPr="00A45D44" w:rsidTr="00A45D44">
        <w:trPr>
          <w:trHeight w:val="300"/>
        </w:trPr>
        <w:tc>
          <w:tcPr>
            <w:tcW w:w="6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w:t>
            </w:r>
          </w:p>
        </w:tc>
        <w:tc>
          <w:tcPr>
            <w:tcW w:w="24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Богашево</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34</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36</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39</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44</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47</w:t>
            </w:r>
          </w:p>
        </w:tc>
        <w:tc>
          <w:tcPr>
            <w:tcW w:w="756" w:type="dxa"/>
            <w:tcBorders>
              <w:top w:val="single" w:sz="4" w:space="0" w:color="auto"/>
              <w:left w:val="nil"/>
              <w:bottom w:val="single" w:sz="4" w:space="0" w:color="auto"/>
              <w:right w:val="single" w:sz="4" w:space="0" w:color="auto"/>
            </w:tcBorders>
            <w:shd w:val="clear" w:color="000000" w:fill="FFFFFF"/>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47</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47</w:t>
            </w:r>
          </w:p>
        </w:tc>
      </w:tr>
      <w:tr w:rsidR="00A45D44" w:rsidRPr="00A45D44" w:rsidTr="00A45D44">
        <w:trPr>
          <w:trHeight w:val="300"/>
        </w:trPr>
        <w:tc>
          <w:tcPr>
            <w:tcW w:w="6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2.</w:t>
            </w:r>
          </w:p>
        </w:tc>
        <w:tc>
          <w:tcPr>
            <w:tcW w:w="24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Ключи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60</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63</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64</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64</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64</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65</w:t>
            </w:r>
          </w:p>
        </w:tc>
        <w:tc>
          <w:tcPr>
            <w:tcW w:w="756" w:type="dxa"/>
            <w:tcBorders>
              <w:top w:val="nil"/>
              <w:left w:val="nil"/>
              <w:bottom w:val="single" w:sz="4" w:space="0" w:color="auto"/>
              <w:right w:val="single" w:sz="4" w:space="0" w:color="auto"/>
            </w:tcBorders>
            <w:shd w:val="clear" w:color="000000" w:fill="FFFFFF"/>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65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65</w:t>
            </w:r>
          </w:p>
        </w:tc>
      </w:tr>
      <w:tr w:rsidR="00A45D44" w:rsidRPr="00A45D44" w:rsidTr="00A45D44">
        <w:trPr>
          <w:trHeight w:val="300"/>
        </w:trPr>
        <w:tc>
          <w:tcPr>
            <w:tcW w:w="6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3.</w:t>
            </w:r>
          </w:p>
        </w:tc>
        <w:tc>
          <w:tcPr>
            <w:tcW w:w="2474" w:type="dxa"/>
            <w:noWrap/>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Некрасово</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11</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16</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17</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17</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17</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17</w:t>
            </w:r>
          </w:p>
        </w:tc>
        <w:tc>
          <w:tcPr>
            <w:tcW w:w="756" w:type="dxa"/>
            <w:tcBorders>
              <w:top w:val="nil"/>
              <w:left w:val="nil"/>
              <w:bottom w:val="single" w:sz="4" w:space="0" w:color="auto"/>
              <w:right w:val="single" w:sz="4" w:space="0" w:color="auto"/>
            </w:tcBorders>
            <w:shd w:val="clear" w:color="000000" w:fill="FFFFFF"/>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sz w:val="24"/>
                <w:lang w:val="ru-RU"/>
              </w:rPr>
            </w:pPr>
            <w:r w:rsidRPr="00A45D44">
              <w:rPr>
                <w:sz w:val="24"/>
                <w:lang w:val="ru-RU"/>
              </w:rPr>
              <w:t>17</w:t>
            </w:r>
          </w:p>
        </w:tc>
      </w:tr>
      <w:tr w:rsidR="00A45D44" w:rsidRPr="00A45D44" w:rsidTr="00A45D44">
        <w:trPr>
          <w:trHeight w:val="315"/>
        </w:trPr>
        <w:tc>
          <w:tcPr>
            <w:tcW w:w="674"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 </w:t>
            </w:r>
          </w:p>
        </w:tc>
        <w:tc>
          <w:tcPr>
            <w:tcW w:w="2474" w:type="dxa"/>
            <w:noWrap/>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ИТОГО</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105</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115</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120</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125</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126</w:t>
            </w:r>
          </w:p>
        </w:tc>
        <w:tc>
          <w:tcPr>
            <w:tcW w:w="756" w:type="dxa"/>
            <w:tcBorders>
              <w:top w:val="nil"/>
              <w:left w:val="nil"/>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129</w:t>
            </w:r>
          </w:p>
        </w:tc>
        <w:tc>
          <w:tcPr>
            <w:tcW w:w="756" w:type="dxa"/>
            <w:tcBorders>
              <w:top w:val="nil"/>
              <w:left w:val="nil"/>
              <w:bottom w:val="single" w:sz="4" w:space="0" w:color="auto"/>
              <w:right w:val="single" w:sz="4" w:space="0" w:color="auto"/>
            </w:tcBorders>
            <w:shd w:val="clear" w:color="000000" w:fill="FFFFFF"/>
            <w:noWrap/>
            <w:vAlign w:val="bottom"/>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129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A45D44" w:rsidRPr="00A45D44" w:rsidRDefault="00A45D44" w:rsidP="00A45D44">
            <w:pPr>
              <w:tabs>
                <w:tab w:val="left" w:pos="1187"/>
              </w:tabs>
              <w:spacing w:line="360" w:lineRule="auto"/>
              <w:jc w:val="both"/>
              <w:outlineLvl w:val="0"/>
              <w:rPr>
                <w:b/>
                <w:bCs/>
                <w:sz w:val="24"/>
                <w:lang w:val="ru-RU"/>
              </w:rPr>
            </w:pPr>
            <w:r w:rsidRPr="00A45D44">
              <w:rPr>
                <w:b/>
                <w:bCs/>
                <w:sz w:val="24"/>
                <w:lang w:val="ru-RU"/>
              </w:rPr>
              <w:t>129</w:t>
            </w:r>
          </w:p>
        </w:tc>
      </w:tr>
    </w:tbl>
    <w:p w:rsidR="00413433" w:rsidRPr="002D4AD4" w:rsidRDefault="00413433" w:rsidP="002D4AD4">
      <w:pPr>
        <w:pStyle w:val="1"/>
        <w:tabs>
          <w:tab w:val="left" w:pos="1139"/>
        </w:tabs>
        <w:spacing w:before="0"/>
        <w:ind w:left="0" w:right="120" w:firstLine="851"/>
        <w:jc w:val="both"/>
        <w:rPr>
          <w:b w:val="0"/>
          <w:bCs w:val="0"/>
          <w:sz w:val="24"/>
          <w:lang w:val="ru-RU"/>
        </w:rPr>
      </w:pPr>
    </w:p>
    <w:p w:rsidR="006369ED" w:rsidRPr="002D4AD4" w:rsidRDefault="002D4AD4" w:rsidP="002D4AD4">
      <w:pPr>
        <w:pStyle w:val="21"/>
        <w:ind w:left="0" w:firstLine="851"/>
        <w:jc w:val="both"/>
        <w:rPr>
          <w:bCs w:val="0"/>
          <w:i w:val="0"/>
          <w:sz w:val="24"/>
          <w:szCs w:val="28"/>
          <w:lang w:val="ru-RU"/>
        </w:rPr>
      </w:pPr>
      <w:bookmarkStart w:id="15" w:name="_Toc415735833"/>
      <w:r w:rsidRPr="002D4AD4">
        <w:rPr>
          <w:i w:val="0"/>
          <w:sz w:val="24"/>
          <w:szCs w:val="28"/>
          <w:lang w:val="ru-RU"/>
        </w:rPr>
        <w:t xml:space="preserve">2.6 </w:t>
      </w:r>
      <w:r w:rsidR="00246FEE" w:rsidRPr="002D4AD4">
        <w:rPr>
          <w:i w:val="0"/>
          <w:sz w:val="24"/>
          <w:szCs w:val="28"/>
          <w:lang w:val="ru-RU"/>
        </w:rPr>
        <w:t xml:space="preserve">Краткий анализ существующего состояния </w:t>
      </w:r>
      <w:r w:rsidR="006369ED" w:rsidRPr="002D4AD4">
        <w:rPr>
          <w:bCs w:val="0"/>
          <w:i w:val="0"/>
          <w:sz w:val="24"/>
          <w:szCs w:val="28"/>
          <w:lang w:val="ru-RU"/>
        </w:rPr>
        <w:t>сбора и вывоза бытовых отходов и мусора</w:t>
      </w:r>
      <w:bookmarkEnd w:id="15"/>
    </w:p>
    <w:p w:rsidR="006369ED" w:rsidRPr="00490DB1" w:rsidRDefault="006369ED"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 xml:space="preserve">Централизованный сбор ТБО от населения осуществляется во всех населенных </w:t>
      </w:r>
      <w:r w:rsidR="00490DB1">
        <w:rPr>
          <w:rFonts w:ascii="Times New Roman" w:hAnsi="Times New Roman" w:cs="Times New Roman"/>
          <w:sz w:val="24"/>
          <w:szCs w:val="28"/>
          <w:lang w:val="ru-RU"/>
        </w:rPr>
        <w:t xml:space="preserve">пунктах </w:t>
      </w:r>
      <w:r w:rsidRPr="00490DB1">
        <w:rPr>
          <w:rFonts w:ascii="Times New Roman" w:hAnsi="Times New Roman" w:cs="Times New Roman"/>
          <w:sz w:val="24"/>
          <w:szCs w:val="28"/>
          <w:lang w:val="ru-RU"/>
        </w:rPr>
        <w:t xml:space="preserve">поселения. Сбор отходов производится в контейнеры и в специально отведенных площадках. Количество образованных отходов на территории поселения 6250 тонн. В сельском поселении сбор твердых бытовых отходов осуществляется специализированным предприятием. Индивидуальные предприниматели заключают договора на вывоз ТБО. </w:t>
      </w:r>
    </w:p>
    <w:p w:rsidR="00246FEE" w:rsidRPr="00490DB1" w:rsidRDefault="006369ED"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Все отходы от населенных пунктов поселения вывозится на санкционированные объекты размещения отходов. На санкционированных свалках размещено 4700 тонн отходов. Общая площадь, занятая тремя свалками составляет 8,5 га. Все санкционированные свалки не имеют: проекта на строительство; положительного заключения государственной экспертизы; наблюдательных скважин. Санкционированные свалки не соответствуют требованиям СанПиН 42-128-4690-88 «Санитарными правилами содержания территорий населенных мест» и СанПиН 2.1.2.2645-10 «Санитарно-эпидемиологические требования к условиям проживания в жилых зданиях и помещениях».</w:t>
      </w:r>
    </w:p>
    <w:p w:rsidR="006369ED" w:rsidRPr="00490DB1" w:rsidRDefault="006369ED" w:rsidP="00490DB1">
      <w:pPr>
        <w:ind w:firstLine="709"/>
        <w:jc w:val="both"/>
        <w:rPr>
          <w:rFonts w:ascii="Times New Roman" w:hAnsi="Times New Roman" w:cs="Times New Roman"/>
          <w:sz w:val="24"/>
          <w:szCs w:val="28"/>
          <w:lang w:val="ru-RU"/>
        </w:rPr>
      </w:pPr>
    </w:p>
    <w:p w:rsidR="006369ED" w:rsidRPr="00490DB1" w:rsidRDefault="00FF2135" w:rsidP="002D4AD4">
      <w:pPr>
        <w:pStyle w:val="a8"/>
        <w:jc w:val="center"/>
        <w:outlineLvl w:val="0"/>
        <w:rPr>
          <w:rFonts w:ascii="Times New Roman" w:hAnsi="Times New Roman" w:cs="Times New Roman"/>
          <w:b/>
          <w:bCs/>
          <w:sz w:val="24"/>
          <w:szCs w:val="28"/>
          <w:lang w:val="ru-RU"/>
        </w:rPr>
      </w:pPr>
      <w:bookmarkStart w:id="16" w:name="_Toc415735834"/>
      <w:r>
        <w:rPr>
          <w:rFonts w:ascii="Times New Roman" w:hAnsi="Times New Roman" w:cs="Times New Roman"/>
          <w:b/>
          <w:bCs/>
          <w:sz w:val="24"/>
          <w:szCs w:val="28"/>
          <w:lang w:val="ru-RU"/>
        </w:rPr>
        <w:t xml:space="preserve">РАЗДЕЛ 3. </w:t>
      </w:r>
      <w:r w:rsidRPr="00490DB1">
        <w:rPr>
          <w:rFonts w:ascii="Times New Roman" w:hAnsi="Times New Roman" w:cs="Times New Roman"/>
          <w:b/>
          <w:bCs/>
          <w:sz w:val="24"/>
          <w:szCs w:val="28"/>
          <w:lang w:val="ru-RU"/>
        </w:rPr>
        <w:t>ПЕРСПЕКТИВЫ РАЗВИТИЯ И ПРОГНОЗ СПРОСА НА КОММУНАЛЬНЫЕ РЕСУРСЫ</w:t>
      </w:r>
      <w:bookmarkEnd w:id="16"/>
    </w:p>
    <w:p w:rsidR="007B5A67" w:rsidRPr="00490DB1" w:rsidRDefault="007B5A67" w:rsidP="00490DB1">
      <w:pPr>
        <w:pStyle w:val="a8"/>
        <w:ind w:left="668"/>
        <w:jc w:val="both"/>
        <w:rPr>
          <w:rFonts w:ascii="Times New Roman" w:hAnsi="Times New Roman" w:cs="Times New Roman"/>
          <w:sz w:val="24"/>
          <w:szCs w:val="28"/>
          <w:lang w:val="ru-RU"/>
        </w:rPr>
      </w:pPr>
    </w:p>
    <w:p w:rsidR="007B5A67" w:rsidRPr="00490DB1" w:rsidRDefault="007B5A67" w:rsidP="002D4AD4">
      <w:pPr>
        <w:pStyle w:val="a8"/>
        <w:jc w:val="both"/>
        <w:outlineLvl w:val="1"/>
        <w:rPr>
          <w:rFonts w:ascii="Times New Roman" w:hAnsi="Times New Roman" w:cs="Times New Roman"/>
          <w:b/>
          <w:sz w:val="24"/>
          <w:szCs w:val="28"/>
          <w:lang w:val="ru-RU"/>
        </w:rPr>
      </w:pPr>
      <w:bookmarkStart w:id="17" w:name="_Toc415735835"/>
      <w:r w:rsidRPr="00490DB1">
        <w:rPr>
          <w:rFonts w:ascii="Times New Roman" w:hAnsi="Times New Roman" w:cs="Times New Roman"/>
          <w:b/>
          <w:sz w:val="24"/>
          <w:szCs w:val="28"/>
          <w:lang w:val="ru-RU"/>
        </w:rPr>
        <w:t>3.1 Перспективные показатели развития муниципального образования</w:t>
      </w:r>
      <w:bookmarkEnd w:id="17"/>
    </w:p>
    <w:p w:rsidR="00490DB1" w:rsidRDefault="00490DB1" w:rsidP="00490DB1">
      <w:pPr>
        <w:pStyle w:val="a8"/>
        <w:jc w:val="both"/>
        <w:rPr>
          <w:rFonts w:ascii="Times New Roman" w:hAnsi="Times New Roman" w:cs="Times New Roman"/>
          <w:sz w:val="24"/>
          <w:szCs w:val="28"/>
          <w:lang w:val="ru-RU"/>
        </w:rPr>
      </w:pPr>
    </w:p>
    <w:p w:rsidR="007B5A67" w:rsidRPr="00490DB1" w:rsidRDefault="007B5A67" w:rsidP="00490DB1">
      <w:pPr>
        <w:pStyle w:val="a8"/>
        <w:jc w:val="both"/>
        <w:rPr>
          <w:rFonts w:ascii="Times New Roman" w:hAnsi="Times New Roman" w:cs="Times New Roman"/>
          <w:i/>
          <w:sz w:val="24"/>
          <w:szCs w:val="28"/>
          <w:lang w:val="ru-RU"/>
        </w:rPr>
      </w:pPr>
      <w:r w:rsidRPr="00490DB1">
        <w:rPr>
          <w:rFonts w:ascii="Times New Roman" w:hAnsi="Times New Roman" w:cs="Times New Roman"/>
          <w:i/>
          <w:sz w:val="24"/>
          <w:szCs w:val="28"/>
          <w:lang w:val="ru-RU"/>
        </w:rPr>
        <w:t>Прогноз численности и состава населения (демографический прогноз)</w:t>
      </w:r>
    </w:p>
    <w:p w:rsidR="007B5A67" w:rsidRPr="00490DB1" w:rsidRDefault="007B5A67"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В последнее время наблюдается устойчивый рост населения в СП. Перспективная численность населения в поселении представлена в таблице 3.1.1. Прогнозируемый прирост населения рассчитан по приросту жилых площадей и жилищной обеспеченности населения Богашевского СП (согласно данным Генерального плана).</w:t>
      </w:r>
    </w:p>
    <w:p w:rsidR="00490DB1" w:rsidRDefault="00490DB1" w:rsidP="00490DB1">
      <w:pPr>
        <w:jc w:val="both"/>
        <w:rPr>
          <w:rFonts w:ascii="Times New Roman" w:hAnsi="Times New Roman" w:cs="Times New Roman"/>
          <w:sz w:val="24"/>
          <w:szCs w:val="28"/>
          <w:lang w:val="ru-RU"/>
        </w:rPr>
      </w:pPr>
    </w:p>
    <w:p w:rsidR="007B5A67" w:rsidRPr="00490DB1" w:rsidRDefault="007B5A67" w:rsidP="00490DB1">
      <w:pPr>
        <w:jc w:val="both"/>
        <w:rPr>
          <w:rFonts w:ascii="Times New Roman" w:hAnsi="Times New Roman" w:cs="Times New Roman"/>
          <w:sz w:val="24"/>
          <w:szCs w:val="28"/>
        </w:rPr>
      </w:pPr>
      <w:r w:rsidRPr="00490DB1">
        <w:rPr>
          <w:rFonts w:ascii="Times New Roman" w:hAnsi="Times New Roman" w:cs="Times New Roman"/>
          <w:sz w:val="24"/>
          <w:szCs w:val="28"/>
        </w:rPr>
        <w:t>Таблица</w:t>
      </w:r>
      <w:r w:rsidRPr="00490DB1">
        <w:rPr>
          <w:rFonts w:ascii="Times New Roman" w:hAnsi="Times New Roman" w:cs="Times New Roman"/>
          <w:sz w:val="24"/>
          <w:szCs w:val="28"/>
          <w:lang w:val="ru-RU"/>
        </w:rPr>
        <w:t>3</w:t>
      </w:r>
      <w:r w:rsidRPr="00490DB1">
        <w:rPr>
          <w:rFonts w:ascii="Times New Roman" w:hAnsi="Times New Roman" w:cs="Times New Roman"/>
          <w:sz w:val="24"/>
          <w:szCs w:val="28"/>
        </w:rPr>
        <w:t>.</w:t>
      </w:r>
      <w:r w:rsidRPr="00490DB1">
        <w:rPr>
          <w:rFonts w:ascii="Times New Roman" w:hAnsi="Times New Roman" w:cs="Times New Roman"/>
          <w:sz w:val="24"/>
          <w:szCs w:val="28"/>
          <w:lang w:val="ru-RU"/>
        </w:rPr>
        <w:t>1</w:t>
      </w:r>
      <w:r w:rsidRPr="00490DB1">
        <w:rPr>
          <w:rFonts w:ascii="Times New Roman" w:hAnsi="Times New Roman" w:cs="Times New Roman"/>
          <w:sz w:val="24"/>
          <w:szCs w:val="28"/>
        </w:rPr>
        <w:t>.</w:t>
      </w:r>
      <w:r w:rsidRPr="00490DB1">
        <w:rPr>
          <w:rFonts w:ascii="Times New Roman" w:hAnsi="Times New Roman" w:cs="Times New Roman"/>
          <w:sz w:val="24"/>
          <w:szCs w:val="28"/>
          <w:lang w:val="ru-RU"/>
        </w:rPr>
        <w:t>1</w:t>
      </w:r>
      <w:r w:rsidRPr="00490DB1">
        <w:rPr>
          <w:rFonts w:ascii="Times New Roman" w:hAnsi="Times New Roman" w:cs="Times New Roman"/>
          <w:sz w:val="24"/>
          <w:szCs w:val="28"/>
        </w:rPr>
        <w:t xml:space="preserve"> – Перспективная</w:t>
      </w:r>
      <w:r w:rsidR="00215E4D">
        <w:rPr>
          <w:rFonts w:ascii="Times New Roman" w:hAnsi="Times New Roman" w:cs="Times New Roman"/>
          <w:sz w:val="24"/>
          <w:szCs w:val="28"/>
          <w:lang w:val="ru-RU"/>
        </w:rPr>
        <w:t xml:space="preserve"> </w:t>
      </w:r>
      <w:r w:rsidRPr="00490DB1">
        <w:rPr>
          <w:rFonts w:ascii="Times New Roman" w:hAnsi="Times New Roman" w:cs="Times New Roman"/>
          <w:sz w:val="24"/>
          <w:szCs w:val="28"/>
        </w:rPr>
        <w:t>численность</w:t>
      </w:r>
      <w:r w:rsidR="00215E4D">
        <w:rPr>
          <w:rFonts w:ascii="Times New Roman" w:hAnsi="Times New Roman" w:cs="Times New Roman"/>
          <w:sz w:val="24"/>
          <w:szCs w:val="28"/>
          <w:lang w:val="ru-RU"/>
        </w:rPr>
        <w:t xml:space="preserve"> </w:t>
      </w:r>
      <w:r w:rsidRPr="00490DB1">
        <w:rPr>
          <w:rFonts w:ascii="Times New Roman" w:hAnsi="Times New Roman" w:cs="Times New Roman"/>
          <w:sz w:val="24"/>
          <w:szCs w:val="28"/>
        </w:rPr>
        <w:t>населения.</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
        <w:gridCol w:w="2388"/>
        <w:gridCol w:w="807"/>
        <w:gridCol w:w="793"/>
        <w:gridCol w:w="795"/>
        <w:gridCol w:w="795"/>
        <w:gridCol w:w="795"/>
        <w:gridCol w:w="795"/>
        <w:gridCol w:w="787"/>
        <w:gridCol w:w="787"/>
        <w:gridCol w:w="795"/>
      </w:tblGrid>
      <w:tr w:rsidR="007B5A67" w:rsidRPr="007B5A67" w:rsidTr="00490DB1">
        <w:trPr>
          <w:trHeight w:val="255"/>
          <w:jc w:val="center"/>
        </w:trPr>
        <w:tc>
          <w:tcPr>
            <w:tcW w:w="470" w:type="dxa"/>
            <w:tcBorders>
              <w:top w:val="single" w:sz="4" w:space="0" w:color="auto"/>
            </w:tcBorders>
            <w:shd w:val="clear" w:color="auto" w:fill="auto"/>
            <w:noWrap/>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 пп</w:t>
            </w:r>
          </w:p>
        </w:tc>
        <w:tc>
          <w:tcPr>
            <w:tcW w:w="2338" w:type="dxa"/>
            <w:tcBorders>
              <w:top w:val="single" w:sz="4" w:space="0" w:color="auto"/>
            </w:tcBorders>
            <w:shd w:val="clear" w:color="auto" w:fill="auto"/>
            <w:noWrap/>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Населенныепункты</w:t>
            </w:r>
          </w:p>
        </w:tc>
        <w:tc>
          <w:tcPr>
            <w:tcW w:w="807" w:type="dxa"/>
            <w:tcBorders>
              <w:top w:val="single" w:sz="4" w:space="0" w:color="auto"/>
            </w:tcBorders>
            <w:shd w:val="clear" w:color="auto" w:fill="auto"/>
            <w:noWrap/>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2012г</w:t>
            </w:r>
          </w:p>
        </w:tc>
        <w:tc>
          <w:tcPr>
            <w:tcW w:w="804" w:type="dxa"/>
            <w:tcBorders>
              <w:top w:val="single" w:sz="4" w:space="0" w:color="auto"/>
            </w:tcBorders>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2013</w:t>
            </w:r>
          </w:p>
        </w:tc>
        <w:tc>
          <w:tcPr>
            <w:tcW w:w="805" w:type="dxa"/>
            <w:tcBorders>
              <w:top w:val="single" w:sz="4" w:space="0" w:color="auto"/>
            </w:tcBorders>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2014</w:t>
            </w:r>
          </w:p>
        </w:tc>
        <w:tc>
          <w:tcPr>
            <w:tcW w:w="805" w:type="dxa"/>
            <w:tcBorders>
              <w:top w:val="single" w:sz="4" w:space="0" w:color="auto"/>
            </w:tcBorders>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2015</w:t>
            </w:r>
          </w:p>
        </w:tc>
        <w:tc>
          <w:tcPr>
            <w:tcW w:w="805" w:type="dxa"/>
            <w:tcBorders>
              <w:top w:val="single" w:sz="4" w:space="0" w:color="auto"/>
            </w:tcBorders>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2016</w:t>
            </w:r>
          </w:p>
        </w:tc>
        <w:tc>
          <w:tcPr>
            <w:tcW w:w="805" w:type="dxa"/>
            <w:tcBorders>
              <w:top w:val="single" w:sz="4" w:space="0" w:color="auto"/>
            </w:tcBorders>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2017</w:t>
            </w:r>
          </w:p>
        </w:tc>
        <w:tc>
          <w:tcPr>
            <w:tcW w:w="797" w:type="dxa"/>
            <w:tcBorders>
              <w:top w:val="single" w:sz="4" w:space="0" w:color="auto"/>
            </w:tcBorders>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2018</w:t>
            </w:r>
          </w:p>
        </w:tc>
        <w:tc>
          <w:tcPr>
            <w:tcW w:w="797" w:type="dxa"/>
            <w:tcBorders>
              <w:top w:val="single" w:sz="4" w:space="0" w:color="auto"/>
            </w:tcBorders>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2019</w:t>
            </w:r>
          </w:p>
        </w:tc>
        <w:tc>
          <w:tcPr>
            <w:tcW w:w="797" w:type="dxa"/>
            <w:tcBorders>
              <w:top w:val="single" w:sz="4" w:space="0" w:color="auto"/>
            </w:tcBorders>
            <w:vAlign w:val="center"/>
          </w:tcPr>
          <w:p w:rsidR="007B5A67" w:rsidRPr="007B5A67" w:rsidRDefault="007B5A67" w:rsidP="00490DB1">
            <w:pPr>
              <w:spacing w:line="360" w:lineRule="auto"/>
              <w:jc w:val="center"/>
              <w:rPr>
                <w:rFonts w:ascii="Times New Roman" w:hAnsi="Times New Roman" w:cs="Times New Roman"/>
                <w:b/>
                <w:sz w:val="24"/>
                <w:szCs w:val="24"/>
              </w:rPr>
            </w:pPr>
            <w:r w:rsidRPr="007B5A67">
              <w:rPr>
                <w:rFonts w:ascii="Times New Roman" w:hAnsi="Times New Roman" w:cs="Times New Roman"/>
                <w:b/>
                <w:sz w:val="24"/>
                <w:szCs w:val="24"/>
              </w:rPr>
              <w:t>2020-2024</w:t>
            </w:r>
          </w:p>
        </w:tc>
      </w:tr>
      <w:tr w:rsidR="007B5A67" w:rsidRPr="007B5A67" w:rsidTr="00490DB1">
        <w:trPr>
          <w:trHeight w:val="255"/>
          <w:jc w:val="center"/>
        </w:trPr>
        <w:tc>
          <w:tcPr>
            <w:tcW w:w="2808" w:type="dxa"/>
            <w:gridSpan w:val="2"/>
            <w:shd w:val="clear" w:color="auto" w:fill="auto"/>
            <w:noWrap/>
            <w:vAlign w:val="center"/>
          </w:tcPr>
          <w:p w:rsidR="007B5A67" w:rsidRPr="007B5A67" w:rsidRDefault="007B5A67" w:rsidP="00490DB1">
            <w:pPr>
              <w:spacing w:line="360" w:lineRule="auto"/>
              <w:rPr>
                <w:rFonts w:ascii="Times New Roman" w:hAnsi="Times New Roman" w:cs="Times New Roman"/>
                <w:b/>
                <w:bCs/>
                <w:sz w:val="24"/>
                <w:szCs w:val="24"/>
              </w:rPr>
            </w:pPr>
            <w:r w:rsidRPr="007B5A67">
              <w:rPr>
                <w:rFonts w:ascii="Times New Roman" w:hAnsi="Times New Roman" w:cs="Times New Roman"/>
                <w:b/>
                <w:bCs/>
                <w:sz w:val="24"/>
                <w:szCs w:val="24"/>
              </w:rPr>
              <w:t>Богашевское сельскоепоселение</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b/>
                <w:bCs/>
                <w:sz w:val="24"/>
                <w:szCs w:val="24"/>
              </w:rPr>
            </w:pPr>
            <w:r w:rsidRPr="007B5A67">
              <w:rPr>
                <w:rFonts w:ascii="Times New Roman" w:hAnsi="Times New Roman" w:cs="Times New Roman"/>
                <w:b/>
                <w:bCs/>
                <w:sz w:val="24"/>
                <w:szCs w:val="24"/>
              </w:rPr>
              <w:t>6522</w:t>
            </w:r>
          </w:p>
        </w:tc>
        <w:tc>
          <w:tcPr>
            <w:tcW w:w="804" w:type="dxa"/>
            <w:vAlign w:val="center"/>
          </w:tcPr>
          <w:p w:rsidR="007B5A67" w:rsidRPr="007B5A67" w:rsidRDefault="007B5A67" w:rsidP="00490DB1">
            <w:pPr>
              <w:spacing w:line="360" w:lineRule="auto"/>
              <w:jc w:val="center"/>
              <w:rPr>
                <w:rFonts w:ascii="Times New Roman" w:hAnsi="Times New Roman" w:cs="Times New Roman"/>
                <w:b/>
                <w:bCs/>
                <w:sz w:val="24"/>
                <w:szCs w:val="24"/>
              </w:rPr>
            </w:pPr>
            <w:r w:rsidRPr="007B5A67">
              <w:rPr>
                <w:rFonts w:ascii="Times New Roman" w:hAnsi="Times New Roman" w:cs="Times New Roman"/>
                <w:b/>
                <w:bCs/>
                <w:sz w:val="24"/>
                <w:szCs w:val="24"/>
              </w:rPr>
              <w:t>6589</w:t>
            </w:r>
          </w:p>
        </w:tc>
        <w:tc>
          <w:tcPr>
            <w:tcW w:w="805" w:type="dxa"/>
            <w:vAlign w:val="center"/>
          </w:tcPr>
          <w:p w:rsidR="007B5A67" w:rsidRPr="007B5A67" w:rsidRDefault="007B5A67" w:rsidP="00490DB1">
            <w:pPr>
              <w:spacing w:line="360" w:lineRule="auto"/>
              <w:jc w:val="center"/>
              <w:rPr>
                <w:rFonts w:ascii="Times New Roman" w:hAnsi="Times New Roman" w:cs="Times New Roman"/>
                <w:b/>
                <w:bCs/>
                <w:sz w:val="24"/>
                <w:szCs w:val="24"/>
              </w:rPr>
            </w:pPr>
            <w:r w:rsidRPr="007B5A67">
              <w:rPr>
                <w:rFonts w:ascii="Times New Roman" w:hAnsi="Times New Roman" w:cs="Times New Roman"/>
                <w:b/>
                <w:bCs/>
                <w:sz w:val="24"/>
                <w:szCs w:val="24"/>
              </w:rPr>
              <w:t>6705</w:t>
            </w:r>
          </w:p>
        </w:tc>
        <w:tc>
          <w:tcPr>
            <w:tcW w:w="805" w:type="dxa"/>
            <w:vAlign w:val="center"/>
          </w:tcPr>
          <w:p w:rsidR="007B5A67" w:rsidRPr="007B5A67" w:rsidRDefault="007B5A67" w:rsidP="00490DB1">
            <w:pPr>
              <w:spacing w:line="360" w:lineRule="auto"/>
              <w:jc w:val="center"/>
              <w:rPr>
                <w:rFonts w:ascii="Times New Roman" w:hAnsi="Times New Roman" w:cs="Times New Roman"/>
                <w:b/>
                <w:bCs/>
                <w:sz w:val="24"/>
                <w:szCs w:val="24"/>
              </w:rPr>
            </w:pPr>
            <w:r w:rsidRPr="007B5A67">
              <w:rPr>
                <w:rFonts w:ascii="Times New Roman" w:hAnsi="Times New Roman" w:cs="Times New Roman"/>
                <w:b/>
                <w:bCs/>
                <w:sz w:val="24"/>
                <w:szCs w:val="24"/>
              </w:rPr>
              <w:t>6805</w:t>
            </w:r>
          </w:p>
        </w:tc>
        <w:tc>
          <w:tcPr>
            <w:tcW w:w="805" w:type="dxa"/>
            <w:vAlign w:val="center"/>
          </w:tcPr>
          <w:p w:rsidR="007B5A67" w:rsidRPr="007B5A67" w:rsidRDefault="007B5A67" w:rsidP="00490DB1">
            <w:pPr>
              <w:spacing w:line="360" w:lineRule="auto"/>
              <w:jc w:val="center"/>
              <w:rPr>
                <w:rFonts w:ascii="Times New Roman" w:hAnsi="Times New Roman" w:cs="Times New Roman"/>
                <w:b/>
                <w:bCs/>
                <w:sz w:val="24"/>
                <w:szCs w:val="24"/>
              </w:rPr>
            </w:pPr>
            <w:r w:rsidRPr="007B5A67">
              <w:rPr>
                <w:rFonts w:ascii="Times New Roman" w:hAnsi="Times New Roman" w:cs="Times New Roman"/>
                <w:b/>
                <w:bCs/>
                <w:sz w:val="24"/>
                <w:szCs w:val="24"/>
              </w:rPr>
              <w:t>6903</w:t>
            </w:r>
          </w:p>
        </w:tc>
        <w:tc>
          <w:tcPr>
            <w:tcW w:w="805" w:type="dxa"/>
            <w:vAlign w:val="center"/>
          </w:tcPr>
          <w:p w:rsidR="007B5A67" w:rsidRPr="007B5A67" w:rsidRDefault="007B5A67" w:rsidP="00490DB1">
            <w:pPr>
              <w:spacing w:line="360" w:lineRule="auto"/>
              <w:jc w:val="center"/>
              <w:rPr>
                <w:rFonts w:ascii="Times New Roman" w:hAnsi="Times New Roman" w:cs="Times New Roman"/>
                <w:b/>
                <w:bCs/>
                <w:sz w:val="24"/>
                <w:szCs w:val="24"/>
              </w:rPr>
            </w:pPr>
            <w:r w:rsidRPr="007B5A67">
              <w:rPr>
                <w:rFonts w:ascii="Times New Roman" w:hAnsi="Times New Roman" w:cs="Times New Roman"/>
                <w:b/>
                <w:bCs/>
                <w:sz w:val="24"/>
                <w:szCs w:val="24"/>
              </w:rPr>
              <w:t>7002</w:t>
            </w:r>
          </w:p>
        </w:tc>
        <w:tc>
          <w:tcPr>
            <w:tcW w:w="797" w:type="dxa"/>
            <w:vAlign w:val="center"/>
          </w:tcPr>
          <w:p w:rsidR="007B5A67" w:rsidRPr="007B5A67" w:rsidRDefault="007B5A67" w:rsidP="00490DB1">
            <w:pPr>
              <w:spacing w:line="360" w:lineRule="auto"/>
              <w:jc w:val="center"/>
              <w:rPr>
                <w:rFonts w:ascii="Times New Roman" w:hAnsi="Times New Roman" w:cs="Times New Roman"/>
                <w:b/>
                <w:bCs/>
                <w:sz w:val="24"/>
                <w:szCs w:val="24"/>
              </w:rPr>
            </w:pPr>
            <w:r w:rsidRPr="007B5A67">
              <w:rPr>
                <w:rFonts w:ascii="Times New Roman" w:hAnsi="Times New Roman" w:cs="Times New Roman"/>
                <w:b/>
                <w:bCs/>
                <w:sz w:val="24"/>
                <w:szCs w:val="24"/>
              </w:rPr>
              <w:t>7103</w:t>
            </w:r>
          </w:p>
        </w:tc>
        <w:tc>
          <w:tcPr>
            <w:tcW w:w="797" w:type="dxa"/>
            <w:vAlign w:val="center"/>
          </w:tcPr>
          <w:p w:rsidR="007B5A67" w:rsidRPr="007B5A67" w:rsidRDefault="007B5A67" w:rsidP="00490DB1">
            <w:pPr>
              <w:spacing w:line="360" w:lineRule="auto"/>
              <w:jc w:val="center"/>
              <w:rPr>
                <w:rFonts w:ascii="Times New Roman" w:hAnsi="Times New Roman" w:cs="Times New Roman"/>
                <w:b/>
                <w:bCs/>
                <w:sz w:val="24"/>
                <w:szCs w:val="24"/>
              </w:rPr>
            </w:pPr>
            <w:r w:rsidRPr="007B5A67">
              <w:rPr>
                <w:rFonts w:ascii="Times New Roman" w:hAnsi="Times New Roman" w:cs="Times New Roman"/>
                <w:b/>
                <w:bCs/>
                <w:sz w:val="24"/>
                <w:szCs w:val="24"/>
              </w:rPr>
              <w:t>7202</w:t>
            </w:r>
          </w:p>
        </w:tc>
        <w:tc>
          <w:tcPr>
            <w:tcW w:w="797" w:type="dxa"/>
            <w:vAlign w:val="center"/>
          </w:tcPr>
          <w:p w:rsidR="007B5A67" w:rsidRPr="007B5A67" w:rsidRDefault="007B5A67" w:rsidP="00490DB1">
            <w:pPr>
              <w:spacing w:line="360" w:lineRule="auto"/>
              <w:jc w:val="center"/>
              <w:rPr>
                <w:rFonts w:ascii="Times New Roman" w:hAnsi="Times New Roman" w:cs="Times New Roman"/>
                <w:b/>
                <w:bCs/>
                <w:sz w:val="24"/>
                <w:szCs w:val="24"/>
              </w:rPr>
            </w:pPr>
            <w:r w:rsidRPr="007B5A67">
              <w:rPr>
                <w:rFonts w:ascii="Times New Roman" w:hAnsi="Times New Roman" w:cs="Times New Roman"/>
                <w:b/>
                <w:bCs/>
                <w:sz w:val="24"/>
                <w:szCs w:val="24"/>
              </w:rPr>
              <w:t>8211</w:t>
            </w:r>
          </w:p>
        </w:tc>
      </w:tr>
      <w:tr w:rsidR="007B5A67" w:rsidRPr="007B5A67" w:rsidTr="00490DB1">
        <w:trPr>
          <w:trHeight w:val="112"/>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с.Богашево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3773</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3803</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3873</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3904</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3935</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3966</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3997</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4028</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4183</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д.Аксёново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23</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24</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20</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20</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20</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20</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д.Белоусово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365</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359</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369</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375</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381</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387</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393</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399</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429</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4</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д.Вороново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10</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9</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5</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д.Ипатово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6</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ж.д.Каштак</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22</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23</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26</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27</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28</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29</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31</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36</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7</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с.Лучаново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1293</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1319</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1349</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1367</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1385</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1403</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1421</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1439</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1529</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8</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д.Магадаево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18</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18</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20</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19</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18</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17</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16</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15</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10</w:t>
            </w:r>
          </w:p>
        </w:tc>
      </w:tr>
      <w:tr w:rsidR="007B5A67" w:rsidRPr="007B5A67" w:rsidTr="00490DB1">
        <w:trPr>
          <w:trHeight w:val="158"/>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9</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д.Некрасово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74</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86</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93</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93</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93</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93</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93</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93</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93</w:t>
            </w:r>
          </w:p>
        </w:tc>
      </w:tr>
      <w:tr w:rsidR="007B5A67" w:rsidRPr="007B5A67" w:rsidTr="00490DB1">
        <w:trPr>
          <w:trHeight w:val="72"/>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10</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п.Ягодное</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9</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11</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10</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10</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10</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10</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11</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с.Петухово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630</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641</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646</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659</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672</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685</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698</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711</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776</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12</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д.Овражное</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24</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21</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25</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23</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21</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19</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17</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15</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5</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13</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ж.д.Петухово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7</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0</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0</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0</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0</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14</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д.Сухарево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55</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61</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63</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66</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69</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72</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75</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78</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93</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15</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п.Госсортоучасток</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23</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20</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20</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19</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18</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17</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16</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15</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10</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16</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п.Ключи</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187</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182</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180</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186</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192</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198</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204</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210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240</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17</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д.Писарево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3</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4</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4</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26</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48</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70</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92</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114</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224</w:t>
            </w:r>
          </w:p>
        </w:tc>
      </w:tr>
      <w:tr w:rsidR="007B5A67" w:rsidRPr="007B5A67" w:rsidTr="00490DB1">
        <w:trPr>
          <w:trHeight w:val="70"/>
          <w:jc w:val="center"/>
        </w:trPr>
        <w:tc>
          <w:tcPr>
            <w:tcW w:w="470"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18</w:t>
            </w:r>
          </w:p>
        </w:tc>
        <w:tc>
          <w:tcPr>
            <w:tcW w:w="2338" w:type="dxa"/>
            <w:shd w:val="clear" w:color="auto" w:fill="auto"/>
            <w:noWrap/>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д.Просекино</w:t>
            </w:r>
          </w:p>
        </w:tc>
        <w:tc>
          <w:tcPr>
            <w:tcW w:w="807" w:type="dxa"/>
            <w:shd w:val="clear" w:color="auto" w:fill="auto"/>
            <w:noWrap/>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5</w:t>
            </w:r>
          </w:p>
        </w:tc>
        <w:tc>
          <w:tcPr>
            <w:tcW w:w="804"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5</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5</w:t>
            </w:r>
          </w:p>
        </w:tc>
        <w:tc>
          <w:tcPr>
            <w:tcW w:w="805" w:type="dxa"/>
            <w:vAlign w:val="center"/>
          </w:tcPr>
          <w:p w:rsidR="007B5A67" w:rsidRPr="007B5A67" w:rsidRDefault="007B5A67" w:rsidP="00490DB1">
            <w:pPr>
              <w:spacing w:line="360" w:lineRule="auto"/>
              <w:jc w:val="center"/>
              <w:rPr>
                <w:rFonts w:ascii="Times New Roman" w:hAnsi="Times New Roman" w:cs="Times New Roman"/>
                <w:sz w:val="24"/>
                <w:szCs w:val="24"/>
              </w:rPr>
            </w:pPr>
            <w:r w:rsidRPr="007B5A67">
              <w:rPr>
                <w:rFonts w:ascii="Times New Roman" w:hAnsi="Times New Roman" w:cs="Times New Roman"/>
                <w:sz w:val="24"/>
                <w:szCs w:val="24"/>
              </w:rPr>
              <w:t>5</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5</w:t>
            </w:r>
          </w:p>
        </w:tc>
        <w:tc>
          <w:tcPr>
            <w:tcW w:w="805"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5</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5</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5</w:t>
            </w:r>
          </w:p>
        </w:tc>
        <w:tc>
          <w:tcPr>
            <w:tcW w:w="797" w:type="dxa"/>
            <w:vAlign w:val="center"/>
          </w:tcPr>
          <w:p w:rsidR="007B5A67" w:rsidRPr="007B5A67" w:rsidRDefault="007B5A67" w:rsidP="00490DB1">
            <w:pPr>
              <w:spacing w:line="360" w:lineRule="auto"/>
              <w:rPr>
                <w:rFonts w:ascii="Times New Roman" w:hAnsi="Times New Roman" w:cs="Times New Roman"/>
                <w:sz w:val="24"/>
                <w:szCs w:val="24"/>
              </w:rPr>
            </w:pPr>
            <w:r w:rsidRPr="007B5A67">
              <w:rPr>
                <w:rFonts w:ascii="Times New Roman" w:hAnsi="Times New Roman" w:cs="Times New Roman"/>
                <w:sz w:val="24"/>
                <w:szCs w:val="24"/>
              </w:rPr>
              <w:t>5</w:t>
            </w:r>
          </w:p>
        </w:tc>
      </w:tr>
    </w:tbl>
    <w:p w:rsidR="007B5A67" w:rsidRPr="00490DB1" w:rsidRDefault="007B5A67" w:rsidP="00490DB1">
      <w:pPr>
        <w:pStyle w:val="a8"/>
        <w:ind w:left="668"/>
        <w:jc w:val="both"/>
        <w:rPr>
          <w:rFonts w:ascii="Times New Roman" w:hAnsi="Times New Roman" w:cs="Times New Roman"/>
          <w:b/>
          <w:sz w:val="24"/>
          <w:szCs w:val="28"/>
          <w:lang w:val="ru-RU"/>
        </w:rPr>
      </w:pPr>
    </w:p>
    <w:p w:rsidR="007B5A67" w:rsidRPr="00490DB1" w:rsidRDefault="007B5A67" w:rsidP="00490DB1">
      <w:pPr>
        <w:jc w:val="both"/>
        <w:rPr>
          <w:rFonts w:ascii="Times New Roman" w:hAnsi="Times New Roman" w:cs="Times New Roman"/>
          <w:i/>
          <w:sz w:val="24"/>
          <w:szCs w:val="28"/>
          <w:lang w:val="ru-RU"/>
        </w:rPr>
      </w:pPr>
      <w:r w:rsidRPr="00490DB1">
        <w:rPr>
          <w:rFonts w:ascii="Times New Roman" w:hAnsi="Times New Roman" w:cs="Times New Roman"/>
          <w:i/>
          <w:sz w:val="24"/>
          <w:szCs w:val="28"/>
          <w:lang w:val="ru-RU"/>
        </w:rPr>
        <w:t>Прогноз развития застройки муниципального образования</w:t>
      </w:r>
    </w:p>
    <w:p w:rsidR="007B5A67" w:rsidRPr="00490DB1" w:rsidRDefault="007B5A67" w:rsidP="00490DB1">
      <w:pPr>
        <w:pStyle w:val="a8"/>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Одно из основных направлений развития территории Богашевского сельского поселения – строительство индивидуального жилья для постоянного и сезонного проживания в рамках действия агломеративных процессов.</w:t>
      </w:r>
    </w:p>
    <w:p w:rsidR="007B5A67" w:rsidRPr="00490DB1" w:rsidRDefault="007B5A67" w:rsidP="00490DB1">
      <w:pPr>
        <w:ind w:firstLine="709"/>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 xml:space="preserve">Объемы нового жилищного строительства значительно возрастут и до 2019 года </w:t>
      </w:r>
      <w:r w:rsidRPr="00490DB1">
        <w:rPr>
          <w:rFonts w:ascii="Times New Roman" w:hAnsi="Times New Roman" w:cs="Times New Roman"/>
          <w:sz w:val="24"/>
          <w:szCs w:val="28"/>
          <w:lang w:val="ru-RU"/>
        </w:rPr>
        <w:lastRenderedPageBreak/>
        <w:t>составят – 5 тыс. м</w:t>
      </w:r>
      <w:r w:rsidRPr="00490DB1">
        <w:rPr>
          <w:rFonts w:ascii="Times New Roman" w:hAnsi="Times New Roman" w:cs="Times New Roman"/>
          <w:sz w:val="24"/>
          <w:szCs w:val="28"/>
          <w:vertAlign w:val="superscript"/>
          <w:lang w:val="ru-RU"/>
        </w:rPr>
        <w:t>2</w:t>
      </w:r>
      <w:r w:rsidRPr="00490DB1">
        <w:rPr>
          <w:rFonts w:ascii="Times New Roman" w:hAnsi="Times New Roman" w:cs="Times New Roman"/>
          <w:sz w:val="24"/>
          <w:szCs w:val="28"/>
          <w:lang w:val="ru-RU"/>
        </w:rPr>
        <w:t>/год, до 2024 – 10 тыс. м</w:t>
      </w:r>
      <w:r w:rsidRPr="00490DB1">
        <w:rPr>
          <w:rFonts w:ascii="Times New Roman" w:hAnsi="Times New Roman" w:cs="Times New Roman"/>
          <w:sz w:val="24"/>
          <w:szCs w:val="28"/>
          <w:vertAlign w:val="superscript"/>
          <w:lang w:val="ru-RU"/>
        </w:rPr>
        <w:t>2</w:t>
      </w:r>
      <w:r w:rsidRPr="00490DB1">
        <w:rPr>
          <w:rFonts w:ascii="Times New Roman" w:hAnsi="Times New Roman" w:cs="Times New Roman"/>
          <w:sz w:val="24"/>
          <w:szCs w:val="28"/>
          <w:lang w:val="ru-RU"/>
        </w:rPr>
        <w:t>/год (табл. 3.1.2) (согласно данным Генерального плана). Основной тип застройки – индивидуальными жилыми домами.</w:t>
      </w:r>
    </w:p>
    <w:p w:rsidR="00490DB1" w:rsidRDefault="00490DB1" w:rsidP="00490DB1">
      <w:pPr>
        <w:jc w:val="both"/>
        <w:rPr>
          <w:rFonts w:ascii="Times New Roman" w:hAnsi="Times New Roman" w:cs="Times New Roman"/>
          <w:sz w:val="24"/>
          <w:szCs w:val="28"/>
          <w:lang w:val="ru-RU"/>
        </w:rPr>
      </w:pPr>
    </w:p>
    <w:p w:rsidR="007B5A67" w:rsidRPr="00490DB1" w:rsidRDefault="007B5A67" w:rsidP="00490DB1">
      <w:pPr>
        <w:jc w:val="both"/>
        <w:rPr>
          <w:rFonts w:ascii="Times New Roman" w:hAnsi="Times New Roman" w:cs="Times New Roman"/>
          <w:sz w:val="24"/>
          <w:szCs w:val="28"/>
          <w:lang w:val="ru-RU"/>
        </w:rPr>
      </w:pPr>
      <w:r w:rsidRPr="00490DB1">
        <w:rPr>
          <w:rFonts w:ascii="Times New Roman" w:hAnsi="Times New Roman" w:cs="Times New Roman"/>
          <w:sz w:val="24"/>
          <w:szCs w:val="28"/>
          <w:lang w:val="ru-RU"/>
        </w:rPr>
        <w:t>Таблица 3.1.2 – Перспектива ввода новых площадей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781"/>
        <w:gridCol w:w="779"/>
        <w:gridCol w:w="708"/>
        <w:gridCol w:w="709"/>
        <w:gridCol w:w="709"/>
        <w:gridCol w:w="709"/>
        <w:gridCol w:w="708"/>
        <w:gridCol w:w="709"/>
        <w:gridCol w:w="709"/>
        <w:gridCol w:w="708"/>
      </w:tblGrid>
      <w:tr w:rsidR="007B5A67" w:rsidRPr="007B5A67" w:rsidTr="007B5A67">
        <w:trPr>
          <w:tblHeader/>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Населенный</w:t>
            </w:r>
            <w:r w:rsidR="00215E4D">
              <w:rPr>
                <w:rFonts w:ascii="Times New Roman" w:hAnsi="Times New Roman" w:cs="Times New Roman"/>
                <w:b/>
                <w:lang w:val="ru-RU"/>
              </w:rPr>
              <w:t xml:space="preserve"> </w:t>
            </w:r>
            <w:r w:rsidRPr="007B5A67">
              <w:rPr>
                <w:rFonts w:ascii="Times New Roman" w:hAnsi="Times New Roman" w:cs="Times New Roman"/>
                <w:b/>
              </w:rPr>
              <w:t>пункт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lang w:val="ru-RU"/>
              </w:rPr>
            </w:pPr>
            <w:r w:rsidRPr="007B5A67">
              <w:rPr>
                <w:rFonts w:ascii="Times New Roman" w:hAnsi="Times New Roman" w:cs="Times New Roman"/>
                <w:b/>
                <w:lang w:val="ru-RU"/>
              </w:rPr>
              <w:t>Тип застройки (мкд, инд. дома)</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2012</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2013</w:t>
            </w:r>
          </w:p>
        </w:tc>
        <w:tc>
          <w:tcPr>
            <w:tcW w:w="566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Новое*</w:t>
            </w:r>
          </w:p>
        </w:tc>
      </w:tr>
      <w:tr w:rsidR="007B5A67" w:rsidRPr="007B5A67" w:rsidTr="007B5A67">
        <w:trPr>
          <w:tblHeader/>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2024</w:t>
            </w:r>
          </w:p>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(за 5 лет)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2035 (по ГП)</w:t>
            </w:r>
          </w:p>
        </w:tc>
      </w:tr>
      <w:tr w:rsidR="007B5A67" w:rsidRPr="007B5A67" w:rsidTr="007B5A67">
        <w:trPr>
          <w:tblHead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B5A67" w:rsidRPr="007B5A67" w:rsidRDefault="007B5A67" w:rsidP="00490DB1">
            <w:pPr>
              <w:jc w:val="cente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5A67" w:rsidRPr="007B5A67" w:rsidRDefault="007B5A67" w:rsidP="00490DB1">
            <w:pPr>
              <w:jc w:val="center"/>
              <w:rPr>
                <w:rFonts w:ascii="Times New Roman" w:hAnsi="Times New Roman" w:cs="Times New Roman"/>
                <w:b/>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b/>
              </w:rPr>
              <w:t>тыс.м</w:t>
            </w:r>
            <w:r w:rsidRPr="007B5A67">
              <w:rPr>
                <w:rFonts w:ascii="Times New Roman" w:hAnsi="Times New Roman" w:cs="Times New Roman"/>
                <w:b/>
                <w:vertAlign w:val="superscript"/>
              </w:rPr>
              <w:t>2</w:t>
            </w:r>
          </w:p>
        </w:tc>
      </w:tr>
      <w:tr w:rsidR="007B5A67" w:rsidRPr="007B5A67" w:rsidTr="007B5A67">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с.Богашево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47,7</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72,15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1,54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15,40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162,0</w:t>
            </w:r>
          </w:p>
        </w:tc>
      </w:tr>
      <w:tr w:rsidR="007B5A67" w:rsidRPr="007B5A67" w:rsidTr="007B5A67">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многокварт. малоэт. (1-4эт)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13,1</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многокварт.</w:t>
            </w:r>
          </w:p>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среднеэт. (4-5 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6,9</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д.Аксеново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д.Белоусово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5,8</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6,98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2,95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31,1</w:t>
            </w:r>
          </w:p>
        </w:tc>
      </w:tr>
      <w:tr w:rsidR="007B5A67" w:rsidRPr="007B5A67" w:rsidTr="007B5A67">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многокварт. малоэт. (1-4эт)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0,75</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д.Вороново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д.Ипатово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ж.д.Каштак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6,0</w:t>
            </w:r>
          </w:p>
        </w:tc>
      </w:tr>
      <w:tr w:rsidR="007B5A67" w:rsidRPr="007B5A67" w:rsidTr="007B5A67">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с.Лучаново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21,6</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24,73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95,6</w:t>
            </w:r>
          </w:p>
        </w:tc>
      </w:tr>
      <w:tr w:rsidR="007B5A67" w:rsidRPr="007B5A67" w:rsidTr="007B5A67">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многокварт. малоэт. (1-4эт)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1,6</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color w:val="000000"/>
              </w:rPr>
            </w:pPr>
            <w:r w:rsidRPr="007B5A67">
              <w:rPr>
                <w:rFonts w:ascii="Times New Roman" w:hAnsi="Times New Roman" w:cs="Times New Roman"/>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color w:val="000000"/>
              </w:rPr>
            </w:pPr>
            <w:r w:rsidRPr="007B5A67">
              <w:rPr>
                <w:rFonts w:ascii="Times New Roman" w:hAnsi="Times New Roman" w:cs="Times New Roman"/>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color w:val="000000"/>
              </w:rPr>
            </w:pPr>
            <w:r w:rsidRPr="007B5A67">
              <w:rPr>
                <w:rFonts w:ascii="Times New Roman" w:hAnsi="Times New Roman" w:cs="Times New Roman"/>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color w:val="000000"/>
              </w:rPr>
            </w:pPr>
            <w:r w:rsidRPr="007B5A67">
              <w:rPr>
                <w:rFonts w:ascii="Times New Roman" w:hAnsi="Times New Roman" w:cs="Times New Roman"/>
                <w:color w:val="00000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color w:val="000000"/>
              </w:rPr>
            </w:pPr>
            <w:r w:rsidRPr="007B5A67">
              <w:rPr>
                <w:rFonts w:ascii="Times New Roman" w:hAnsi="Times New Roman" w:cs="Times New Roman"/>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color w:val="000000"/>
              </w:rPr>
            </w:pPr>
            <w:r w:rsidRPr="007B5A67">
              <w:rPr>
                <w:rFonts w:ascii="Times New Roman" w:hAnsi="Times New Roman" w:cs="Times New Roman"/>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color w:val="000000"/>
              </w:rPr>
            </w:pPr>
            <w:r w:rsidRPr="007B5A67">
              <w:rPr>
                <w:rFonts w:ascii="Times New Roman" w:hAnsi="Times New Roman" w:cs="Times New Roman"/>
                <w:color w:val="00000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color w:val="000000"/>
              </w:rPr>
            </w:pPr>
            <w:r w:rsidRPr="007B5A67">
              <w:rPr>
                <w:rFonts w:ascii="Times New Roman" w:hAnsi="Times New Roman" w:cs="Times New Roman"/>
                <w:color w:val="000000"/>
              </w:rPr>
              <w:t>0</w:t>
            </w:r>
          </w:p>
        </w:tc>
      </w:tr>
      <w:tr w:rsidR="007B5A67" w:rsidRPr="007B5A67" w:rsidTr="007B5A67">
        <w:trPr>
          <w:trHeight w:val="39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д.Магадаево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д.Некрасово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п.Ягодное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с.Петухово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8,4</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12,04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6,45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68,0</w:t>
            </w:r>
          </w:p>
        </w:tc>
      </w:tr>
      <w:tr w:rsidR="007B5A67" w:rsidRPr="007B5A67" w:rsidTr="007B5A67">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многокварт. малоэт. (1-4эт)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2,9</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д.Овражное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ж.д.Петухово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д.Сухарево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18,4</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п.Госсортоучасток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п.Ключи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3,4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3,62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2,85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30,0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lastRenderedPageBreak/>
              <w:t>д.Писарево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10,95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115,1</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д.Просекино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lang w:val="ru-RU"/>
              </w:rPr>
            </w:pPr>
            <w:r w:rsidRPr="007B5A67">
              <w:rPr>
                <w:rFonts w:ascii="Times New Roman" w:hAnsi="Times New Roman" w:cs="Times New Roman"/>
                <w:lang w:val="ru-RU"/>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rPr>
            </w:pPr>
            <w:r w:rsidRPr="007B5A67">
              <w:rPr>
                <w:rFonts w:ascii="Times New Roman" w:hAnsi="Times New Roman" w:cs="Times New Roman"/>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Cs/>
              </w:rPr>
            </w:pPr>
            <w:r w:rsidRPr="007B5A67">
              <w:rPr>
                <w:rFonts w:ascii="Times New Roman" w:hAnsi="Times New Roman" w:cs="Times New Roman"/>
                <w:bCs/>
              </w:rPr>
              <w:t>0,0</w:t>
            </w:r>
          </w:p>
        </w:tc>
      </w:tr>
      <w:tr w:rsidR="007B5A67" w:rsidRPr="007B5A67" w:rsidTr="007B5A67">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bCs/>
              </w:rPr>
            </w:pPr>
            <w:r w:rsidRPr="007B5A67">
              <w:rPr>
                <w:rFonts w:ascii="Times New Roman" w:hAnsi="Times New Roman" w:cs="Times New Roman"/>
                <w:b/>
                <w:bCs/>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5A67" w:rsidRPr="007B5A67" w:rsidRDefault="007B5A67" w:rsidP="00490DB1">
            <w:pPr>
              <w:jc w:val="center"/>
              <w:rPr>
                <w:rFonts w:ascii="Times New Roman" w:hAnsi="Times New Roman" w:cs="Times New Roman"/>
                <w:b/>
              </w:rPr>
            </w:pP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bCs/>
              </w:rPr>
            </w:pPr>
            <w:r w:rsidRPr="007B5A67">
              <w:rPr>
                <w:rFonts w:ascii="Times New Roman" w:hAnsi="Times New Roman" w:cs="Times New Roman"/>
                <w:b/>
                <w:bCs/>
              </w:rPr>
              <w:t>117,1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124,8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jc w:val="center"/>
              <w:rPr>
                <w:rFonts w:ascii="Times New Roman" w:hAnsi="Times New Roman" w:cs="Times New Roman"/>
                <w:b/>
              </w:rPr>
            </w:pPr>
            <w:r w:rsidRPr="007B5A67">
              <w:rPr>
                <w:rFonts w:ascii="Times New Roman" w:hAnsi="Times New Roman" w:cs="Times New Roman"/>
                <w:b/>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ind w:left="-57" w:right="-57"/>
              <w:jc w:val="center"/>
              <w:rPr>
                <w:rFonts w:ascii="Times New Roman" w:hAnsi="Times New Roman" w:cs="Times New Roman"/>
                <w:b/>
              </w:rPr>
            </w:pPr>
            <w:r w:rsidRPr="007B5A67">
              <w:rPr>
                <w:rFonts w:ascii="Times New Roman" w:hAnsi="Times New Roman" w:cs="Times New Roman"/>
                <w:b/>
                <w:color w:val="000000"/>
              </w:rPr>
              <w:t>50,00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7" w:rsidRPr="007B5A67" w:rsidRDefault="007B5A67" w:rsidP="00490DB1">
            <w:pPr>
              <w:ind w:left="-57" w:right="-57"/>
              <w:jc w:val="center"/>
              <w:rPr>
                <w:rFonts w:ascii="Times New Roman" w:hAnsi="Times New Roman" w:cs="Times New Roman"/>
                <w:b/>
                <w:bCs/>
              </w:rPr>
            </w:pPr>
            <w:r w:rsidRPr="007B5A67">
              <w:rPr>
                <w:rFonts w:ascii="Times New Roman" w:hAnsi="Times New Roman" w:cs="Times New Roman"/>
                <w:b/>
                <w:bCs/>
              </w:rPr>
              <w:t>526,2</w:t>
            </w:r>
          </w:p>
        </w:tc>
      </w:tr>
    </w:tbl>
    <w:p w:rsidR="007B5A67" w:rsidRPr="00392F08" w:rsidRDefault="007B5A67" w:rsidP="00392F08">
      <w:pPr>
        <w:pStyle w:val="a8"/>
        <w:ind w:left="668"/>
        <w:jc w:val="both"/>
        <w:rPr>
          <w:rFonts w:ascii="Times New Roman" w:hAnsi="Times New Roman" w:cs="Times New Roman"/>
          <w:b/>
          <w:sz w:val="24"/>
          <w:szCs w:val="28"/>
          <w:lang w:val="ru-RU"/>
        </w:rPr>
      </w:pPr>
    </w:p>
    <w:p w:rsidR="007B5A67" w:rsidRPr="00392F08" w:rsidRDefault="007B5A67" w:rsidP="00AB13B3">
      <w:pPr>
        <w:ind w:firstLine="709"/>
        <w:jc w:val="both"/>
        <w:rPr>
          <w:rFonts w:ascii="Times New Roman" w:hAnsi="Times New Roman" w:cs="Times New Roman"/>
          <w:i/>
          <w:sz w:val="24"/>
          <w:szCs w:val="28"/>
          <w:lang w:val="ru-RU"/>
        </w:rPr>
      </w:pPr>
      <w:r w:rsidRPr="00392F08">
        <w:rPr>
          <w:rFonts w:ascii="Times New Roman" w:hAnsi="Times New Roman" w:cs="Times New Roman"/>
          <w:i/>
          <w:sz w:val="24"/>
          <w:szCs w:val="28"/>
          <w:lang w:val="ru-RU"/>
        </w:rPr>
        <w:t>Прогноз развития промышленности</w:t>
      </w:r>
    </w:p>
    <w:p w:rsidR="00885CDD" w:rsidRPr="00392F08" w:rsidRDefault="00885CDD" w:rsidP="00392F08">
      <w:pPr>
        <w:ind w:firstLine="709"/>
        <w:jc w:val="both"/>
        <w:rPr>
          <w:rFonts w:ascii="Times New Roman" w:hAnsi="Times New Roman" w:cs="Times New Roman"/>
          <w:sz w:val="24"/>
          <w:szCs w:val="28"/>
          <w:lang w:val="ru-RU"/>
        </w:rPr>
      </w:pPr>
      <w:r w:rsidRPr="00392F08">
        <w:rPr>
          <w:rFonts w:ascii="Times New Roman" w:hAnsi="Times New Roman" w:cs="Times New Roman"/>
          <w:sz w:val="24"/>
          <w:szCs w:val="28"/>
          <w:lang w:val="ru-RU"/>
        </w:rPr>
        <w:t xml:space="preserve">Перспективное развитие промышленности в поселении будет развиваться под влиянием близости крупного рынка сбыта, характеризующегося высокими темпами жилищного и дорожного строительства, развитой культурой потребления пищевых продуктов. </w:t>
      </w:r>
    </w:p>
    <w:p w:rsidR="00885CDD" w:rsidRPr="00392F08" w:rsidRDefault="00885CDD" w:rsidP="00392F08">
      <w:pPr>
        <w:ind w:firstLine="709"/>
        <w:jc w:val="both"/>
        <w:rPr>
          <w:rFonts w:ascii="Times New Roman" w:hAnsi="Times New Roman" w:cs="Times New Roman"/>
          <w:sz w:val="24"/>
          <w:szCs w:val="28"/>
          <w:lang w:val="ru-RU"/>
        </w:rPr>
      </w:pPr>
      <w:r w:rsidRPr="00392F08">
        <w:rPr>
          <w:rFonts w:ascii="Times New Roman" w:hAnsi="Times New Roman" w:cs="Times New Roman"/>
          <w:sz w:val="24"/>
          <w:szCs w:val="28"/>
          <w:lang w:val="ru-RU"/>
        </w:rPr>
        <w:t>На территории поселения благоприятно размещение предприятий пищевой промышленности, производства строительных и отделочных материалов, мебели, производству товаров для садоводства и огородничества.</w:t>
      </w:r>
    </w:p>
    <w:p w:rsidR="00885CDD" w:rsidRPr="00392F08" w:rsidRDefault="00885CDD" w:rsidP="00392F08">
      <w:pPr>
        <w:ind w:firstLine="709"/>
        <w:jc w:val="both"/>
        <w:rPr>
          <w:rFonts w:ascii="Times New Roman" w:hAnsi="Times New Roman" w:cs="Times New Roman"/>
          <w:sz w:val="24"/>
          <w:szCs w:val="28"/>
          <w:lang w:val="ru-RU"/>
        </w:rPr>
      </w:pPr>
      <w:r w:rsidRPr="00392F08">
        <w:rPr>
          <w:rFonts w:ascii="Times New Roman" w:hAnsi="Times New Roman" w:cs="Times New Roman"/>
          <w:sz w:val="24"/>
          <w:szCs w:val="28"/>
          <w:lang w:val="ru-RU"/>
        </w:rPr>
        <w:t xml:space="preserve">Также территория поселения привлекательна для строительства новых производственных объектов существующих компаний г. Томска благодаря более низким арендным ставкам на землю. </w:t>
      </w:r>
    </w:p>
    <w:p w:rsidR="00885CDD" w:rsidRPr="00392F08" w:rsidRDefault="00885CDD" w:rsidP="00392F08">
      <w:pPr>
        <w:ind w:firstLine="709"/>
        <w:jc w:val="both"/>
        <w:rPr>
          <w:rFonts w:ascii="Times New Roman" w:hAnsi="Times New Roman" w:cs="Times New Roman"/>
          <w:sz w:val="24"/>
          <w:szCs w:val="28"/>
          <w:lang w:val="ru-RU"/>
        </w:rPr>
      </w:pPr>
      <w:r w:rsidRPr="00392F08">
        <w:rPr>
          <w:rFonts w:ascii="Times New Roman" w:hAnsi="Times New Roman" w:cs="Times New Roman"/>
          <w:sz w:val="24"/>
          <w:szCs w:val="28"/>
          <w:lang w:val="ru-RU"/>
        </w:rPr>
        <w:t>Наиболее перспективно развитие производственной и коммунально-складской зон в с. Богашево в восточной части села.</w:t>
      </w:r>
    </w:p>
    <w:p w:rsidR="007B5A67" w:rsidRPr="00392F08" w:rsidRDefault="007B5A67" w:rsidP="00392F08">
      <w:pPr>
        <w:pStyle w:val="a8"/>
        <w:ind w:left="668"/>
        <w:jc w:val="both"/>
        <w:rPr>
          <w:rFonts w:ascii="Times New Roman" w:hAnsi="Times New Roman" w:cs="Times New Roman"/>
          <w:b/>
          <w:sz w:val="24"/>
          <w:szCs w:val="28"/>
          <w:lang w:val="ru-RU"/>
        </w:rPr>
      </w:pPr>
    </w:p>
    <w:p w:rsidR="00885CDD" w:rsidRPr="00392F08" w:rsidRDefault="00885CDD" w:rsidP="002D4AD4">
      <w:pPr>
        <w:pStyle w:val="a8"/>
        <w:ind w:firstLine="709"/>
        <w:jc w:val="both"/>
        <w:outlineLvl w:val="1"/>
        <w:rPr>
          <w:rFonts w:ascii="Times New Roman" w:hAnsi="Times New Roman" w:cs="Times New Roman"/>
          <w:b/>
          <w:sz w:val="24"/>
          <w:szCs w:val="28"/>
          <w:lang w:val="ru-RU"/>
        </w:rPr>
      </w:pPr>
      <w:bookmarkStart w:id="18" w:name="_Toc415735836"/>
      <w:r w:rsidRPr="00392F08">
        <w:rPr>
          <w:rFonts w:ascii="Times New Roman" w:hAnsi="Times New Roman" w:cs="Times New Roman"/>
          <w:b/>
          <w:sz w:val="24"/>
          <w:szCs w:val="28"/>
          <w:lang w:val="ru-RU"/>
        </w:rPr>
        <w:t xml:space="preserve">3.2 </w:t>
      </w:r>
      <w:r w:rsidRPr="00392F08">
        <w:rPr>
          <w:rFonts w:ascii="Times New Roman" w:hAnsi="Times New Roman" w:cs="Times New Roman"/>
          <w:b/>
          <w:bCs/>
          <w:sz w:val="24"/>
          <w:szCs w:val="28"/>
          <w:lang w:val="ru-RU"/>
        </w:rPr>
        <w:t>Прогноз спроса на коммунальные ресурсы</w:t>
      </w:r>
      <w:bookmarkEnd w:id="18"/>
    </w:p>
    <w:p w:rsidR="00885CDD" w:rsidRDefault="00885CDD" w:rsidP="00392F08">
      <w:pPr>
        <w:pStyle w:val="a8"/>
        <w:ind w:firstLine="709"/>
        <w:jc w:val="both"/>
        <w:rPr>
          <w:rFonts w:ascii="Times New Roman" w:hAnsi="Times New Roman" w:cs="Times New Roman"/>
          <w:sz w:val="24"/>
          <w:szCs w:val="28"/>
          <w:lang w:val="ru-RU"/>
        </w:rPr>
      </w:pPr>
      <w:r w:rsidRPr="00392F08">
        <w:rPr>
          <w:rFonts w:ascii="Times New Roman" w:hAnsi="Times New Roman" w:cs="Times New Roman"/>
          <w:sz w:val="24"/>
          <w:szCs w:val="28"/>
          <w:lang w:val="ru-RU"/>
        </w:rPr>
        <w:t>Перспективное потребление коммунальных ресурсов приведено в таблице 3.2 с разбивкой по годам, видам коммунальных ресурсов и потребителям (ИЖС, МКД, общественные здания, промышленность).</w:t>
      </w:r>
    </w:p>
    <w:p w:rsidR="00392F08" w:rsidRDefault="00392F08" w:rsidP="00392F08">
      <w:pPr>
        <w:pStyle w:val="a8"/>
        <w:ind w:firstLine="709"/>
        <w:jc w:val="both"/>
        <w:rPr>
          <w:rFonts w:ascii="Times New Roman" w:hAnsi="Times New Roman" w:cs="Times New Roman"/>
          <w:sz w:val="24"/>
          <w:szCs w:val="28"/>
          <w:lang w:val="ru-RU"/>
        </w:rPr>
      </w:pPr>
    </w:p>
    <w:p w:rsidR="00392F08" w:rsidRPr="00392F08" w:rsidRDefault="00392F08" w:rsidP="00392F08">
      <w:pPr>
        <w:pStyle w:val="a8"/>
        <w:ind w:firstLine="709"/>
        <w:jc w:val="both"/>
        <w:rPr>
          <w:rFonts w:ascii="Times New Roman" w:hAnsi="Times New Roman" w:cs="Times New Roman"/>
          <w:sz w:val="24"/>
          <w:szCs w:val="28"/>
          <w:lang w:val="ru-RU"/>
        </w:rPr>
        <w:sectPr w:rsidR="00392F08" w:rsidRPr="00392F08" w:rsidSect="00490DB1">
          <w:footerReference w:type="default" r:id="rId10"/>
          <w:pgSz w:w="11906" w:h="16838"/>
          <w:pgMar w:top="1418" w:right="851" w:bottom="567" w:left="1418" w:header="708" w:footer="708" w:gutter="0"/>
          <w:cols w:space="708"/>
          <w:docGrid w:linePitch="360"/>
        </w:sectPr>
      </w:pPr>
    </w:p>
    <w:p w:rsidR="00885CDD" w:rsidRPr="00392F08" w:rsidRDefault="00885CDD" w:rsidP="00885CDD">
      <w:pPr>
        <w:spacing w:line="360" w:lineRule="auto"/>
        <w:rPr>
          <w:rFonts w:ascii="Times New Roman" w:hAnsi="Times New Roman" w:cs="Times New Roman"/>
          <w:sz w:val="24"/>
          <w:szCs w:val="28"/>
          <w:lang w:val="ru-RU"/>
        </w:rPr>
      </w:pPr>
      <w:r w:rsidRPr="00392F08">
        <w:rPr>
          <w:rFonts w:ascii="Times New Roman" w:hAnsi="Times New Roman" w:cs="Times New Roman"/>
          <w:sz w:val="24"/>
          <w:szCs w:val="28"/>
          <w:lang w:val="ru-RU"/>
        </w:rPr>
        <w:lastRenderedPageBreak/>
        <w:t>Таблица 3.2 – Перспективное потребление коммунальных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2007"/>
        <w:gridCol w:w="1483"/>
        <w:gridCol w:w="1483"/>
        <w:gridCol w:w="1483"/>
        <w:gridCol w:w="1483"/>
        <w:gridCol w:w="1483"/>
        <w:gridCol w:w="1483"/>
        <w:gridCol w:w="1484"/>
      </w:tblGrid>
      <w:tr w:rsidR="00AB13B3" w:rsidRPr="00AB13B3" w:rsidTr="00AB13B3">
        <w:tc>
          <w:tcPr>
            <w:tcW w:w="2090" w:type="dxa"/>
            <w:vMerge w:val="restart"/>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Ресурс</w:t>
            </w:r>
          </w:p>
        </w:tc>
        <w:tc>
          <w:tcPr>
            <w:tcW w:w="2007" w:type="dxa"/>
            <w:vMerge w:val="restart"/>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Тип потребителя</w:t>
            </w:r>
          </w:p>
        </w:tc>
        <w:tc>
          <w:tcPr>
            <w:tcW w:w="10382" w:type="dxa"/>
            <w:gridSpan w:val="7"/>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Год</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2014</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2015</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2016</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2017</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2018</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2019</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2024</w:t>
            </w:r>
          </w:p>
        </w:tc>
      </w:tr>
      <w:tr w:rsidR="00AB13B3" w:rsidRPr="00AB13B3" w:rsidTr="00AB13B3">
        <w:tc>
          <w:tcPr>
            <w:tcW w:w="2090" w:type="dxa"/>
            <w:vMerge w:val="restart"/>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Население, чел</w:t>
            </w: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ИЖС</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5260</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5342</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5421</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5502</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5584</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5665</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6339</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МКД</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1445</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1460</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1474</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1488</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1503</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1517</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1649</w:t>
            </w:r>
          </w:p>
        </w:tc>
      </w:tr>
      <w:tr w:rsidR="00AB13B3" w:rsidRPr="00AB13B3" w:rsidTr="00AB13B3">
        <w:tc>
          <w:tcPr>
            <w:tcW w:w="2090" w:type="dxa"/>
            <w:vMerge w:val="restart"/>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Эл/энергия, млн. кВтч</w:t>
            </w: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ИЖС</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11,414</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11,591</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11,764</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11,940</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12,117</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12,292</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13,755</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МКД</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3,136</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3,167</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3,199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3,230</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3,261</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3,292</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3,579</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общ.здания</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промышленность</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r>
      <w:tr w:rsidR="00AB13B3" w:rsidRPr="00AB13B3" w:rsidTr="00AB13B3">
        <w:tc>
          <w:tcPr>
            <w:tcW w:w="2090" w:type="dxa"/>
            <w:vMerge w:val="restart"/>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Газ, тыс. нм</w:t>
            </w:r>
            <w:r w:rsidRPr="00AB13B3">
              <w:rPr>
                <w:rFonts w:ascii="Times New Roman" w:eastAsia="Times New Roman" w:hAnsi="Times New Roman" w:cs="Times New Roman"/>
                <w:sz w:val="24"/>
                <w:szCs w:val="24"/>
                <w:vertAlign w:val="superscript"/>
                <w:lang w:val="ru-RU" w:eastAsia="ru-RU"/>
              </w:rPr>
              <w:t>3</w:t>
            </w: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ИЖС</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1578</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1602</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1626</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1651</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1675</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1699</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1902</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МКД</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173</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175</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177</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179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180</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182</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198</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общ.здания</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промышленность</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r>
      <w:tr w:rsidR="00AB13B3" w:rsidRPr="00AB13B3" w:rsidTr="00AB13B3">
        <w:tc>
          <w:tcPr>
            <w:tcW w:w="2090" w:type="dxa"/>
            <w:vMerge w:val="restart"/>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Тепло, Гкал</w:t>
            </w: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ИЖС</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741,5</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1483</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2224</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2966</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3707</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4449</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11848</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МКД</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8319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8319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8319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8319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8319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8319</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8319</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общ.здания</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3777</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3777</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3777</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3777</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4609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5004</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5384</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промышленность</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r>
      <w:tr w:rsidR="00AB13B3" w:rsidRPr="00AB13B3" w:rsidTr="00AB13B3">
        <w:tc>
          <w:tcPr>
            <w:tcW w:w="2090" w:type="dxa"/>
            <w:vMerge w:val="restart"/>
            <w:shd w:val="clear" w:color="auto" w:fill="auto"/>
          </w:tcPr>
          <w:p w:rsidR="00AB13B3" w:rsidRPr="00AB13B3" w:rsidRDefault="00AB13B3" w:rsidP="00AB13B3">
            <w:pPr>
              <w:widowControl/>
              <w:rPr>
                <w:rFonts w:ascii="Times New Roman" w:eastAsia="Times New Roman" w:hAnsi="Times New Roman" w:cs="Times New Roman"/>
                <w:sz w:val="24"/>
                <w:szCs w:val="24"/>
                <w:vertAlign w:val="superscript"/>
                <w:lang w:val="ru-RU" w:eastAsia="ru-RU"/>
              </w:rPr>
            </w:pPr>
            <w:r w:rsidRPr="00AB13B3">
              <w:rPr>
                <w:rFonts w:ascii="Times New Roman" w:eastAsia="Times New Roman" w:hAnsi="Times New Roman" w:cs="Times New Roman"/>
                <w:sz w:val="24"/>
                <w:szCs w:val="24"/>
                <w:lang w:val="ru-RU" w:eastAsia="ru-RU"/>
              </w:rPr>
              <w:t>ТБО, м</w:t>
            </w:r>
            <w:r w:rsidRPr="00AB13B3">
              <w:rPr>
                <w:rFonts w:ascii="Times New Roman" w:eastAsia="Times New Roman" w:hAnsi="Times New Roman" w:cs="Times New Roman"/>
                <w:sz w:val="24"/>
                <w:szCs w:val="24"/>
                <w:vertAlign w:val="superscript"/>
                <w:lang w:val="ru-RU" w:eastAsia="ru-RU"/>
              </w:rPr>
              <w:t>3</w:t>
            </w: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ИЖС</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14728</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14957,6</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15178,8</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15405,6</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15635,2</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15862</w:t>
            </w:r>
          </w:p>
        </w:tc>
        <w:tc>
          <w:tcPr>
            <w:tcW w:w="1484"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17749,2</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МКД</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4046</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4088</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4127,2</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4166,4</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4208,4</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4247,6</w:t>
            </w:r>
          </w:p>
        </w:tc>
        <w:tc>
          <w:tcPr>
            <w:tcW w:w="1484"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4617,2</w:t>
            </w:r>
          </w:p>
        </w:tc>
      </w:tr>
      <w:tr w:rsidR="00AB13B3" w:rsidRPr="00AB13B3" w:rsidTr="00AB13B3">
        <w:tc>
          <w:tcPr>
            <w:tcW w:w="2090" w:type="dxa"/>
            <w:vMerge w:val="restart"/>
            <w:shd w:val="clear" w:color="auto" w:fill="auto"/>
          </w:tcPr>
          <w:p w:rsidR="00AB13B3" w:rsidRPr="00AB13B3" w:rsidRDefault="00AB13B3" w:rsidP="00AB13B3">
            <w:pPr>
              <w:widowControl/>
              <w:rPr>
                <w:rFonts w:ascii="Times New Roman" w:eastAsia="Times New Roman" w:hAnsi="Times New Roman" w:cs="Times New Roman"/>
                <w:sz w:val="24"/>
                <w:szCs w:val="24"/>
                <w:vertAlign w:val="superscript"/>
                <w:lang w:val="ru-RU" w:eastAsia="ru-RU"/>
              </w:rPr>
            </w:pPr>
            <w:r w:rsidRPr="00AB13B3">
              <w:rPr>
                <w:rFonts w:ascii="Times New Roman" w:eastAsia="Times New Roman" w:hAnsi="Times New Roman" w:cs="Times New Roman"/>
                <w:sz w:val="24"/>
                <w:szCs w:val="24"/>
                <w:lang w:val="ru-RU" w:eastAsia="ru-RU"/>
              </w:rPr>
              <w:t>ГВС, м</w:t>
            </w:r>
            <w:r w:rsidRPr="00AB13B3">
              <w:rPr>
                <w:rFonts w:ascii="Times New Roman" w:eastAsia="Times New Roman" w:hAnsi="Times New Roman" w:cs="Times New Roman"/>
                <w:sz w:val="24"/>
                <w:szCs w:val="24"/>
                <w:vertAlign w:val="superscript"/>
                <w:lang w:val="ru-RU" w:eastAsia="ru-RU"/>
              </w:rPr>
              <w:t>3</w:t>
            </w: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ИЖС</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МКД</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20114</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20323</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20518</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20713</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20922</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21117</w:t>
            </w:r>
          </w:p>
        </w:tc>
        <w:tc>
          <w:tcPr>
            <w:tcW w:w="1484"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22954</w:t>
            </w:r>
          </w:p>
        </w:tc>
      </w:tr>
      <w:tr w:rsidR="00AB13B3" w:rsidRPr="00AB13B3" w:rsidTr="00AB13B3">
        <w:trPr>
          <w:trHeight w:val="562"/>
        </w:trPr>
        <w:tc>
          <w:tcPr>
            <w:tcW w:w="2090" w:type="dxa"/>
            <w:shd w:val="clear" w:color="auto" w:fill="auto"/>
          </w:tcPr>
          <w:p w:rsidR="00AB13B3" w:rsidRPr="00AB13B3" w:rsidRDefault="00AB13B3" w:rsidP="00AB13B3">
            <w:pPr>
              <w:widowControl/>
              <w:rPr>
                <w:rFonts w:ascii="Times New Roman" w:eastAsia="Times New Roman" w:hAnsi="Times New Roman" w:cs="Times New Roman"/>
                <w:sz w:val="24"/>
                <w:szCs w:val="24"/>
                <w:vertAlign w:val="superscript"/>
                <w:lang w:val="ru-RU" w:eastAsia="ru-RU"/>
              </w:rPr>
            </w:pPr>
            <w:r w:rsidRPr="00AB13B3">
              <w:rPr>
                <w:rFonts w:ascii="Times New Roman" w:eastAsia="Times New Roman" w:hAnsi="Times New Roman" w:cs="Times New Roman"/>
                <w:sz w:val="24"/>
                <w:szCs w:val="24"/>
                <w:lang w:val="ru-RU" w:eastAsia="ru-RU"/>
              </w:rPr>
              <w:t>Водопотребление, тыс. м</w:t>
            </w:r>
            <w:r w:rsidRPr="00AB13B3">
              <w:rPr>
                <w:rFonts w:ascii="Times New Roman" w:eastAsia="Times New Roman" w:hAnsi="Times New Roman" w:cs="Times New Roman"/>
                <w:sz w:val="24"/>
                <w:szCs w:val="24"/>
                <w:vertAlign w:val="superscript"/>
                <w:lang w:val="ru-RU" w:eastAsia="ru-RU"/>
              </w:rPr>
              <w:t>3</w:t>
            </w: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1483" w:type="dxa"/>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0"/>
                <w:lang w:val="ru-RU" w:eastAsia="ru-RU"/>
              </w:rPr>
              <w:t>135,15</w:t>
            </w:r>
          </w:p>
        </w:tc>
        <w:tc>
          <w:tcPr>
            <w:tcW w:w="1483" w:type="dxa"/>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0"/>
                <w:lang w:val="ru-RU" w:eastAsia="ru-RU"/>
              </w:rPr>
              <w:t>136,66</w:t>
            </w:r>
          </w:p>
        </w:tc>
        <w:tc>
          <w:tcPr>
            <w:tcW w:w="1483" w:type="dxa"/>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0"/>
                <w:lang w:val="ru-RU" w:eastAsia="ru-RU"/>
              </w:rPr>
              <w:t>138,18</w:t>
            </w:r>
          </w:p>
        </w:tc>
        <w:tc>
          <w:tcPr>
            <w:tcW w:w="1483" w:type="dxa"/>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0"/>
                <w:lang w:val="ru-RU" w:eastAsia="ru-RU"/>
              </w:rPr>
              <w:t>140,20</w:t>
            </w:r>
          </w:p>
        </w:tc>
        <w:tc>
          <w:tcPr>
            <w:tcW w:w="1483" w:type="dxa"/>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0"/>
                <w:lang w:val="ru-RU" w:eastAsia="ru-RU"/>
              </w:rPr>
              <w:t>142,66</w:t>
            </w:r>
          </w:p>
        </w:tc>
        <w:tc>
          <w:tcPr>
            <w:tcW w:w="1483" w:type="dxa"/>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0"/>
                <w:lang w:val="ru-RU" w:eastAsia="ru-RU"/>
              </w:rPr>
              <w:t>144,17</w:t>
            </w:r>
          </w:p>
        </w:tc>
        <w:tc>
          <w:tcPr>
            <w:tcW w:w="1484" w:type="dxa"/>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0"/>
                <w:lang w:val="ru-RU" w:eastAsia="ru-RU"/>
              </w:rPr>
              <w:t>158,50</w:t>
            </w:r>
          </w:p>
        </w:tc>
      </w:tr>
      <w:tr w:rsidR="00AB13B3" w:rsidRPr="00AB13B3" w:rsidTr="00AB13B3">
        <w:trPr>
          <w:trHeight w:val="562"/>
        </w:trPr>
        <w:tc>
          <w:tcPr>
            <w:tcW w:w="2090"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Водоотведение, м</w:t>
            </w:r>
            <w:r w:rsidRPr="00AB13B3">
              <w:rPr>
                <w:rFonts w:ascii="Times New Roman" w:eastAsia="Times New Roman" w:hAnsi="Times New Roman" w:cs="Times New Roman"/>
                <w:sz w:val="24"/>
                <w:szCs w:val="24"/>
                <w:vertAlign w:val="superscript"/>
                <w:lang w:val="ru-RU" w:eastAsia="ru-RU"/>
              </w:rPr>
              <w:t>3</w:t>
            </w: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1483" w:type="dxa"/>
            <w:tcBorders>
              <w:top w:val="nil"/>
              <w:left w:val="nil"/>
              <w:bottom w:val="single" w:sz="4" w:space="0" w:color="auto"/>
              <w:right w:val="single" w:sz="4" w:space="0" w:color="auto"/>
            </w:tcBorders>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0"/>
                <w:lang w:val="ru-RU" w:eastAsia="ru-RU"/>
              </w:rPr>
            </w:pPr>
            <w:r w:rsidRPr="00AB13B3">
              <w:rPr>
                <w:rFonts w:ascii="Times New Roman" w:eastAsia="Times New Roman" w:hAnsi="Times New Roman" w:cs="Times New Roman"/>
                <w:color w:val="000000"/>
                <w:sz w:val="24"/>
                <w:szCs w:val="20"/>
                <w:lang w:val="ru-RU" w:eastAsia="ru-RU"/>
              </w:rPr>
              <w:t>135,15</w:t>
            </w:r>
          </w:p>
        </w:tc>
        <w:tc>
          <w:tcPr>
            <w:tcW w:w="1483" w:type="dxa"/>
            <w:tcBorders>
              <w:top w:val="nil"/>
              <w:left w:val="nil"/>
              <w:bottom w:val="single" w:sz="4" w:space="0" w:color="auto"/>
              <w:right w:val="single" w:sz="4" w:space="0" w:color="auto"/>
            </w:tcBorders>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0"/>
                <w:lang w:val="ru-RU" w:eastAsia="ru-RU"/>
              </w:rPr>
            </w:pPr>
            <w:r w:rsidRPr="00AB13B3">
              <w:rPr>
                <w:rFonts w:ascii="Times New Roman" w:eastAsia="Times New Roman" w:hAnsi="Times New Roman" w:cs="Times New Roman"/>
                <w:color w:val="000000"/>
                <w:sz w:val="24"/>
                <w:szCs w:val="20"/>
                <w:lang w:val="ru-RU" w:eastAsia="ru-RU"/>
              </w:rPr>
              <w:t>136,66</w:t>
            </w:r>
          </w:p>
        </w:tc>
        <w:tc>
          <w:tcPr>
            <w:tcW w:w="1483" w:type="dxa"/>
            <w:tcBorders>
              <w:top w:val="nil"/>
              <w:left w:val="nil"/>
              <w:bottom w:val="single" w:sz="4" w:space="0" w:color="auto"/>
              <w:right w:val="single" w:sz="4" w:space="0" w:color="auto"/>
            </w:tcBorders>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0"/>
                <w:lang w:val="ru-RU" w:eastAsia="ru-RU"/>
              </w:rPr>
            </w:pPr>
            <w:r w:rsidRPr="00AB13B3">
              <w:rPr>
                <w:rFonts w:ascii="Times New Roman" w:eastAsia="Times New Roman" w:hAnsi="Times New Roman" w:cs="Times New Roman"/>
                <w:color w:val="000000"/>
                <w:sz w:val="24"/>
                <w:szCs w:val="20"/>
                <w:lang w:val="ru-RU" w:eastAsia="ru-RU"/>
              </w:rPr>
              <w:t>138,18</w:t>
            </w:r>
          </w:p>
        </w:tc>
        <w:tc>
          <w:tcPr>
            <w:tcW w:w="1483" w:type="dxa"/>
            <w:tcBorders>
              <w:top w:val="nil"/>
              <w:left w:val="nil"/>
              <w:bottom w:val="single" w:sz="4" w:space="0" w:color="auto"/>
              <w:right w:val="single" w:sz="4" w:space="0" w:color="auto"/>
            </w:tcBorders>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0"/>
                <w:lang w:val="ru-RU" w:eastAsia="ru-RU"/>
              </w:rPr>
            </w:pPr>
            <w:r w:rsidRPr="00AB13B3">
              <w:rPr>
                <w:rFonts w:ascii="Times New Roman" w:eastAsia="Times New Roman" w:hAnsi="Times New Roman" w:cs="Times New Roman"/>
                <w:color w:val="000000"/>
                <w:sz w:val="24"/>
                <w:szCs w:val="20"/>
                <w:lang w:val="ru-RU" w:eastAsia="ru-RU"/>
              </w:rPr>
              <w:t>140,20</w:t>
            </w:r>
          </w:p>
        </w:tc>
        <w:tc>
          <w:tcPr>
            <w:tcW w:w="1483" w:type="dxa"/>
            <w:tcBorders>
              <w:top w:val="nil"/>
              <w:left w:val="nil"/>
              <w:bottom w:val="single" w:sz="4" w:space="0" w:color="auto"/>
              <w:right w:val="single" w:sz="4" w:space="0" w:color="auto"/>
            </w:tcBorders>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0"/>
                <w:lang w:val="ru-RU" w:eastAsia="ru-RU"/>
              </w:rPr>
            </w:pPr>
            <w:r w:rsidRPr="00AB13B3">
              <w:rPr>
                <w:rFonts w:ascii="Times New Roman" w:eastAsia="Times New Roman" w:hAnsi="Times New Roman" w:cs="Times New Roman"/>
                <w:color w:val="000000"/>
                <w:sz w:val="24"/>
                <w:szCs w:val="20"/>
                <w:lang w:val="ru-RU" w:eastAsia="ru-RU"/>
              </w:rPr>
              <w:t>142,66</w:t>
            </w:r>
          </w:p>
        </w:tc>
        <w:tc>
          <w:tcPr>
            <w:tcW w:w="1483" w:type="dxa"/>
            <w:tcBorders>
              <w:top w:val="nil"/>
              <w:left w:val="nil"/>
              <w:bottom w:val="single" w:sz="4" w:space="0" w:color="auto"/>
              <w:right w:val="single" w:sz="4" w:space="0" w:color="auto"/>
            </w:tcBorders>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0"/>
                <w:lang w:val="ru-RU" w:eastAsia="ru-RU"/>
              </w:rPr>
            </w:pPr>
            <w:r w:rsidRPr="00AB13B3">
              <w:rPr>
                <w:rFonts w:ascii="Times New Roman" w:eastAsia="Times New Roman" w:hAnsi="Times New Roman" w:cs="Times New Roman"/>
                <w:color w:val="000000"/>
                <w:sz w:val="24"/>
                <w:szCs w:val="20"/>
                <w:lang w:val="ru-RU" w:eastAsia="ru-RU"/>
              </w:rPr>
              <w:t>144,17</w:t>
            </w:r>
          </w:p>
        </w:tc>
        <w:tc>
          <w:tcPr>
            <w:tcW w:w="1484" w:type="dxa"/>
            <w:tcBorders>
              <w:top w:val="nil"/>
              <w:left w:val="nil"/>
              <w:bottom w:val="single" w:sz="4" w:space="0" w:color="auto"/>
              <w:right w:val="single" w:sz="4" w:space="0" w:color="auto"/>
            </w:tcBorders>
            <w:shd w:val="clear" w:color="auto" w:fill="auto"/>
            <w:vAlign w:val="center"/>
          </w:tcPr>
          <w:p w:rsidR="00AB13B3" w:rsidRPr="00AB13B3" w:rsidRDefault="00AB13B3" w:rsidP="00AB13B3">
            <w:pPr>
              <w:widowControl/>
              <w:jc w:val="center"/>
              <w:rPr>
                <w:rFonts w:ascii="Times New Roman" w:eastAsia="Times New Roman" w:hAnsi="Times New Roman" w:cs="Times New Roman"/>
                <w:color w:val="000000"/>
                <w:sz w:val="24"/>
                <w:szCs w:val="20"/>
                <w:lang w:val="ru-RU" w:eastAsia="ru-RU"/>
              </w:rPr>
            </w:pPr>
            <w:r w:rsidRPr="00AB13B3">
              <w:rPr>
                <w:rFonts w:ascii="Times New Roman" w:eastAsia="Times New Roman" w:hAnsi="Times New Roman" w:cs="Times New Roman"/>
                <w:color w:val="000000"/>
                <w:sz w:val="24"/>
                <w:szCs w:val="20"/>
                <w:lang w:val="ru-RU" w:eastAsia="ru-RU"/>
              </w:rPr>
              <w:t>158,50</w:t>
            </w:r>
          </w:p>
        </w:tc>
      </w:tr>
      <w:tr w:rsidR="00AB13B3" w:rsidRPr="00AB13B3" w:rsidTr="00AB13B3">
        <w:tc>
          <w:tcPr>
            <w:tcW w:w="2090" w:type="dxa"/>
            <w:vMerge w:val="restart"/>
            <w:shd w:val="clear" w:color="auto" w:fill="auto"/>
          </w:tcPr>
          <w:p w:rsidR="00AB13B3" w:rsidRPr="00AB13B3" w:rsidRDefault="00AB13B3" w:rsidP="00AB13B3">
            <w:pPr>
              <w:widowControl/>
              <w:rPr>
                <w:rFonts w:ascii="Times New Roman" w:eastAsia="Times New Roman" w:hAnsi="Times New Roman" w:cs="Times New Roman"/>
                <w:sz w:val="24"/>
                <w:szCs w:val="24"/>
                <w:vertAlign w:val="superscript"/>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ИЖС</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345582</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350969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356160</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361481</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366869</w:t>
            </w:r>
          </w:p>
        </w:tc>
        <w:tc>
          <w:tcPr>
            <w:tcW w:w="1483"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372191</w:t>
            </w:r>
          </w:p>
        </w:tc>
        <w:tc>
          <w:tcPr>
            <w:tcW w:w="1484" w:type="dxa"/>
            <w:shd w:val="clear" w:color="auto" w:fill="auto"/>
          </w:tcPr>
          <w:p w:rsidR="00AB13B3" w:rsidRPr="00AB13B3" w:rsidRDefault="00AB13B3" w:rsidP="00AB13B3">
            <w:pPr>
              <w:widowControl/>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416472</w:t>
            </w:r>
          </w:p>
        </w:tc>
      </w:tr>
      <w:tr w:rsidR="00AB13B3" w:rsidRPr="00AB13B3" w:rsidTr="00AB13B3">
        <w:tc>
          <w:tcPr>
            <w:tcW w:w="2090" w:type="dxa"/>
            <w:vMerge/>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p>
        </w:tc>
        <w:tc>
          <w:tcPr>
            <w:tcW w:w="2007" w:type="dxa"/>
            <w:shd w:val="clear" w:color="auto" w:fill="auto"/>
          </w:tcPr>
          <w:p w:rsidR="00AB13B3" w:rsidRPr="00AB13B3" w:rsidRDefault="00AB13B3"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МКД</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136148</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137561</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138880</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140199</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141613</w:t>
            </w:r>
          </w:p>
        </w:tc>
        <w:tc>
          <w:tcPr>
            <w:tcW w:w="1483"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142932</w:t>
            </w:r>
          </w:p>
        </w:tc>
        <w:tc>
          <w:tcPr>
            <w:tcW w:w="1484" w:type="dxa"/>
            <w:shd w:val="clear" w:color="auto" w:fill="auto"/>
            <w:vAlign w:val="bottom"/>
          </w:tcPr>
          <w:p w:rsidR="00AB13B3" w:rsidRPr="00AB13B3" w:rsidRDefault="00AB13B3" w:rsidP="00AB13B3">
            <w:pPr>
              <w:widowControl/>
              <w:jc w:val="center"/>
              <w:rPr>
                <w:rFonts w:ascii="Times New Roman" w:eastAsia="Times New Roman" w:hAnsi="Times New Roman" w:cs="Times New Roman"/>
                <w:color w:val="000000"/>
                <w:sz w:val="24"/>
                <w:szCs w:val="24"/>
                <w:lang w:val="ru-RU" w:eastAsia="ru-RU"/>
              </w:rPr>
            </w:pPr>
            <w:r w:rsidRPr="00AB13B3">
              <w:rPr>
                <w:rFonts w:ascii="Times New Roman" w:eastAsia="Times New Roman" w:hAnsi="Times New Roman" w:cs="Times New Roman"/>
                <w:color w:val="000000"/>
                <w:sz w:val="24"/>
                <w:szCs w:val="24"/>
                <w:lang w:val="ru-RU" w:eastAsia="ru-RU"/>
              </w:rPr>
              <w:t>155369</w:t>
            </w:r>
          </w:p>
        </w:tc>
      </w:tr>
    </w:tbl>
    <w:p w:rsidR="00885CDD" w:rsidRDefault="00885CDD" w:rsidP="00885CDD">
      <w:pPr>
        <w:spacing w:line="360" w:lineRule="auto"/>
        <w:ind w:firstLine="709"/>
        <w:rPr>
          <w:sz w:val="28"/>
          <w:szCs w:val="28"/>
        </w:rPr>
      </w:pPr>
    </w:p>
    <w:p w:rsidR="00AB13B3" w:rsidRDefault="00AB13B3" w:rsidP="00885CDD">
      <w:pPr>
        <w:spacing w:line="360" w:lineRule="auto"/>
        <w:ind w:firstLine="709"/>
        <w:rPr>
          <w:sz w:val="28"/>
          <w:szCs w:val="28"/>
        </w:rPr>
      </w:pPr>
    </w:p>
    <w:p w:rsidR="00AB13B3" w:rsidRPr="00507313" w:rsidRDefault="00AB13B3" w:rsidP="00885CDD">
      <w:pPr>
        <w:spacing w:line="360" w:lineRule="auto"/>
        <w:ind w:firstLine="709"/>
        <w:rPr>
          <w:sz w:val="28"/>
          <w:szCs w:val="28"/>
        </w:rPr>
        <w:sectPr w:rsidR="00AB13B3" w:rsidRPr="00507313" w:rsidSect="00490DB1">
          <w:pgSz w:w="16840" w:h="11900" w:orient="landscape"/>
          <w:pgMar w:top="1418" w:right="1134" w:bottom="851" w:left="851" w:header="0" w:footer="312" w:gutter="0"/>
          <w:cols w:space="720"/>
          <w:docGrid w:linePitch="272"/>
        </w:sectPr>
      </w:pPr>
    </w:p>
    <w:p w:rsidR="00885CDD" w:rsidRPr="004B7B0E" w:rsidRDefault="00FF2135" w:rsidP="002D4AD4">
      <w:pPr>
        <w:pStyle w:val="a8"/>
        <w:spacing w:line="360" w:lineRule="auto"/>
        <w:jc w:val="center"/>
        <w:outlineLvl w:val="0"/>
        <w:rPr>
          <w:rFonts w:ascii="Times New Roman" w:hAnsi="Times New Roman" w:cs="Times New Roman"/>
          <w:b/>
          <w:sz w:val="24"/>
          <w:szCs w:val="24"/>
          <w:lang w:val="ru-RU"/>
        </w:rPr>
      </w:pPr>
      <w:bookmarkStart w:id="19" w:name="_Toc415735837"/>
      <w:r>
        <w:rPr>
          <w:rFonts w:ascii="Times New Roman" w:hAnsi="Times New Roman" w:cs="Times New Roman"/>
          <w:b/>
          <w:sz w:val="24"/>
          <w:szCs w:val="24"/>
          <w:lang w:val="ru-RU"/>
        </w:rPr>
        <w:lastRenderedPageBreak/>
        <w:t xml:space="preserve">РАЗДЕЛ </w:t>
      </w:r>
      <w:r w:rsidRPr="004B7B0E">
        <w:rPr>
          <w:rFonts w:ascii="Times New Roman" w:hAnsi="Times New Roman" w:cs="Times New Roman"/>
          <w:b/>
          <w:sz w:val="24"/>
          <w:szCs w:val="24"/>
          <w:lang w:val="ru-RU"/>
        </w:rPr>
        <w:t>4</w:t>
      </w:r>
      <w:r>
        <w:rPr>
          <w:rFonts w:ascii="Times New Roman" w:hAnsi="Times New Roman" w:cs="Times New Roman"/>
          <w:b/>
          <w:sz w:val="24"/>
          <w:szCs w:val="24"/>
          <w:lang w:val="ru-RU"/>
        </w:rPr>
        <w:t>.</w:t>
      </w:r>
      <w:r w:rsidRPr="004B7B0E">
        <w:rPr>
          <w:rFonts w:ascii="Times New Roman" w:hAnsi="Times New Roman" w:cs="Times New Roman"/>
          <w:b/>
          <w:sz w:val="24"/>
          <w:szCs w:val="24"/>
          <w:lang w:val="ru-RU"/>
        </w:rPr>
        <w:t xml:space="preserve"> ЦЕЛЕВЫЕ ПОКАЗАТЕЛИ РАЗВИТИЯ КОММУНАЛЬНОЙ ИНФРАСТРУКТУРЫ</w:t>
      </w:r>
      <w:bookmarkEnd w:id="19"/>
    </w:p>
    <w:p w:rsidR="004B7B0E" w:rsidRPr="004B7B0E" w:rsidRDefault="004B7B0E" w:rsidP="004B7B0E">
      <w:pPr>
        <w:autoSpaceDE w:val="0"/>
        <w:autoSpaceDN w:val="0"/>
        <w:adjustRightInd w:val="0"/>
        <w:ind w:firstLine="709"/>
        <w:jc w:val="both"/>
        <w:rPr>
          <w:rFonts w:ascii="Times New Roman" w:hAnsi="Times New Roman" w:cs="Times New Roman"/>
          <w:sz w:val="24"/>
          <w:szCs w:val="24"/>
          <w:lang w:val="ru-RU"/>
        </w:rPr>
      </w:pPr>
      <w:r w:rsidRPr="004B7B0E">
        <w:rPr>
          <w:rFonts w:ascii="Times New Roman" w:hAnsi="Times New Roman" w:cs="Times New Roman"/>
          <w:sz w:val="24"/>
          <w:szCs w:val="24"/>
          <w:lang w:val="ru-RU"/>
        </w:rPr>
        <w:t xml:space="preserve">Эффективность работы системы коммунальной инфраструктуры </w:t>
      </w:r>
      <w:r>
        <w:rPr>
          <w:rFonts w:ascii="Times New Roman" w:hAnsi="Times New Roman" w:cs="Times New Roman"/>
          <w:sz w:val="24"/>
          <w:szCs w:val="24"/>
          <w:lang w:val="ru-RU"/>
        </w:rPr>
        <w:t>Богашевскогосельского</w:t>
      </w:r>
      <w:r w:rsidRPr="004B7B0E">
        <w:rPr>
          <w:rFonts w:ascii="Times New Roman" w:hAnsi="Times New Roman" w:cs="Times New Roman"/>
          <w:sz w:val="24"/>
          <w:szCs w:val="24"/>
          <w:lang w:val="ru-RU"/>
        </w:rPr>
        <w:t xml:space="preserve"> поселения характеризуют следующие показатели (таблица 4.1).</w:t>
      </w:r>
    </w:p>
    <w:p w:rsidR="004B7B0E" w:rsidRDefault="004B7B0E" w:rsidP="004B7B0E">
      <w:pPr>
        <w:rPr>
          <w:rFonts w:ascii="Times New Roman" w:hAnsi="Times New Roman" w:cs="Times New Roman"/>
          <w:sz w:val="24"/>
          <w:szCs w:val="24"/>
          <w:lang w:val="ru-RU"/>
        </w:rPr>
      </w:pPr>
    </w:p>
    <w:p w:rsidR="004B7B0E" w:rsidRPr="004B7B0E" w:rsidRDefault="004B7B0E" w:rsidP="004B7B0E">
      <w:pPr>
        <w:jc w:val="both"/>
        <w:rPr>
          <w:rFonts w:ascii="Times New Roman" w:hAnsi="Times New Roman" w:cs="Times New Roman"/>
          <w:sz w:val="24"/>
          <w:szCs w:val="24"/>
          <w:lang w:val="ru-RU"/>
        </w:rPr>
      </w:pPr>
      <w:r w:rsidRPr="004B7B0E">
        <w:rPr>
          <w:rFonts w:ascii="Times New Roman" w:hAnsi="Times New Roman" w:cs="Times New Roman"/>
          <w:sz w:val="24"/>
          <w:szCs w:val="24"/>
          <w:lang w:val="ru-RU"/>
        </w:rPr>
        <w:t>Таблица 4.1</w:t>
      </w:r>
      <w:r>
        <w:rPr>
          <w:rFonts w:ascii="Times New Roman" w:hAnsi="Times New Roman" w:cs="Times New Roman"/>
          <w:sz w:val="24"/>
          <w:szCs w:val="24"/>
          <w:lang w:val="ru-RU"/>
        </w:rPr>
        <w:t xml:space="preserve"> – </w:t>
      </w:r>
      <w:r w:rsidRPr="004B7B0E">
        <w:rPr>
          <w:rFonts w:ascii="Times New Roman" w:hAnsi="Times New Roman" w:cs="Times New Roman"/>
          <w:sz w:val="24"/>
          <w:szCs w:val="24"/>
          <w:lang w:val="ru-RU"/>
        </w:rPr>
        <w:t>Целевые показатели системы коммунальной инфраструктуры</w:t>
      </w:r>
    </w:p>
    <w:tbl>
      <w:tblPr>
        <w:tblpPr w:leftFromText="180" w:rightFromText="180" w:vertAnchor="text" w:tblpXSpec="center" w:tblpY="1"/>
        <w:tblOverlap w:val="never"/>
        <w:tblW w:w="14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212"/>
        <w:gridCol w:w="936"/>
        <w:gridCol w:w="936"/>
        <w:gridCol w:w="936"/>
        <w:gridCol w:w="936"/>
        <w:gridCol w:w="936"/>
        <w:gridCol w:w="936"/>
        <w:gridCol w:w="936"/>
      </w:tblGrid>
      <w:tr w:rsidR="00761CEA" w:rsidRPr="006061ED" w:rsidTr="006061ED">
        <w:tc>
          <w:tcPr>
            <w:tcW w:w="6062" w:type="dxa"/>
            <w:shd w:val="clear" w:color="auto" w:fill="auto"/>
            <w:vAlign w:val="center"/>
          </w:tcPr>
          <w:p w:rsidR="004B7B0E" w:rsidRPr="00AB13B3" w:rsidRDefault="004B7B0E"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Показатели</w:t>
            </w:r>
          </w:p>
        </w:tc>
        <w:tc>
          <w:tcPr>
            <w:tcW w:w="2212" w:type="dxa"/>
            <w:shd w:val="clear" w:color="auto" w:fill="auto"/>
            <w:vAlign w:val="center"/>
          </w:tcPr>
          <w:p w:rsidR="004B7B0E" w:rsidRPr="00AB13B3" w:rsidRDefault="00761CEA" w:rsidP="006061ED">
            <w:pPr>
              <w:contextualSpacing/>
              <w:jc w:val="center"/>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Единица измерения</w:t>
            </w:r>
          </w:p>
        </w:tc>
        <w:tc>
          <w:tcPr>
            <w:tcW w:w="936" w:type="dxa"/>
            <w:shd w:val="clear" w:color="auto" w:fill="auto"/>
            <w:vAlign w:val="center"/>
          </w:tcPr>
          <w:p w:rsidR="004B7B0E" w:rsidRPr="00AB13B3" w:rsidRDefault="004B7B0E"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2014</w:t>
            </w:r>
          </w:p>
        </w:tc>
        <w:tc>
          <w:tcPr>
            <w:tcW w:w="936" w:type="dxa"/>
            <w:shd w:val="clear" w:color="auto" w:fill="auto"/>
            <w:vAlign w:val="center"/>
          </w:tcPr>
          <w:p w:rsidR="004B7B0E" w:rsidRPr="00AB13B3" w:rsidRDefault="004B7B0E"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2015</w:t>
            </w:r>
          </w:p>
        </w:tc>
        <w:tc>
          <w:tcPr>
            <w:tcW w:w="936" w:type="dxa"/>
            <w:shd w:val="clear" w:color="auto" w:fill="auto"/>
            <w:vAlign w:val="center"/>
          </w:tcPr>
          <w:p w:rsidR="004B7B0E" w:rsidRPr="00AB13B3" w:rsidRDefault="004B7B0E"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2016</w:t>
            </w:r>
          </w:p>
        </w:tc>
        <w:tc>
          <w:tcPr>
            <w:tcW w:w="936" w:type="dxa"/>
            <w:shd w:val="clear" w:color="auto" w:fill="auto"/>
            <w:vAlign w:val="center"/>
          </w:tcPr>
          <w:p w:rsidR="004B7B0E" w:rsidRPr="00AB13B3" w:rsidRDefault="004B7B0E"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2017</w:t>
            </w:r>
          </w:p>
        </w:tc>
        <w:tc>
          <w:tcPr>
            <w:tcW w:w="936" w:type="dxa"/>
            <w:shd w:val="clear" w:color="auto" w:fill="auto"/>
            <w:vAlign w:val="center"/>
          </w:tcPr>
          <w:p w:rsidR="004B7B0E" w:rsidRPr="00AB13B3" w:rsidRDefault="004B7B0E"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2018</w:t>
            </w:r>
          </w:p>
        </w:tc>
        <w:tc>
          <w:tcPr>
            <w:tcW w:w="936" w:type="dxa"/>
            <w:shd w:val="clear" w:color="auto" w:fill="auto"/>
            <w:vAlign w:val="center"/>
          </w:tcPr>
          <w:p w:rsidR="004B7B0E" w:rsidRPr="00AB13B3" w:rsidRDefault="004B7B0E"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2019</w:t>
            </w:r>
          </w:p>
        </w:tc>
        <w:tc>
          <w:tcPr>
            <w:tcW w:w="936" w:type="dxa"/>
            <w:shd w:val="clear" w:color="auto" w:fill="auto"/>
            <w:vAlign w:val="center"/>
          </w:tcPr>
          <w:p w:rsidR="004B7B0E" w:rsidRPr="00AB13B3" w:rsidRDefault="004B7B0E"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2024</w:t>
            </w:r>
          </w:p>
        </w:tc>
      </w:tr>
      <w:tr w:rsidR="004B7B0E" w:rsidRPr="006061ED" w:rsidTr="006061ED">
        <w:tc>
          <w:tcPr>
            <w:tcW w:w="14826" w:type="dxa"/>
            <w:gridSpan w:val="9"/>
            <w:shd w:val="clear" w:color="auto" w:fill="auto"/>
            <w:vAlign w:val="center"/>
          </w:tcPr>
          <w:p w:rsidR="004B7B0E" w:rsidRPr="00AB13B3" w:rsidRDefault="004B7B0E" w:rsidP="006061ED">
            <w:pPr>
              <w:contextualSpacing/>
              <w:jc w:val="center"/>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Система электроснабжения</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Спрос</w:t>
            </w:r>
            <w:r w:rsidR="00215E4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на</w:t>
            </w:r>
            <w:r w:rsidR="00215E4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коммунальный</w:t>
            </w:r>
            <w:r w:rsidR="00215E4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ресурс</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r>
      <w:tr w:rsidR="00C64BB1" w:rsidRPr="006061ED" w:rsidTr="004A0BFE">
        <w:tc>
          <w:tcPr>
            <w:tcW w:w="6062" w:type="dxa"/>
            <w:shd w:val="clear" w:color="auto" w:fill="auto"/>
            <w:vAlign w:val="center"/>
          </w:tcPr>
          <w:p w:rsidR="00C64BB1" w:rsidRPr="00AB13B3" w:rsidRDefault="00C64BB1" w:rsidP="00C64BB1">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Доступность коммунального ресурса относительного среднего дохода</w:t>
            </w:r>
          </w:p>
        </w:tc>
        <w:tc>
          <w:tcPr>
            <w:tcW w:w="2212" w:type="dxa"/>
            <w:shd w:val="clear" w:color="auto" w:fill="auto"/>
            <w:vAlign w:val="center"/>
          </w:tcPr>
          <w:p w:rsidR="00C64BB1" w:rsidRPr="00AB13B3" w:rsidRDefault="00C64BB1" w:rsidP="00C64BB1">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center"/>
          </w:tcPr>
          <w:p w:rsidR="00C64BB1" w:rsidRPr="00C64BB1" w:rsidRDefault="00C64BB1" w:rsidP="00C64BB1">
            <w:pPr>
              <w:jc w:val="center"/>
              <w:rPr>
                <w:rFonts w:ascii="Times New Roman" w:hAnsi="Times New Roman" w:cs="Times New Roman"/>
                <w:sz w:val="24"/>
                <w:szCs w:val="24"/>
              </w:rPr>
            </w:pPr>
            <w:r w:rsidRPr="00C64BB1">
              <w:rPr>
                <w:rFonts w:ascii="Times New Roman" w:hAnsi="Times New Roman" w:cs="Times New Roman"/>
                <w:sz w:val="24"/>
                <w:szCs w:val="24"/>
              </w:rPr>
              <w:t>4,62</w:t>
            </w:r>
          </w:p>
        </w:tc>
        <w:tc>
          <w:tcPr>
            <w:tcW w:w="936" w:type="dxa"/>
            <w:shd w:val="clear" w:color="auto" w:fill="auto"/>
            <w:vAlign w:val="center"/>
          </w:tcPr>
          <w:p w:rsidR="00C64BB1" w:rsidRPr="00C64BB1" w:rsidRDefault="00C64BB1" w:rsidP="00C64BB1">
            <w:pPr>
              <w:jc w:val="center"/>
              <w:rPr>
                <w:rFonts w:ascii="Times New Roman" w:hAnsi="Times New Roman" w:cs="Times New Roman"/>
                <w:sz w:val="24"/>
                <w:szCs w:val="24"/>
              </w:rPr>
            </w:pPr>
            <w:r w:rsidRPr="00C64BB1">
              <w:rPr>
                <w:rFonts w:ascii="Times New Roman" w:hAnsi="Times New Roman" w:cs="Times New Roman"/>
                <w:sz w:val="24"/>
                <w:szCs w:val="24"/>
              </w:rPr>
              <w:t>4,48</w:t>
            </w:r>
          </w:p>
        </w:tc>
        <w:tc>
          <w:tcPr>
            <w:tcW w:w="936" w:type="dxa"/>
            <w:shd w:val="clear" w:color="auto" w:fill="auto"/>
            <w:vAlign w:val="center"/>
          </w:tcPr>
          <w:p w:rsidR="00C64BB1" w:rsidRPr="00C64BB1" w:rsidRDefault="00C64BB1" w:rsidP="00C64BB1">
            <w:pPr>
              <w:jc w:val="center"/>
              <w:rPr>
                <w:rFonts w:ascii="Times New Roman" w:hAnsi="Times New Roman" w:cs="Times New Roman"/>
                <w:sz w:val="24"/>
                <w:szCs w:val="24"/>
              </w:rPr>
            </w:pPr>
            <w:r w:rsidRPr="00C64BB1">
              <w:rPr>
                <w:rFonts w:ascii="Times New Roman" w:hAnsi="Times New Roman" w:cs="Times New Roman"/>
                <w:sz w:val="24"/>
                <w:szCs w:val="24"/>
              </w:rPr>
              <w:t>4,37</w:t>
            </w:r>
          </w:p>
        </w:tc>
        <w:tc>
          <w:tcPr>
            <w:tcW w:w="936" w:type="dxa"/>
            <w:shd w:val="clear" w:color="auto" w:fill="auto"/>
            <w:vAlign w:val="center"/>
          </w:tcPr>
          <w:p w:rsidR="00C64BB1" w:rsidRPr="00C64BB1" w:rsidRDefault="00C64BB1" w:rsidP="00C64BB1">
            <w:pPr>
              <w:jc w:val="center"/>
              <w:rPr>
                <w:rFonts w:ascii="Times New Roman" w:hAnsi="Times New Roman" w:cs="Times New Roman"/>
                <w:sz w:val="24"/>
                <w:szCs w:val="24"/>
              </w:rPr>
            </w:pPr>
            <w:r w:rsidRPr="00C64BB1">
              <w:rPr>
                <w:rFonts w:ascii="Times New Roman" w:hAnsi="Times New Roman" w:cs="Times New Roman"/>
                <w:sz w:val="24"/>
                <w:szCs w:val="24"/>
              </w:rPr>
              <w:t>4,26</w:t>
            </w:r>
          </w:p>
        </w:tc>
        <w:tc>
          <w:tcPr>
            <w:tcW w:w="936" w:type="dxa"/>
            <w:shd w:val="clear" w:color="auto" w:fill="auto"/>
            <w:vAlign w:val="center"/>
          </w:tcPr>
          <w:p w:rsidR="00C64BB1" w:rsidRPr="00C64BB1" w:rsidRDefault="00C64BB1" w:rsidP="00C64BB1">
            <w:pPr>
              <w:jc w:val="center"/>
              <w:rPr>
                <w:rFonts w:ascii="Times New Roman" w:hAnsi="Times New Roman" w:cs="Times New Roman"/>
                <w:sz w:val="24"/>
                <w:szCs w:val="24"/>
              </w:rPr>
            </w:pPr>
            <w:r w:rsidRPr="00C64BB1">
              <w:rPr>
                <w:rFonts w:ascii="Times New Roman" w:hAnsi="Times New Roman" w:cs="Times New Roman"/>
                <w:sz w:val="24"/>
                <w:szCs w:val="24"/>
              </w:rPr>
              <w:t>4,16</w:t>
            </w:r>
          </w:p>
        </w:tc>
        <w:tc>
          <w:tcPr>
            <w:tcW w:w="936" w:type="dxa"/>
            <w:shd w:val="clear" w:color="auto" w:fill="auto"/>
            <w:vAlign w:val="center"/>
          </w:tcPr>
          <w:p w:rsidR="00C64BB1" w:rsidRPr="00C64BB1" w:rsidRDefault="00C64BB1" w:rsidP="00C64BB1">
            <w:pPr>
              <w:jc w:val="center"/>
              <w:rPr>
                <w:rFonts w:ascii="Times New Roman" w:hAnsi="Times New Roman" w:cs="Times New Roman"/>
                <w:sz w:val="24"/>
                <w:szCs w:val="24"/>
              </w:rPr>
            </w:pPr>
            <w:r w:rsidRPr="00C64BB1">
              <w:rPr>
                <w:rFonts w:ascii="Times New Roman" w:hAnsi="Times New Roman" w:cs="Times New Roman"/>
                <w:sz w:val="24"/>
                <w:szCs w:val="24"/>
              </w:rPr>
              <w:t>4,06</w:t>
            </w:r>
          </w:p>
        </w:tc>
        <w:tc>
          <w:tcPr>
            <w:tcW w:w="936" w:type="dxa"/>
            <w:shd w:val="clear" w:color="auto" w:fill="auto"/>
            <w:vAlign w:val="center"/>
          </w:tcPr>
          <w:p w:rsidR="00C64BB1" w:rsidRPr="00C64BB1" w:rsidRDefault="00C64BB1" w:rsidP="00C64BB1">
            <w:pPr>
              <w:jc w:val="center"/>
              <w:rPr>
                <w:rFonts w:ascii="Times New Roman" w:hAnsi="Times New Roman" w:cs="Times New Roman"/>
                <w:sz w:val="24"/>
                <w:szCs w:val="24"/>
              </w:rPr>
            </w:pPr>
            <w:r w:rsidRPr="00C64BB1">
              <w:rPr>
                <w:rFonts w:ascii="Times New Roman" w:hAnsi="Times New Roman" w:cs="Times New Roman"/>
                <w:sz w:val="24"/>
                <w:szCs w:val="24"/>
              </w:rPr>
              <w:t>3,60</w:t>
            </w:r>
          </w:p>
        </w:tc>
      </w:tr>
      <w:tr w:rsidR="006D5C69" w:rsidRPr="006061ED" w:rsidTr="004A0BFE">
        <w:tc>
          <w:tcPr>
            <w:tcW w:w="6062" w:type="dxa"/>
            <w:shd w:val="clear" w:color="auto" w:fill="auto"/>
            <w:vAlign w:val="center"/>
          </w:tcPr>
          <w:p w:rsidR="006D5C69" w:rsidRPr="00AB13B3" w:rsidRDefault="006D5C69" w:rsidP="00AB13B3">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Средний объем потребления ЭЭ в жилищном секторе</w:t>
            </w:r>
          </w:p>
        </w:tc>
        <w:tc>
          <w:tcPr>
            <w:tcW w:w="2212" w:type="dxa"/>
            <w:shd w:val="clear" w:color="auto" w:fill="auto"/>
            <w:vAlign w:val="center"/>
          </w:tcPr>
          <w:p w:rsidR="006D5C69" w:rsidRPr="006D5C69" w:rsidRDefault="006D5C69" w:rsidP="006D5C69">
            <w:pPr>
              <w:contextualSpacing/>
              <w:jc w:val="center"/>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rPr>
              <w:t xml:space="preserve">кВтч/чел в </w:t>
            </w:r>
            <w:r>
              <w:rPr>
                <w:rFonts w:ascii="Times New Roman" w:eastAsia="Calibri" w:hAnsi="Times New Roman" w:cs="Times New Roman"/>
                <w:sz w:val="24"/>
                <w:szCs w:val="24"/>
                <w:lang w:val="ru-RU"/>
              </w:rPr>
              <w:t>год</w:t>
            </w:r>
          </w:p>
        </w:tc>
        <w:tc>
          <w:tcPr>
            <w:tcW w:w="936" w:type="dxa"/>
            <w:shd w:val="clear" w:color="auto" w:fill="auto"/>
            <w:vAlign w:val="center"/>
          </w:tcPr>
          <w:p w:rsidR="006D5C69" w:rsidRPr="006D5C69" w:rsidRDefault="006D5C69" w:rsidP="00AB13B3">
            <w:pPr>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tc>
        <w:tc>
          <w:tcPr>
            <w:tcW w:w="936" w:type="dxa"/>
            <w:shd w:val="clear" w:color="auto" w:fill="auto"/>
          </w:tcPr>
          <w:p w:rsidR="006D5C69" w:rsidRDefault="006D5C69">
            <w:r w:rsidRPr="003114FB">
              <w:rPr>
                <w:rFonts w:ascii="Times New Roman" w:hAnsi="Times New Roman" w:cs="Times New Roman"/>
                <w:sz w:val="24"/>
                <w:szCs w:val="24"/>
                <w:lang w:val="ru-RU"/>
              </w:rPr>
              <w:t>1000</w:t>
            </w:r>
          </w:p>
        </w:tc>
        <w:tc>
          <w:tcPr>
            <w:tcW w:w="936" w:type="dxa"/>
            <w:shd w:val="clear" w:color="auto" w:fill="auto"/>
          </w:tcPr>
          <w:p w:rsidR="006D5C69" w:rsidRDefault="006D5C69">
            <w:r w:rsidRPr="003114FB">
              <w:rPr>
                <w:rFonts w:ascii="Times New Roman" w:hAnsi="Times New Roman" w:cs="Times New Roman"/>
                <w:sz w:val="24"/>
                <w:szCs w:val="24"/>
                <w:lang w:val="ru-RU"/>
              </w:rPr>
              <w:t>1000</w:t>
            </w:r>
          </w:p>
        </w:tc>
        <w:tc>
          <w:tcPr>
            <w:tcW w:w="936" w:type="dxa"/>
            <w:shd w:val="clear" w:color="auto" w:fill="auto"/>
          </w:tcPr>
          <w:p w:rsidR="006D5C69" w:rsidRDefault="006D5C69">
            <w:r w:rsidRPr="003114FB">
              <w:rPr>
                <w:rFonts w:ascii="Times New Roman" w:hAnsi="Times New Roman" w:cs="Times New Roman"/>
                <w:sz w:val="24"/>
                <w:szCs w:val="24"/>
                <w:lang w:val="ru-RU"/>
              </w:rPr>
              <w:t>1000</w:t>
            </w:r>
          </w:p>
        </w:tc>
        <w:tc>
          <w:tcPr>
            <w:tcW w:w="936" w:type="dxa"/>
            <w:shd w:val="clear" w:color="auto" w:fill="auto"/>
          </w:tcPr>
          <w:p w:rsidR="006D5C69" w:rsidRDefault="006D5C69">
            <w:r w:rsidRPr="003114FB">
              <w:rPr>
                <w:rFonts w:ascii="Times New Roman" w:hAnsi="Times New Roman" w:cs="Times New Roman"/>
                <w:sz w:val="24"/>
                <w:szCs w:val="24"/>
                <w:lang w:val="ru-RU"/>
              </w:rPr>
              <w:t>1000</w:t>
            </w:r>
          </w:p>
        </w:tc>
        <w:tc>
          <w:tcPr>
            <w:tcW w:w="936" w:type="dxa"/>
            <w:shd w:val="clear" w:color="auto" w:fill="auto"/>
          </w:tcPr>
          <w:p w:rsidR="006D5C69" w:rsidRDefault="006D5C69">
            <w:r w:rsidRPr="003114FB">
              <w:rPr>
                <w:rFonts w:ascii="Times New Roman" w:hAnsi="Times New Roman" w:cs="Times New Roman"/>
                <w:sz w:val="24"/>
                <w:szCs w:val="24"/>
                <w:lang w:val="ru-RU"/>
              </w:rPr>
              <w:t>1000</w:t>
            </w:r>
          </w:p>
        </w:tc>
        <w:tc>
          <w:tcPr>
            <w:tcW w:w="936" w:type="dxa"/>
            <w:shd w:val="clear" w:color="auto" w:fill="auto"/>
          </w:tcPr>
          <w:p w:rsidR="006D5C69" w:rsidRDefault="006D5C69">
            <w:r w:rsidRPr="003114FB">
              <w:rPr>
                <w:rFonts w:ascii="Times New Roman" w:hAnsi="Times New Roman" w:cs="Times New Roman"/>
                <w:sz w:val="24"/>
                <w:szCs w:val="24"/>
                <w:lang w:val="ru-RU"/>
              </w:rPr>
              <w:t>1000</w:t>
            </w:r>
          </w:p>
        </w:tc>
      </w:tr>
      <w:tr w:rsidR="00AB13B3" w:rsidRPr="000C01B5"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Доля оснащенности обязательными общедомовыми ПУ</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lang w:val="ru-RU"/>
              </w:rPr>
            </w:pP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 население</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98</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 коммунальная</w:t>
            </w:r>
            <w:r w:rsidR="00215E4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инфраструктура</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r>
      <w:tr w:rsidR="00761CEA" w:rsidRPr="006061ED" w:rsidTr="006061ED">
        <w:tc>
          <w:tcPr>
            <w:tcW w:w="14826" w:type="dxa"/>
            <w:gridSpan w:val="9"/>
            <w:shd w:val="clear" w:color="auto" w:fill="auto"/>
            <w:vAlign w:val="center"/>
          </w:tcPr>
          <w:p w:rsidR="00761CEA" w:rsidRPr="00AB13B3" w:rsidRDefault="00761CEA" w:rsidP="006061ED">
            <w:pPr>
              <w:jc w:val="center"/>
              <w:rPr>
                <w:rFonts w:ascii="Times New Roman" w:hAnsi="Times New Roman" w:cs="Times New Roman"/>
                <w:sz w:val="24"/>
                <w:szCs w:val="24"/>
                <w:lang w:val="ru-RU"/>
              </w:rPr>
            </w:pPr>
            <w:r w:rsidRPr="00AB13B3">
              <w:rPr>
                <w:rFonts w:ascii="Times New Roman" w:hAnsi="Times New Roman" w:cs="Times New Roman"/>
                <w:sz w:val="24"/>
                <w:szCs w:val="24"/>
                <w:lang w:val="ru-RU"/>
              </w:rPr>
              <w:t>Система теплоснабжения</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Спрос</w:t>
            </w:r>
            <w:r w:rsidR="00215E4D">
              <w:rPr>
                <w:rFonts w:ascii="Times New Roman" w:hAnsi="Times New Roman" w:cs="Times New Roman"/>
                <w:sz w:val="24"/>
                <w:szCs w:val="24"/>
                <w:lang w:val="ru-RU"/>
              </w:rPr>
              <w:t xml:space="preserve"> </w:t>
            </w:r>
            <w:r w:rsidRPr="00AB13B3">
              <w:rPr>
                <w:rFonts w:ascii="Times New Roman" w:hAnsi="Times New Roman" w:cs="Times New Roman"/>
                <w:sz w:val="24"/>
                <w:szCs w:val="24"/>
              </w:rPr>
              <w:t>на</w:t>
            </w:r>
            <w:r w:rsidR="00215E4D">
              <w:rPr>
                <w:rFonts w:ascii="Times New Roman" w:hAnsi="Times New Roman" w:cs="Times New Roman"/>
                <w:sz w:val="24"/>
                <w:szCs w:val="24"/>
                <w:lang w:val="ru-RU"/>
              </w:rPr>
              <w:t xml:space="preserve"> </w:t>
            </w:r>
            <w:r w:rsidRPr="00AB13B3">
              <w:rPr>
                <w:rFonts w:ascii="Times New Roman" w:hAnsi="Times New Roman" w:cs="Times New Roman"/>
                <w:sz w:val="24"/>
                <w:szCs w:val="24"/>
              </w:rPr>
              <w:t>коммунальный</w:t>
            </w:r>
            <w:r w:rsidR="00215E4D">
              <w:rPr>
                <w:rFonts w:ascii="Times New Roman" w:hAnsi="Times New Roman" w:cs="Times New Roman"/>
                <w:sz w:val="24"/>
                <w:szCs w:val="24"/>
                <w:lang w:val="ru-RU"/>
              </w:rPr>
              <w:t xml:space="preserve"> </w:t>
            </w:r>
            <w:r w:rsidRPr="00AB13B3">
              <w:rPr>
                <w:rFonts w:ascii="Times New Roman" w:hAnsi="Times New Roman" w:cs="Times New Roman"/>
                <w:sz w:val="24"/>
                <w:szCs w:val="24"/>
              </w:rPr>
              <w:t>ресурс</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21,55</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21,46</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21,38</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21,29</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21,21</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21,12</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20,64</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lang w:val="ru-RU"/>
              </w:rPr>
            </w:pPr>
            <w:r w:rsidRPr="00AB13B3">
              <w:rPr>
                <w:rFonts w:ascii="Times New Roman" w:hAnsi="Times New Roman" w:cs="Times New Roman"/>
                <w:sz w:val="24"/>
                <w:szCs w:val="24"/>
                <w:lang w:val="ru-RU"/>
              </w:rPr>
              <w:t>Доступность коммунального ресурса относительного среднего дохода</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26,35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25,15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23,99</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22,89</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21,84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20,84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13,76</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Установленная</w:t>
            </w:r>
            <w:r w:rsidR="00215E4D">
              <w:rPr>
                <w:rFonts w:ascii="Times New Roman" w:hAnsi="Times New Roman" w:cs="Times New Roman"/>
                <w:sz w:val="24"/>
                <w:szCs w:val="24"/>
                <w:lang w:val="ru-RU"/>
              </w:rPr>
              <w:t xml:space="preserve"> </w:t>
            </w:r>
            <w:r w:rsidRPr="00AB13B3">
              <w:rPr>
                <w:rFonts w:ascii="Times New Roman" w:hAnsi="Times New Roman" w:cs="Times New Roman"/>
                <w:sz w:val="24"/>
                <w:szCs w:val="24"/>
              </w:rPr>
              <w:t>мощность</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Гкал/ч</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13,06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13,06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13,06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17,16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17,16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17,16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17,16</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Фактическая</w:t>
            </w:r>
            <w:r w:rsidR="00215E4D">
              <w:rPr>
                <w:rFonts w:ascii="Times New Roman" w:hAnsi="Times New Roman" w:cs="Times New Roman"/>
                <w:sz w:val="24"/>
                <w:szCs w:val="24"/>
                <w:lang w:val="ru-RU"/>
              </w:rPr>
              <w:t xml:space="preserve"> </w:t>
            </w:r>
            <w:r w:rsidRPr="00AB13B3">
              <w:rPr>
                <w:rFonts w:ascii="Times New Roman" w:hAnsi="Times New Roman" w:cs="Times New Roman"/>
                <w:sz w:val="24"/>
                <w:szCs w:val="24"/>
              </w:rPr>
              <w:t>мощность</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Гкал/ч</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5,556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5,556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5,556</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Выработка ТЭ</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Гкал</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16067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16067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15784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15501</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15218</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14935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14935</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Потери в сетях</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Гкал</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3542</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3542</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3259</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2976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2693</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2410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2410</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lang w:val="ru-RU"/>
              </w:rPr>
            </w:pPr>
            <w:r w:rsidRPr="00AB13B3">
              <w:rPr>
                <w:rFonts w:ascii="Times New Roman" w:hAnsi="Times New Roman" w:cs="Times New Roman"/>
                <w:sz w:val="24"/>
                <w:szCs w:val="24"/>
                <w:lang w:val="ru-RU"/>
              </w:rPr>
              <w:t>Расход ТЭ на собственные нужды</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Гкал</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373,5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373,5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373,5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373,5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373,5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373,5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373,5</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Протяженность</w:t>
            </w:r>
            <w:r w:rsidR="00215E4D">
              <w:rPr>
                <w:rFonts w:ascii="Times New Roman" w:hAnsi="Times New Roman" w:cs="Times New Roman"/>
                <w:sz w:val="24"/>
                <w:szCs w:val="24"/>
                <w:lang w:val="ru-RU"/>
              </w:rPr>
              <w:t xml:space="preserve"> </w:t>
            </w:r>
            <w:r w:rsidRPr="00AB13B3">
              <w:rPr>
                <w:rFonts w:ascii="Times New Roman" w:hAnsi="Times New Roman" w:cs="Times New Roman"/>
                <w:sz w:val="24"/>
                <w:szCs w:val="24"/>
              </w:rPr>
              <w:t>сетей</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м</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8287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8287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8287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8287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8287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8287</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8287</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Ветхие</w:t>
            </w:r>
            <w:r w:rsidR="00215E4D">
              <w:rPr>
                <w:rFonts w:ascii="Times New Roman" w:hAnsi="Times New Roman" w:cs="Times New Roman"/>
                <w:sz w:val="24"/>
                <w:szCs w:val="24"/>
                <w:lang w:val="ru-RU"/>
              </w:rPr>
              <w:t xml:space="preserve"> </w:t>
            </w:r>
            <w:r w:rsidRPr="00AB13B3">
              <w:rPr>
                <w:rFonts w:ascii="Times New Roman" w:hAnsi="Times New Roman" w:cs="Times New Roman"/>
                <w:sz w:val="24"/>
                <w:szCs w:val="24"/>
              </w:rPr>
              <w:t>аварийные</w:t>
            </w:r>
            <w:r w:rsidR="00215E4D">
              <w:rPr>
                <w:rFonts w:ascii="Times New Roman" w:hAnsi="Times New Roman" w:cs="Times New Roman"/>
                <w:sz w:val="24"/>
                <w:szCs w:val="24"/>
                <w:lang w:val="ru-RU"/>
              </w:rPr>
              <w:t xml:space="preserve"> </w:t>
            </w:r>
            <w:r w:rsidRPr="00AB13B3">
              <w:rPr>
                <w:rFonts w:ascii="Times New Roman" w:hAnsi="Times New Roman" w:cs="Times New Roman"/>
                <w:sz w:val="24"/>
                <w:szCs w:val="24"/>
              </w:rPr>
              <w:t>сети</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м</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60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40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20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0</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Аварийность</w:t>
            </w:r>
            <w:r w:rsidR="00A8778D">
              <w:rPr>
                <w:rFonts w:ascii="Times New Roman" w:hAnsi="Times New Roman" w:cs="Times New Roman"/>
                <w:sz w:val="24"/>
                <w:szCs w:val="24"/>
                <w:lang w:val="ru-RU"/>
              </w:rPr>
              <w:t xml:space="preserve"> </w:t>
            </w:r>
            <w:r w:rsidRPr="00AB13B3">
              <w:rPr>
                <w:rFonts w:ascii="Times New Roman" w:hAnsi="Times New Roman" w:cs="Times New Roman"/>
                <w:sz w:val="24"/>
                <w:szCs w:val="24"/>
              </w:rPr>
              <w:t>сетей</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инц./км</w:t>
            </w:r>
          </w:p>
        </w:tc>
        <w:tc>
          <w:tcPr>
            <w:tcW w:w="6552" w:type="dxa"/>
            <w:gridSpan w:val="7"/>
            <w:shd w:val="clear" w:color="auto" w:fill="auto"/>
            <w:vAlign w:val="center"/>
          </w:tcPr>
          <w:p w:rsidR="00AB13B3" w:rsidRPr="00AB13B3" w:rsidRDefault="00A8778D" w:rsidP="00AB13B3">
            <w:pPr>
              <w:jc w:val="center"/>
              <w:rPr>
                <w:rFonts w:ascii="Times New Roman" w:hAnsi="Times New Roman" w:cs="Times New Roman"/>
                <w:sz w:val="24"/>
                <w:szCs w:val="24"/>
              </w:rPr>
            </w:pPr>
            <w:r>
              <w:rPr>
                <w:rFonts w:ascii="Times New Roman" w:hAnsi="Times New Roman" w:cs="Times New Roman"/>
                <w:sz w:val="24"/>
                <w:szCs w:val="24"/>
                <w:lang w:val="ru-RU"/>
              </w:rPr>
              <w:t>н</w:t>
            </w:r>
            <w:r w:rsidR="00AB13B3" w:rsidRPr="00AB13B3">
              <w:rPr>
                <w:rFonts w:ascii="Times New Roman" w:hAnsi="Times New Roman" w:cs="Times New Roman"/>
                <w:sz w:val="24"/>
                <w:szCs w:val="24"/>
              </w:rPr>
              <w:t>ет</w:t>
            </w:r>
            <w:r>
              <w:rPr>
                <w:rFonts w:ascii="Times New Roman" w:hAnsi="Times New Roman" w:cs="Times New Roman"/>
                <w:sz w:val="24"/>
                <w:szCs w:val="24"/>
                <w:lang w:val="ru-RU"/>
              </w:rPr>
              <w:t xml:space="preserve"> </w:t>
            </w:r>
            <w:r w:rsidR="00AB13B3" w:rsidRPr="00AB13B3">
              <w:rPr>
                <w:rFonts w:ascii="Times New Roman" w:hAnsi="Times New Roman" w:cs="Times New Roman"/>
                <w:sz w:val="24"/>
                <w:szCs w:val="24"/>
              </w:rPr>
              <w:t>данных</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Общее</w:t>
            </w:r>
            <w:r w:rsidR="00A8778D">
              <w:rPr>
                <w:rFonts w:ascii="Times New Roman" w:hAnsi="Times New Roman" w:cs="Times New Roman"/>
                <w:sz w:val="24"/>
                <w:szCs w:val="24"/>
                <w:lang w:val="ru-RU"/>
              </w:rPr>
              <w:t xml:space="preserve"> </w:t>
            </w:r>
            <w:r w:rsidRPr="00AB13B3">
              <w:rPr>
                <w:rFonts w:ascii="Times New Roman" w:hAnsi="Times New Roman" w:cs="Times New Roman"/>
                <w:sz w:val="24"/>
                <w:szCs w:val="24"/>
              </w:rPr>
              <w:t>количество</w:t>
            </w:r>
            <w:r w:rsidR="00A8778D">
              <w:rPr>
                <w:rFonts w:ascii="Times New Roman" w:hAnsi="Times New Roman" w:cs="Times New Roman"/>
                <w:sz w:val="24"/>
                <w:szCs w:val="24"/>
                <w:lang w:val="ru-RU"/>
              </w:rPr>
              <w:t xml:space="preserve"> </w:t>
            </w:r>
            <w:r w:rsidRPr="00AB13B3">
              <w:rPr>
                <w:rFonts w:ascii="Times New Roman" w:hAnsi="Times New Roman" w:cs="Times New Roman"/>
                <w:sz w:val="24"/>
                <w:szCs w:val="24"/>
              </w:rPr>
              <w:t>котельных</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шт.</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lang w:val="ru-RU"/>
              </w:rPr>
            </w:pPr>
            <w:r w:rsidRPr="00AB13B3">
              <w:rPr>
                <w:rFonts w:ascii="Times New Roman" w:hAnsi="Times New Roman" w:cs="Times New Roman"/>
                <w:sz w:val="24"/>
                <w:szCs w:val="24"/>
                <w:lang w:val="ru-RU"/>
              </w:rPr>
              <w:t>Количество котельных, имеющих резервный источник</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rPr>
              <w:t> </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w:t>
            </w:r>
          </w:p>
        </w:tc>
      </w:tr>
      <w:tr w:rsidR="00AB13B3" w:rsidRPr="000C01B5"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lang w:val="ru-RU"/>
              </w:rPr>
            </w:pPr>
            <w:r w:rsidRPr="00AB13B3">
              <w:rPr>
                <w:rFonts w:ascii="Times New Roman" w:hAnsi="Times New Roman" w:cs="Times New Roman"/>
                <w:sz w:val="24"/>
                <w:szCs w:val="24"/>
                <w:lang w:val="ru-RU"/>
              </w:rPr>
              <w:t>Доля оснащенности обязательных общедомовых ПУ</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rPr>
              <w:t> </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rPr>
              <w:t> </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rPr>
              <w:t> </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rPr>
              <w:t> </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rPr>
              <w:t> </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rPr>
              <w:t> </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rPr>
              <w:t> </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rPr>
              <w:t> </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 население</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w:t>
            </w:r>
          </w:p>
        </w:tc>
        <w:tc>
          <w:tcPr>
            <w:tcW w:w="6552" w:type="dxa"/>
            <w:gridSpan w:val="7"/>
            <w:shd w:val="clear" w:color="auto" w:fill="auto"/>
            <w:vAlign w:val="center"/>
          </w:tcPr>
          <w:p w:rsidR="00AB13B3" w:rsidRPr="00AB13B3" w:rsidRDefault="00A8778D" w:rsidP="00AB13B3">
            <w:pPr>
              <w:jc w:val="center"/>
              <w:rPr>
                <w:rFonts w:ascii="Times New Roman" w:hAnsi="Times New Roman" w:cs="Times New Roman"/>
                <w:sz w:val="24"/>
                <w:szCs w:val="24"/>
              </w:rPr>
            </w:pPr>
            <w:r>
              <w:rPr>
                <w:rFonts w:ascii="Times New Roman" w:hAnsi="Times New Roman" w:cs="Times New Roman"/>
                <w:sz w:val="24"/>
                <w:szCs w:val="24"/>
                <w:lang w:val="ru-RU"/>
              </w:rPr>
              <w:t>н</w:t>
            </w:r>
            <w:r w:rsidR="00AB13B3" w:rsidRPr="00AB13B3">
              <w:rPr>
                <w:rFonts w:ascii="Times New Roman" w:hAnsi="Times New Roman" w:cs="Times New Roman"/>
                <w:sz w:val="24"/>
                <w:szCs w:val="24"/>
              </w:rPr>
              <w:t>ет</w:t>
            </w:r>
            <w:r>
              <w:rPr>
                <w:rFonts w:ascii="Times New Roman" w:hAnsi="Times New Roman" w:cs="Times New Roman"/>
                <w:sz w:val="24"/>
                <w:szCs w:val="24"/>
                <w:lang w:val="ru-RU"/>
              </w:rPr>
              <w:t xml:space="preserve"> </w:t>
            </w:r>
            <w:r w:rsidR="00AB13B3" w:rsidRPr="00AB13B3">
              <w:rPr>
                <w:rFonts w:ascii="Times New Roman" w:hAnsi="Times New Roman" w:cs="Times New Roman"/>
                <w:sz w:val="24"/>
                <w:szCs w:val="24"/>
              </w:rPr>
              <w:t>данных</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 коммунальная</w:t>
            </w:r>
            <w:r w:rsidR="00A8778D">
              <w:rPr>
                <w:rFonts w:ascii="Times New Roman" w:hAnsi="Times New Roman" w:cs="Times New Roman"/>
                <w:sz w:val="24"/>
                <w:szCs w:val="24"/>
                <w:lang w:val="ru-RU"/>
              </w:rPr>
              <w:t xml:space="preserve"> </w:t>
            </w:r>
            <w:r w:rsidRPr="00AB13B3">
              <w:rPr>
                <w:rFonts w:ascii="Times New Roman" w:hAnsi="Times New Roman" w:cs="Times New Roman"/>
                <w:sz w:val="24"/>
                <w:szCs w:val="24"/>
              </w:rPr>
              <w:t>инфраструктура</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r>
      <w:tr w:rsidR="00AB13B3" w:rsidRPr="006061ED" w:rsidTr="006061ED">
        <w:tc>
          <w:tcPr>
            <w:tcW w:w="6062" w:type="dxa"/>
            <w:vMerge w:val="restart"/>
            <w:shd w:val="clear" w:color="auto" w:fill="auto"/>
            <w:vAlign w:val="center"/>
          </w:tcPr>
          <w:p w:rsidR="00AB13B3" w:rsidRPr="00AB13B3" w:rsidRDefault="00AB13B3" w:rsidP="00AB13B3">
            <w:pPr>
              <w:rPr>
                <w:rFonts w:ascii="Times New Roman" w:hAnsi="Times New Roman" w:cs="Times New Roman"/>
                <w:sz w:val="24"/>
                <w:szCs w:val="24"/>
                <w:lang w:val="ru-RU"/>
              </w:rPr>
            </w:pPr>
            <w:r w:rsidRPr="00AB13B3">
              <w:rPr>
                <w:rFonts w:ascii="Times New Roman" w:hAnsi="Times New Roman" w:cs="Times New Roman"/>
                <w:sz w:val="24"/>
                <w:szCs w:val="24"/>
                <w:lang w:val="ru-RU"/>
              </w:rPr>
              <w:lastRenderedPageBreak/>
              <w:t>Средний объем потребления ТЭ в жилищном секторе</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r w:rsidRPr="00AB13B3">
              <w:rPr>
                <w:rFonts w:ascii="Times New Roman" w:hAnsi="Times New Roman" w:cs="Times New Roman"/>
                <w:sz w:val="24"/>
                <w:szCs w:val="24"/>
                <w:lang w:val="ru-RU"/>
              </w:rPr>
              <w:t>Гкал/м</w:t>
            </w:r>
            <w:r w:rsidRPr="00AB13B3">
              <w:rPr>
                <w:rFonts w:ascii="Times New Roman" w:hAnsi="Times New Roman" w:cs="Times New Roman"/>
                <w:sz w:val="24"/>
                <w:szCs w:val="24"/>
                <w:vertAlign w:val="superscript"/>
                <w:lang w:val="ru-RU"/>
              </w:rPr>
              <w:t>2</w:t>
            </w:r>
            <w:r w:rsidRPr="00AB13B3">
              <w:rPr>
                <w:rFonts w:ascii="Times New Roman" w:hAnsi="Times New Roman" w:cs="Times New Roman"/>
                <w:sz w:val="24"/>
                <w:szCs w:val="24"/>
                <w:lang w:val="ru-RU"/>
              </w:rPr>
              <w:t xml:space="preserve"> в мес. ИЖС</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0,0194</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0,0194</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0,0194</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0,0194</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0,0194</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0,0194</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0,0194</w:t>
            </w:r>
          </w:p>
        </w:tc>
      </w:tr>
      <w:tr w:rsidR="00AB13B3" w:rsidRPr="006061ED" w:rsidTr="00AB13B3">
        <w:tc>
          <w:tcPr>
            <w:tcW w:w="6062" w:type="dxa"/>
            <w:vMerge/>
            <w:shd w:val="clear" w:color="auto" w:fill="auto"/>
            <w:vAlign w:val="center"/>
          </w:tcPr>
          <w:p w:rsidR="00AB13B3" w:rsidRPr="00AB13B3" w:rsidRDefault="00AB13B3" w:rsidP="006061ED">
            <w:pPr>
              <w:rPr>
                <w:rFonts w:ascii="Times New Roman" w:hAnsi="Times New Roman" w:cs="Times New Roman"/>
                <w:sz w:val="24"/>
                <w:szCs w:val="24"/>
                <w:lang w:val="ru-RU"/>
              </w:rPr>
            </w:pPr>
          </w:p>
        </w:tc>
        <w:tc>
          <w:tcPr>
            <w:tcW w:w="2212" w:type="dxa"/>
            <w:shd w:val="clear" w:color="auto" w:fill="auto"/>
            <w:vAlign w:val="center"/>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sz w:val="24"/>
                <w:szCs w:val="24"/>
              </w:rPr>
              <w:t>МКД</w:t>
            </w:r>
          </w:p>
        </w:tc>
        <w:tc>
          <w:tcPr>
            <w:tcW w:w="936" w:type="dxa"/>
            <w:shd w:val="clear" w:color="auto" w:fill="auto"/>
            <w:vAlign w:val="center"/>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sz w:val="24"/>
                <w:szCs w:val="24"/>
              </w:rPr>
              <w:t>0,0155</w:t>
            </w:r>
          </w:p>
        </w:tc>
        <w:tc>
          <w:tcPr>
            <w:tcW w:w="936" w:type="dxa"/>
            <w:shd w:val="clear" w:color="auto" w:fill="auto"/>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sz w:val="24"/>
                <w:szCs w:val="24"/>
              </w:rPr>
              <w:t>0,0155</w:t>
            </w:r>
          </w:p>
        </w:tc>
        <w:tc>
          <w:tcPr>
            <w:tcW w:w="936" w:type="dxa"/>
            <w:shd w:val="clear" w:color="auto" w:fill="auto"/>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sz w:val="24"/>
                <w:szCs w:val="24"/>
              </w:rPr>
              <w:t>0,0155</w:t>
            </w:r>
          </w:p>
        </w:tc>
        <w:tc>
          <w:tcPr>
            <w:tcW w:w="936" w:type="dxa"/>
            <w:shd w:val="clear" w:color="auto" w:fill="auto"/>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sz w:val="24"/>
                <w:szCs w:val="24"/>
              </w:rPr>
              <w:t>0,0155</w:t>
            </w:r>
          </w:p>
        </w:tc>
        <w:tc>
          <w:tcPr>
            <w:tcW w:w="936" w:type="dxa"/>
            <w:shd w:val="clear" w:color="auto" w:fill="auto"/>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sz w:val="24"/>
                <w:szCs w:val="24"/>
              </w:rPr>
              <w:t>0,0155</w:t>
            </w:r>
          </w:p>
        </w:tc>
        <w:tc>
          <w:tcPr>
            <w:tcW w:w="936" w:type="dxa"/>
            <w:shd w:val="clear" w:color="auto" w:fill="auto"/>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sz w:val="24"/>
                <w:szCs w:val="24"/>
              </w:rPr>
              <w:t>0,0155</w:t>
            </w:r>
          </w:p>
        </w:tc>
        <w:tc>
          <w:tcPr>
            <w:tcW w:w="936" w:type="dxa"/>
            <w:shd w:val="clear" w:color="auto" w:fill="auto"/>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sz w:val="24"/>
                <w:szCs w:val="24"/>
              </w:rPr>
              <w:t>0,0155</w:t>
            </w:r>
          </w:p>
        </w:tc>
      </w:tr>
      <w:tr w:rsidR="00761CEA" w:rsidRPr="006061ED" w:rsidTr="006061ED">
        <w:tc>
          <w:tcPr>
            <w:tcW w:w="14826" w:type="dxa"/>
            <w:gridSpan w:val="9"/>
            <w:shd w:val="clear" w:color="auto" w:fill="auto"/>
            <w:vAlign w:val="center"/>
          </w:tcPr>
          <w:p w:rsidR="00761CEA" w:rsidRPr="00AB13B3" w:rsidRDefault="00761CEA" w:rsidP="006061ED">
            <w:pPr>
              <w:jc w:val="center"/>
              <w:rPr>
                <w:rFonts w:ascii="Times New Roman" w:hAnsi="Times New Roman" w:cs="Times New Roman"/>
                <w:sz w:val="24"/>
                <w:szCs w:val="24"/>
                <w:lang w:val="ru-RU"/>
              </w:rPr>
            </w:pPr>
            <w:r w:rsidRPr="00AB13B3">
              <w:rPr>
                <w:rFonts w:ascii="Times New Roman" w:hAnsi="Times New Roman" w:cs="Times New Roman"/>
                <w:sz w:val="24"/>
                <w:szCs w:val="24"/>
                <w:lang w:val="ru-RU"/>
              </w:rPr>
              <w:t>Система холодного водоснабжения</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Спрос</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на</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коммунальный</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ресурс</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21,29</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21,21</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21,12</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20,64</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21,55</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21,46</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21,38</w:t>
            </w:r>
          </w:p>
        </w:tc>
      </w:tr>
      <w:tr w:rsidR="00AB13B3" w:rsidRPr="006061ED" w:rsidTr="00AB13B3">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Доступность коммунального ресурса относительного среднего дохода</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bottom"/>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3,31</w:t>
            </w:r>
          </w:p>
        </w:tc>
        <w:tc>
          <w:tcPr>
            <w:tcW w:w="936" w:type="dxa"/>
            <w:shd w:val="clear" w:color="auto" w:fill="auto"/>
            <w:vAlign w:val="bottom"/>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3,14</w:t>
            </w:r>
          </w:p>
        </w:tc>
        <w:tc>
          <w:tcPr>
            <w:tcW w:w="936" w:type="dxa"/>
            <w:shd w:val="clear" w:color="auto" w:fill="auto"/>
            <w:vAlign w:val="bottom"/>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2,99</w:t>
            </w:r>
          </w:p>
        </w:tc>
        <w:tc>
          <w:tcPr>
            <w:tcW w:w="936" w:type="dxa"/>
            <w:shd w:val="clear" w:color="auto" w:fill="auto"/>
            <w:vAlign w:val="bottom"/>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2,84</w:t>
            </w:r>
          </w:p>
        </w:tc>
        <w:tc>
          <w:tcPr>
            <w:tcW w:w="936" w:type="dxa"/>
            <w:shd w:val="clear" w:color="auto" w:fill="auto"/>
            <w:vAlign w:val="bottom"/>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2,69</w:t>
            </w:r>
          </w:p>
        </w:tc>
        <w:tc>
          <w:tcPr>
            <w:tcW w:w="936" w:type="dxa"/>
            <w:shd w:val="clear" w:color="auto" w:fill="auto"/>
            <w:vAlign w:val="bottom"/>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2,56</w:t>
            </w:r>
          </w:p>
        </w:tc>
        <w:tc>
          <w:tcPr>
            <w:tcW w:w="936" w:type="dxa"/>
            <w:shd w:val="clear" w:color="auto" w:fill="auto"/>
            <w:vAlign w:val="bottom"/>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1,90</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Отпускводы</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тыс. м</w:t>
            </w:r>
            <w:r w:rsidRPr="00AB13B3">
              <w:rPr>
                <w:rFonts w:ascii="Times New Roman" w:eastAsia="Calibri" w:hAnsi="Times New Roman" w:cs="Times New Roman"/>
                <w:sz w:val="24"/>
                <w:szCs w:val="24"/>
                <w:vertAlign w:val="superscript"/>
              </w:rPr>
              <w:t>3</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144,81</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146,43</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148,05</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150,22</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152,86</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154,48</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color w:val="000000"/>
                <w:sz w:val="24"/>
                <w:szCs w:val="24"/>
              </w:rPr>
              <w:t>169,83</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Потери в сетях</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6552" w:type="dxa"/>
            <w:gridSpan w:val="7"/>
            <w:shd w:val="clear" w:color="auto" w:fill="auto"/>
            <w:vAlign w:val="center"/>
          </w:tcPr>
          <w:p w:rsidR="00AB13B3" w:rsidRPr="00AB13B3" w:rsidRDefault="00A8778D" w:rsidP="00AB13B3">
            <w:pPr>
              <w:jc w:val="center"/>
              <w:rPr>
                <w:rFonts w:ascii="Times New Roman" w:hAnsi="Times New Roman" w:cs="Times New Roman"/>
                <w:sz w:val="24"/>
                <w:szCs w:val="24"/>
              </w:rPr>
            </w:pPr>
            <w:r>
              <w:rPr>
                <w:rFonts w:ascii="Times New Roman" w:hAnsi="Times New Roman" w:cs="Times New Roman"/>
                <w:sz w:val="24"/>
                <w:szCs w:val="24"/>
                <w:lang w:val="ru-RU"/>
              </w:rPr>
              <w:t>н</w:t>
            </w:r>
            <w:r w:rsidR="00AB13B3" w:rsidRPr="00AB13B3">
              <w:rPr>
                <w:rFonts w:ascii="Times New Roman" w:hAnsi="Times New Roman" w:cs="Times New Roman"/>
                <w:sz w:val="24"/>
                <w:szCs w:val="24"/>
              </w:rPr>
              <w:t>ет</w:t>
            </w:r>
            <w:r>
              <w:rPr>
                <w:rFonts w:ascii="Times New Roman" w:hAnsi="Times New Roman" w:cs="Times New Roman"/>
                <w:sz w:val="24"/>
                <w:szCs w:val="24"/>
                <w:lang w:val="ru-RU"/>
              </w:rPr>
              <w:t xml:space="preserve"> </w:t>
            </w:r>
            <w:r w:rsidR="00AB13B3" w:rsidRPr="00AB13B3">
              <w:rPr>
                <w:rFonts w:ascii="Times New Roman" w:hAnsi="Times New Roman" w:cs="Times New Roman"/>
                <w:sz w:val="24"/>
                <w:szCs w:val="24"/>
              </w:rPr>
              <w:t>данных</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Протяженность</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сетей</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км</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35,780</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36,680</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38,860</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40,040</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40,670</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41,070</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41,670</w:t>
            </w:r>
          </w:p>
        </w:tc>
      </w:tr>
      <w:tr w:rsidR="00AB13B3" w:rsidRPr="006061ED" w:rsidTr="00AB13B3">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Ветхиеаварийные</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сети</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80</w:t>
            </w:r>
          </w:p>
        </w:tc>
        <w:tc>
          <w:tcPr>
            <w:tcW w:w="936" w:type="dxa"/>
            <w:shd w:val="clear" w:color="auto" w:fill="auto"/>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80</w:t>
            </w:r>
          </w:p>
        </w:tc>
        <w:tc>
          <w:tcPr>
            <w:tcW w:w="936" w:type="dxa"/>
            <w:shd w:val="clear" w:color="auto" w:fill="auto"/>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80</w:t>
            </w:r>
          </w:p>
        </w:tc>
        <w:tc>
          <w:tcPr>
            <w:tcW w:w="936" w:type="dxa"/>
            <w:shd w:val="clear" w:color="auto" w:fill="auto"/>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80</w:t>
            </w:r>
          </w:p>
        </w:tc>
        <w:tc>
          <w:tcPr>
            <w:tcW w:w="936" w:type="dxa"/>
            <w:shd w:val="clear" w:color="auto" w:fill="auto"/>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80</w:t>
            </w:r>
          </w:p>
        </w:tc>
        <w:tc>
          <w:tcPr>
            <w:tcW w:w="936" w:type="dxa"/>
            <w:shd w:val="clear" w:color="auto" w:fill="auto"/>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80</w:t>
            </w:r>
          </w:p>
        </w:tc>
        <w:tc>
          <w:tcPr>
            <w:tcW w:w="936" w:type="dxa"/>
            <w:shd w:val="clear" w:color="auto" w:fill="auto"/>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80</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Аварийность</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сетей</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инц./км</w:t>
            </w:r>
          </w:p>
        </w:tc>
        <w:tc>
          <w:tcPr>
            <w:tcW w:w="6552" w:type="dxa"/>
            <w:gridSpan w:val="7"/>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0</w:t>
            </w:r>
          </w:p>
        </w:tc>
      </w:tr>
      <w:tr w:rsidR="00AB13B3" w:rsidRPr="00AB13B3"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Доля оснащенности обязательных общедомовых ПУ</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 %</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60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62</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64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66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68</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70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85</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Средний объем потребления ХВ в жилищном секторе</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м</w:t>
            </w:r>
            <w:r w:rsidRPr="00AB13B3">
              <w:rPr>
                <w:rFonts w:ascii="Times New Roman" w:eastAsia="Calibri" w:hAnsi="Times New Roman" w:cs="Times New Roman"/>
                <w:sz w:val="24"/>
                <w:szCs w:val="24"/>
                <w:vertAlign w:val="superscript"/>
                <w:lang w:val="ru-RU"/>
              </w:rPr>
              <w:t>3</w:t>
            </w:r>
            <w:r w:rsidRPr="00AB13B3">
              <w:rPr>
                <w:rFonts w:ascii="Times New Roman" w:eastAsia="Calibri" w:hAnsi="Times New Roman" w:cs="Times New Roman"/>
                <w:sz w:val="24"/>
                <w:szCs w:val="24"/>
                <w:lang w:val="ru-RU"/>
              </w:rPr>
              <w:t>/чел в мес.</w:t>
            </w:r>
          </w:p>
          <w:p w:rsidR="00AB13B3" w:rsidRPr="00AB13B3" w:rsidRDefault="00AB13B3" w:rsidP="00AB13B3">
            <w:pPr>
              <w:contextualSpacing/>
              <w:jc w:val="center"/>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ИЖС</w:t>
            </w:r>
          </w:p>
        </w:tc>
        <w:tc>
          <w:tcPr>
            <w:tcW w:w="6552" w:type="dxa"/>
            <w:gridSpan w:val="7"/>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МКД</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6,6</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6,6</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6,6</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6,6</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6,6</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6,6</w:t>
            </w:r>
          </w:p>
        </w:tc>
        <w:tc>
          <w:tcPr>
            <w:tcW w:w="936"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6,6</w:t>
            </w:r>
          </w:p>
        </w:tc>
      </w:tr>
      <w:tr w:rsidR="00AB13B3" w:rsidRPr="006061ED" w:rsidTr="006061ED">
        <w:tc>
          <w:tcPr>
            <w:tcW w:w="6062" w:type="dxa"/>
            <w:vMerge w:val="restart"/>
            <w:shd w:val="clear" w:color="auto" w:fill="auto"/>
            <w:vAlign w:val="center"/>
          </w:tcPr>
          <w:p w:rsidR="00AB13B3" w:rsidRPr="00AB13B3" w:rsidRDefault="00AB13B3" w:rsidP="00AB13B3">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Спрос на коммунальный ресурс</w:t>
            </w:r>
          </w:p>
          <w:p w:rsidR="00AB13B3" w:rsidRPr="00AB13B3" w:rsidRDefault="00AB13B3" w:rsidP="00AB13B3">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Доступность коммунального ресурса относительного среднего дохода</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21,29</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21,21</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21,12</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20,64</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21,55</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21,46</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21,38</w:t>
            </w:r>
          </w:p>
        </w:tc>
      </w:tr>
      <w:tr w:rsidR="00AB13B3" w:rsidRPr="006061ED" w:rsidTr="00AB13B3">
        <w:tc>
          <w:tcPr>
            <w:tcW w:w="6062" w:type="dxa"/>
            <w:vMerge/>
            <w:shd w:val="clear" w:color="auto" w:fill="auto"/>
            <w:vAlign w:val="center"/>
          </w:tcPr>
          <w:p w:rsidR="00AB13B3" w:rsidRPr="00AB13B3" w:rsidRDefault="00AB13B3" w:rsidP="006061ED">
            <w:pPr>
              <w:contextualSpacing/>
              <w:rPr>
                <w:rFonts w:ascii="Times New Roman" w:eastAsia="Calibri" w:hAnsi="Times New Roman" w:cs="Times New Roman"/>
                <w:sz w:val="24"/>
                <w:szCs w:val="24"/>
                <w:lang w:val="ru-RU"/>
              </w:rPr>
            </w:pPr>
          </w:p>
        </w:tc>
        <w:tc>
          <w:tcPr>
            <w:tcW w:w="2212" w:type="dxa"/>
            <w:shd w:val="clear" w:color="auto" w:fill="auto"/>
            <w:vAlign w:val="center"/>
          </w:tcPr>
          <w:p w:rsidR="00AB13B3" w:rsidRPr="00AB13B3" w:rsidRDefault="00AB13B3"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bottom"/>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color w:val="000000"/>
                <w:sz w:val="24"/>
                <w:szCs w:val="24"/>
              </w:rPr>
              <w:t>3,31</w:t>
            </w:r>
          </w:p>
        </w:tc>
        <w:tc>
          <w:tcPr>
            <w:tcW w:w="936" w:type="dxa"/>
            <w:shd w:val="clear" w:color="auto" w:fill="auto"/>
            <w:vAlign w:val="bottom"/>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color w:val="000000"/>
                <w:sz w:val="24"/>
                <w:szCs w:val="24"/>
              </w:rPr>
              <w:t>3,14</w:t>
            </w:r>
          </w:p>
        </w:tc>
        <w:tc>
          <w:tcPr>
            <w:tcW w:w="936" w:type="dxa"/>
            <w:shd w:val="clear" w:color="auto" w:fill="auto"/>
            <w:vAlign w:val="bottom"/>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color w:val="000000"/>
                <w:sz w:val="24"/>
                <w:szCs w:val="24"/>
              </w:rPr>
              <w:t>2,99</w:t>
            </w:r>
          </w:p>
        </w:tc>
        <w:tc>
          <w:tcPr>
            <w:tcW w:w="936" w:type="dxa"/>
            <w:shd w:val="clear" w:color="auto" w:fill="auto"/>
            <w:vAlign w:val="bottom"/>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color w:val="000000"/>
                <w:sz w:val="24"/>
                <w:szCs w:val="24"/>
              </w:rPr>
              <w:t>2,84</w:t>
            </w:r>
          </w:p>
        </w:tc>
        <w:tc>
          <w:tcPr>
            <w:tcW w:w="936" w:type="dxa"/>
            <w:shd w:val="clear" w:color="auto" w:fill="auto"/>
            <w:vAlign w:val="bottom"/>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color w:val="000000"/>
                <w:sz w:val="24"/>
                <w:szCs w:val="24"/>
              </w:rPr>
              <w:t>2,69</w:t>
            </w:r>
          </w:p>
        </w:tc>
        <w:tc>
          <w:tcPr>
            <w:tcW w:w="936" w:type="dxa"/>
            <w:shd w:val="clear" w:color="auto" w:fill="auto"/>
            <w:vAlign w:val="bottom"/>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color w:val="000000"/>
                <w:sz w:val="24"/>
                <w:szCs w:val="24"/>
              </w:rPr>
              <w:t>2,56</w:t>
            </w:r>
          </w:p>
        </w:tc>
        <w:tc>
          <w:tcPr>
            <w:tcW w:w="936" w:type="dxa"/>
            <w:shd w:val="clear" w:color="auto" w:fill="auto"/>
            <w:vAlign w:val="bottom"/>
          </w:tcPr>
          <w:p w:rsidR="00AB13B3" w:rsidRPr="00AB13B3" w:rsidRDefault="00AB13B3" w:rsidP="006061ED">
            <w:pPr>
              <w:rPr>
                <w:rFonts w:ascii="Times New Roman" w:hAnsi="Times New Roman" w:cs="Times New Roman"/>
                <w:sz w:val="24"/>
                <w:szCs w:val="24"/>
              </w:rPr>
            </w:pPr>
            <w:r w:rsidRPr="00AB13B3">
              <w:rPr>
                <w:rFonts w:ascii="Times New Roman" w:hAnsi="Times New Roman" w:cs="Times New Roman"/>
                <w:color w:val="000000"/>
                <w:sz w:val="24"/>
                <w:szCs w:val="24"/>
              </w:rPr>
              <w:t>1,90</w:t>
            </w:r>
          </w:p>
        </w:tc>
      </w:tr>
      <w:tr w:rsidR="00761CEA" w:rsidRPr="006061ED" w:rsidTr="006061ED">
        <w:tc>
          <w:tcPr>
            <w:tcW w:w="14826" w:type="dxa"/>
            <w:gridSpan w:val="9"/>
            <w:shd w:val="clear" w:color="auto" w:fill="auto"/>
            <w:vAlign w:val="center"/>
          </w:tcPr>
          <w:p w:rsidR="00761CEA" w:rsidRPr="00AB13B3" w:rsidRDefault="00761CEA" w:rsidP="006061ED">
            <w:pPr>
              <w:jc w:val="center"/>
              <w:rPr>
                <w:rFonts w:ascii="Times New Roman" w:hAnsi="Times New Roman" w:cs="Times New Roman"/>
                <w:sz w:val="24"/>
                <w:szCs w:val="24"/>
                <w:lang w:val="ru-RU"/>
              </w:rPr>
            </w:pPr>
            <w:r w:rsidRPr="00AB13B3">
              <w:rPr>
                <w:rFonts w:ascii="Times New Roman" w:eastAsia="Calibri" w:hAnsi="Times New Roman" w:cs="Times New Roman"/>
                <w:sz w:val="24"/>
                <w:szCs w:val="24"/>
                <w:lang w:val="ru-RU"/>
              </w:rPr>
              <w:t>С</w:t>
            </w:r>
            <w:r w:rsidRPr="00AB13B3">
              <w:rPr>
                <w:rFonts w:ascii="Times New Roman" w:eastAsia="Calibri" w:hAnsi="Times New Roman" w:cs="Times New Roman"/>
                <w:sz w:val="24"/>
                <w:szCs w:val="24"/>
              </w:rPr>
              <w:t>истем</w:t>
            </w:r>
            <w:r w:rsidRPr="00AB13B3">
              <w:rPr>
                <w:rFonts w:ascii="Times New Roman" w:eastAsia="Calibri" w:hAnsi="Times New Roman" w:cs="Times New Roman"/>
                <w:sz w:val="24"/>
                <w:szCs w:val="24"/>
                <w:lang w:val="ru-RU"/>
              </w:rPr>
              <w:t>а</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горячего</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водоснабжения</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rPr>
            </w:pPr>
            <w:r w:rsidRPr="00AB13B3">
              <w:rPr>
                <w:rFonts w:ascii="Times New Roman" w:hAnsi="Times New Roman" w:cs="Times New Roman"/>
                <w:sz w:val="24"/>
                <w:szCs w:val="24"/>
              </w:rPr>
              <w:t>Спрос</w:t>
            </w:r>
            <w:r w:rsidR="00A8778D">
              <w:rPr>
                <w:rFonts w:ascii="Times New Roman" w:hAnsi="Times New Roman" w:cs="Times New Roman"/>
                <w:sz w:val="24"/>
                <w:szCs w:val="24"/>
                <w:lang w:val="ru-RU"/>
              </w:rPr>
              <w:t xml:space="preserve"> </w:t>
            </w:r>
            <w:r w:rsidRPr="00AB13B3">
              <w:rPr>
                <w:rFonts w:ascii="Times New Roman" w:hAnsi="Times New Roman" w:cs="Times New Roman"/>
                <w:sz w:val="24"/>
                <w:szCs w:val="24"/>
              </w:rPr>
              <w:t>на</w:t>
            </w:r>
            <w:r w:rsidR="00A8778D">
              <w:rPr>
                <w:rFonts w:ascii="Times New Roman" w:hAnsi="Times New Roman" w:cs="Times New Roman"/>
                <w:sz w:val="24"/>
                <w:szCs w:val="24"/>
                <w:lang w:val="ru-RU"/>
              </w:rPr>
              <w:t xml:space="preserve"> </w:t>
            </w:r>
            <w:r w:rsidRPr="00AB13B3">
              <w:rPr>
                <w:rFonts w:ascii="Times New Roman" w:hAnsi="Times New Roman" w:cs="Times New Roman"/>
                <w:sz w:val="24"/>
                <w:szCs w:val="24"/>
              </w:rPr>
              <w:t>коммунальный</w:t>
            </w:r>
            <w:r w:rsidR="00A8778D">
              <w:rPr>
                <w:rFonts w:ascii="Times New Roman" w:hAnsi="Times New Roman" w:cs="Times New Roman"/>
                <w:sz w:val="24"/>
                <w:szCs w:val="24"/>
                <w:lang w:val="ru-RU"/>
              </w:rPr>
              <w:t xml:space="preserve"> </w:t>
            </w:r>
            <w:r w:rsidRPr="00AB13B3">
              <w:rPr>
                <w:rFonts w:ascii="Times New Roman" w:hAnsi="Times New Roman" w:cs="Times New Roman"/>
                <w:sz w:val="24"/>
                <w:szCs w:val="24"/>
              </w:rPr>
              <w:t>ресурс</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21,29</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21,21</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21,12</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20,64</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21,55</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21,46</w:t>
            </w:r>
          </w:p>
        </w:tc>
        <w:tc>
          <w:tcPr>
            <w:tcW w:w="936" w:type="dxa"/>
            <w:shd w:val="clear" w:color="auto" w:fill="auto"/>
            <w:vAlign w:val="center"/>
          </w:tcPr>
          <w:p w:rsidR="00AB13B3" w:rsidRPr="00AB13B3" w:rsidRDefault="00AB13B3" w:rsidP="00AB13B3">
            <w:pPr>
              <w:jc w:val="center"/>
              <w:rPr>
                <w:rFonts w:ascii="Times New Roman" w:hAnsi="Times New Roman" w:cs="Times New Roman"/>
                <w:color w:val="000000"/>
                <w:sz w:val="24"/>
                <w:szCs w:val="24"/>
              </w:rPr>
            </w:pPr>
            <w:r w:rsidRPr="00AB13B3">
              <w:rPr>
                <w:rFonts w:ascii="Times New Roman" w:hAnsi="Times New Roman" w:cs="Times New Roman"/>
                <w:color w:val="000000"/>
                <w:sz w:val="24"/>
                <w:szCs w:val="24"/>
              </w:rPr>
              <w:t>21,38</w:t>
            </w:r>
          </w:p>
        </w:tc>
      </w:tr>
      <w:tr w:rsidR="00AB13B3" w:rsidRPr="006061ED" w:rsidTr="00AB13B3">
        <w:tc>
          <w:tcPr>
            <w:tcW w:w="6062" w:type="dxa"/>
            <w:shd w:val="clear" w:color="auto" w:fill="auto"/>
            <w:vAlign w:val="center"/>
          </w:tcPr>
          <w:p w:rsidR="00AB13B3" w:rsidRPr="00AB13B3" w:rsidRDefault="00AB13B3" w:rsidP="00AB13B3">
            <w:pPr>
              <w:rPr>
                <w:rFonts w:ascii="Times New Roman" w:hAnsi="Times New Roman" w:cs="Times New Roman"/>
                <w:sz w:val="24"/>
                <w:szCs w:val="24"/>
                <w:lang w:val="ru-RU"/>
              </w:rPr>
            </w:pPr>
            <w:r w:rsidRPr="00AB13B3">
              <w:rPr>
                <w:rFonts w:ascii="Times New Roman" w:hAnsi="Times New Roman" w:cs="Times New Roman"/>
                <w:sz w:val="24"/>
                <w:szCs w:val="24"/>
                <w:lang w:val="ru-RU"/>
              </w:rPr>
              <w:t>Доступность коммунального ресурса относительного среднего дохода</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1,04</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0,99</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0,94</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0,90</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0,86</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0,82</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0,65</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lang w:val="ru-RU"/>
              </w:rPr>
            </w:pPr>
            <w:r w:rsidRPr="00AB13B3">
              <w:rPr>
                <w:rFonts w:ascii="Times New Roman" w:hAnsi="Times New Roman" w:cs="Times New Roman"/>
                <w:sz w:val="24"/>
                <w:szCs w:val="24"/>
                <w:lang w:val="ru-RU"/>
              </w:rPr>
              <w:t>Доля оснащенности обязательных общедомовых ПУ жилищного фонда</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100</w:t>
            </w:r>
          </w:p>
        </w:tc>
      </w:tr>
      <w:tr w:rsidR="00AB13B3" w:rsidRPr="006061ED" w:rsidTr="006061ED">
        <w:tc>
          <w:tcPr>
            <w:tcW w:w="6062" w:type="dxa"/>
            <w:shd w:val="clear" w:color="auto" w:fill="auto"/>
            <w:vAlign w:val="center"/>
          </w:tcPr>
          <w:p w:rsidR="00AB13B3" w:rsidRPr="00AB13B3" w:rsidRDefault="00AB13B3" w:rsidP="00AB13B3">
            <w:pPr>
              <w:rPr>
                <w:rFonts w:ascii="Times New Roman" w:hAnsi="Times New Roman" w:cs="Times New Roman"/>
                <w:sz w:val="24"/>
                <w:szCs w:val="24"/>
                <w:lang w:val="ru-RU"/>
              </w:rPr>
            </w:pPr>
            <w:r w:rsidRPr="00AB13B3">
              <w:rPr>
                <w:rFonts w:ascii="Times New Roman" w:hAnsi="Times New Roman" w:cs="Times New Roman"/>
                <w:sz w:val="24"/>
                <w:szCs w:val="24"/>
                <w:lang w:val="ru-RU"/>
              </w:rPr>
              <w:t>Средний объем потребления ГВ в жилищном секторе</w:t>
            </w:r>
          </w:p>
        </w:tc>
        <w:tc>
          <w:tcPr>
            <w:tcW w:w="2212"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м</w:t>
            </w:r>
            <w:r w:rsidRPr="00AB13B3">
              <w:rPr>
                <w:rFonts w:ascii="Times New Roman" w:hAnsi="Times New Roman" w:cs="Times New Roman"/>
                <w:sz w:val="24"/>
                <w:szCs w:val="24"/>
                <w:vertAlign w:val="superscript"/>
              </w:rPr>
              <w:t>3</w:t>
            </w:r>
            <w:r w:rsidRPr="00AB13B3">
              <w:rPr>
                <w:rFonts w:ascii="Times New Roman" w:hAnsi="Times New Roman" w:cs="Times New Roman"/>
                <w:sz w:val="24"/>
                <w:szCs w:val="24"/>
              </w:rPr>
              <w:t>/чел в мес.</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1,16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1,16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1,16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1,16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1,16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1,16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1,16</w:t>
            </w:r>
          </w:p>
        </w:tc>
      </w:tr>
      <w:tr w:rsidR="006061ED" w:rsidRPr="006061ED" w:rsidTr="006061ED">
        <w:tc>
          <w:tcPr>
            <w:tcW w:w="14826" w:type="dxa"/>
            <w:gridSpan w:val="9"/>
            <w:shd w:val="clear" w:color="auto" w:fill="auto"/>
            <w:vAlign w:val="center"/>
          </w:tcPr>
          <w:p w:rsidR="006061ED" w:rsidRPr="00AB13B3" w:rsidRDefault="006061ED" w:rsidP="00AB13B3">
            <w:pPr>
              <w:jc w:val="center"/>
              <w:rPr>
                <w:rFonts w:ascii="Times New Roman" w:hAnsi="Times New Roman" w:cs="Times New Roman"/>
                <w:sz w:val="24"/>
                <w:szCs w:val="24"/>
                <w:lang w:val="ru-RU"/>
              </w:rPr>
            </w:pPr>
            <w:r w:rsidRPr="00AB13B3">
              <w:rPr>
                <w:rFonts w:ascii="Times New Roman" w:eastAsia="Calibri" w:hAnsi="Times New Roman" w:cs="Times New Roman"/>
                <w:sz w:val="24"/>
                <w:szCs w:val="24"/>
              </w:rPr>
              <w:t>Cистем</w:t>
            </w:r>
            <w:r w:rsidR="00AB13B3" w:rsidRPr="00AB13B3">
              <w:rPr>
                <w:rFonts w:ascii="Times New Roman" w:eastAsia="Calibri" w:hAnsi="Times New Roman" w:cs="Times New Roman"/>
                <w:sz w:val="24"/>
                <w:szCs w:val="24"/>
                <w:lang w:val="ru-RU"/>
              </w:rPr>
              <w:t>а</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водоотведения</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Спрос</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на</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коммунальный</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ресурс</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21,55</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21,46</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21,38</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21,29</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21,21</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21,12</w:t>
            </w:r>
          </w:p>
        </w:tc>
        <w:tc>
          <w:tcPr>
            <w:tcW w:w="936" w:type="dxa"/>
            <w:shd w:val="clear" w:color="auto" w:fill="auto"/>
            <w:vAlign w:val="center"/>
          </w:tcPr>
          <w:p w:rsidR="00AB13B3" w:rsidRPr="00AB13B3" w:rsidRDefault="00AB13B3" w:rsidP="00AB13B3">
            <w:pPr>
              <w:jc w:val="right"/>
              <w:rPr>
                <w:rFonts w:ascii="Times New Roman" w:hAnsi="Times New Roman" w:cs="Times New Roman"/>
                <w:color w:val="000000"/>
                <w:sz w:val="24"/>
                <w:szCs w:val="24"/>
              </w:rPr>
            </w:pPr>
            <w:r w:rsidRPr="00AB13B3">
              <w:rPr>
                <w:rFonts w:ascii="Times New Roman" w:hAnsi="Times New Roman" w:cs="Times New Roman"/>
                <w:color w:val="000000"/>
                <w:sz w:val="24"/>
                <w:szCs w:val="24"/>
              </w:rPr>
              <w:t>20,64</w:t>
            </w:r>
          </w:p>
        </w:tc>
      </w:tr>
      <w:tr w:rsidR="00AB13B3" w:rsidRPr="006061ED" w:rsidTr="00AB13B3">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Доступность коммунального ресурса относительного среднего дохода</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1,54</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1,46</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1,39</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1,32</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1,25</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1,19</w:t>
            </w:r>
          </w:p>
        </w:tc>
        <w:tc>
          <w:tcPr>
            <w:tcW w:w="936" w:type="dxa"/>
            <w:shd w:val="clear" w:color="auto" w:fill="auto"/>
            <w:vAlign w:val="bottom"/>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color w:val="000000"/>
                <w:sz w:val="24"/>
                <w:szCs w:val="24"/>
              </w:rPr>
              <w:t>0,88</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Прием</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стоков</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м</w:t>
            </w:r>
            <w:r w:rsidRPr="00AB13B3">
              <w:rPr>
                <w:rFonts w:ascii="Times New Roman" w:eastAsia="Calibri" w:hAnsi="Times New Roman" w:cs="Times New Roman"/>
                <w:sz w:val="24"/>
                <w:szCs w:val="24"/>
                <w:vertAlign w:val="superscript"/>
              </w:rPr>
              <w:t>3</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481730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488530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495040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501680</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508482</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515123</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571841</w:t>
            </w:r>
          </w:p>
        </w:tc>
      </w:tr>
      <w:tr w:rsidR="00AB13B3" w:rsidRPr="006061ED" w:rsidTr="006061ED">
        <w:tc>
          <w:tcPr>
            <w:tcW w:w="6062" w:type="dxa"/>
            <w:shd w:val="clear" w:color="auto" w:fill="auto"/>
            <w:vAlign w:val="center"/>
          </w:tcPr>
          <w:p w:rsidR="00AB13B3" w:rsidRPr="00AB13B3" w:rsidRDefault="00AB13B3" w:rsidP="00A8778D">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Протяженность</w:t>
            </w:r>
            <w:r w:rsidR="00A8778D">
              <w:rPr>
                <w:rFonts w:ascii="Times New Roman" w:eastAsia="Calibri" w:hAnsi="Times New Roman" w:cs="Times New Roman"/>
                <w:sz w:val="24"/>
                <w:szCs w:val="24"/>
                <w:lang w:val="ru-RU"/>
              </w:rPr>
              <w:t xml:space="preserve"> с</w:t>
            </w:r>
            <w:r w:rsidRPr="00AB13B3">
              <w:rPr>
                <w:rFonts w:ascii="Times New Roman" w:eastAsia="Calibri" w:hAnsi="Times New Roman" w:cs="Times New Roman"/>
                <w:sz w:val="24"/>
                <w:szCs w:val="24"/>
              </w:rPr>
              <w:t>етей</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км</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32,076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32,076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32,076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32,076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32,076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32,076</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32,076</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lastRenderedPageBreak/>
              <w:t>Ветхие</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аварийные</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сети</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81</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81</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81</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81</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81</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81</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81</w:t>
            </w:r>
          </w:p>
        </w:tc>
      </w:tr>
      <w:tr w:rsidR="00AB13B3" w:rsidRPr="006061ED" w:rsidTr="006061ED">
        <w:tc>
          <w:tcPr>
            <w:tcW w:w="6062" w:type="dxa"/>
            <w:shd w:val="clear" w:color="auto" w:fill="auto"/>
            <w:vAlign w:val="center"/>
          </w:tcPr>
          <w:p w:rsidR="00AB13B3" w:rsidRPr="00AB13B3" w:rsidRDefault="00AB13B3" w:rsidP="00AB13B3">
            <w:pPr>
              <w:contextualSpacing/>
              <w:rPr>
                <w:rFonts w:ascii="Times New Roman" w:eastAsia="Calibri" w:hAnsi="Times New Roman" w:cs="Times New Roman"/>
                <w:sz w:val="24"/>
                <w:szCs w:val="24"/>
              </w:rPr>
            </w:pPr>
            <w:r w:rsidRPr="00AB13B3">
              <w:rPr>
                <w:rFonts w:ascii="Times New Roman" w:eastAsia="Calibri" w:hAnsi="Times New Roman" w:cs="Times New Roman"/>
                <w:sz w:val="24"/>
                <w:szCs w:val="24"/>
              </w:rPr>
              <w:t>Аварийность</w:t>
            </w:r>
            <w:r w:rsidR="00A8778D">
              <w:rPr>
                <w:rFonts w:ascii="Times New Roman" w:eastAsia="Calibri" w:hAnsi="Times New Roman" w:cs="Times New Roman"/>
                <w:sz w:val="24"/>
                <w:szCs w:val="24"/>
                <w:lang w:val="ru-RU"/>
              </w:rPr>
              <w:t xml:space="preserve"> </w:t>
            </w:r>
            <w:r w:rsidRPr="00AB13B3">
              <w:rPr>
                <w:rFonts w:ascii="Times New Roman" w:eastAsia="Calibri" w:hAnsi="Times New Roman" w:cs="Times New Roman"/>
                <w:sz w:val="24"/>
                <w:szCs w:val="24"/>
              </w:rPr>
              <w:t>сетей</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инц./км</w:t>
            </w:r>
          </w:p>
        </w:tc>
        <w:tc>
          <w:tcPr>
            <w:tcW w:w="6552" w:type="dxa"/>
            <w:gridSpan w:val="7"/>
            <w:shd w:val="clear" w:color="auto" w:fill="auto"/>
            <w:vAlign w:val="center"/>
          </w:tcPr>
          <w:p w:rsidR="00AB13B3" w:rsidRPr="00AB13B3" w:rsidRDefault="00A8778D" w:rsidP="00AB13B3">
            <w:pPr>
              <w:jc w:val="center"/>
              <w:rPr>
                <w:rFonts w:ascii="Times New Roman" w:hAnsi="Times New Roman" w:cs="Times New Roman"/>
                <w:sz w:val="24"/>
                <w:szCs w:val="24"/>
              </w:rPr>
            </w:pPr>
            <w:r>
              <w:rPr>
                <w:rFonts w:ascii="Times New Roman" w:hAnsi="Times New Roman" w:cs="Times New Roman"/>
                <w:sz w:val="24"/>
                <w:szCs w:val="24"/>
                <w:lang w:val="ru-RU"/>
              </w:rPr>
              <w:t>н</w:t>
            </w:r>
            <w:r w:rsidR="00AB13B3" w:rsidRPr="00AB13B3">
              <w:rPr>
                <w:rFonts w:ascii="Times New Roman" w:hAnsi="Times New Roman" w:cs="Times New Roman"/>
                <w:sz w:val="24"/>
                <w:szCs w:val="24"/>
              </w:rPr>
              <w:t>ет</w:t>
            </w:r>
            <w:r>
              <w:rPr>
                <w:rFonts w:ascii="Times New Roman" w:hAnsi="Times New Roman" w:cs="Times New Roman"/>
                <w:sz w:val="24"/>
                <w:szCs w:val="24"/>
                <w:lang w:val="ru-RU"/>
              </w:rPr>
              <w:t xml:space="preserve"> </w:t>
            </w:r>
            <w:r w:rsidR="00AB13B3" w:rsidRPr="00AB13B3">
              <w:rPr>
                <w:rFonts w:ascii="Times New Roman" w:hAnsi="Times New Roman" w:cs="Times New Roman"/>
                <w:sz w:val="24"/>
                <w:szCs w:val="24"/>
              </w:rPr>
              <w:t>данных</w:t>
            </w:r>
          </w:p>
        </w:tc>
      </w:tr>
      <w:tr w:rsidR="00AB13B3" w:rsidRPr="006061ED" w:rsidTr="006061ED">
        <w:tc>
          <w:tcPr>
            <w:tcW w:w="6062" w:type="dxa"/>
            <w:vMerge w:val="restart"/>
            <w:shd w:val="clear" w:color="auto" w:fill="auto"/>
            <w:vAlign w:val="center"/>
          </w:tcPr>
          <w:p w:rsidR="00AB13B3" w:rsidRPr="00AB13B3" w:rsidRDefault="00AB13B3" w:rsidP="00AB13B3">
            <w:pPr>
              <w:contextualSpacing/>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Средний объем сброса сточных вод в жилищном секторе</w:t>
            </w:r>
          </w:p>
        </w:tc>
        <w:tc>
          <w:tcPr>
            <w:tcW w:w="2212" w:type="dxa"/>
            <w:shd w:val="clear" w:color="auto" w:fill="auto"/>
            <w:vAlign w:val="center"/>
          </w:tcPr>
          <w:p w:rsidR="00AB13B3" w:rsidRPr="00AB13B3" w:rsidRDefault="00AB13B3" w:rsidP="00AB13B3">
            <w:pPr>
              <w:contextualSpacing/>
              <w:jc w:val="center"/>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м</w:t>
            </w:r>
            <w:r w:rsidRPr="00AB13B3">
              <w:rPr>
                <w:rFonts w:ascii="Times New Roman" w:eastAsia="Calibri" w:hAnsi="Times New Roman" w:cs="Times New Roman"/>
                <w:sz w:val="24"/>
                <w:szCs w:val="24"/>
                <w:vertAlign w:val="superscript"/>
                <w:lang w:val="ru-RU"/>
              </w:rPr>
              <w:t>3</w:t>
            </w:r>
            <w:r w:rsidRPr="00AB13B3">
              <w:rPr>
                <w:rFonts w:ascii="Times New Roman" w:eastAsia="Calibri" w:hAnsi="Times New Roman" w:cs="Times New Roman"/>
                <w:sz w:val="24"/>
                <w:szCs w:val="24"/>
                <w:lang w:val="ru-RU"/>
              </w:rPr>
              <w:t>/чел в мес.</w:t>
            </w:r>
          </w:p>
          <w:p w:rsidR="00AB13B3" w:rsidRPr="00AB13B3" w:rsidRDefault="00AB13B3" w:rsidP="00AB13B3">
            <w:pPr>
              <w:contextualSpacing/>
              <w:jc w:val="center"/>
              <w:rPr>
                <w:rFonts w:ascii="Times New Roman" w:eastAsia="Calibri" w:hAnsi="Times New Roman" w:cs="Times New Roman"/>
                <w:sz w:val="24"/>
                <w:szCs w:val="24"/>
                <w:lang w:val="ru-RU"/>
              </w:rPr>
            </w:pPr>
            <w:r w:rsidRPr="00AB13B3">
              <w:rPr>
                <w:rFonts w:ascii="Times New Roman" w:eastAsia="Calibri" w:hAnsi="Times New Roman" w:cs="Times New Roman"/>
                <w:sz w:val="24"/>
                <w:szCs w:val="24"/>
                <w:lang w:val="ru-RU"/>
              </w:rPr>
              <w:t>ИЖС</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lang w:val="ru-RU"/>
              </w:rPr>
            </w:pPr>
          </w:p>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p>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p>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p>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p>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p>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w:t>
            </w:r>
          </w:p>
        </w:tc>
        <w:tc>
          <w:tcPr>
            <w:tcW w:w="936" w:type="dxa"/>
            <w:shd w:val="clear" w:color="auto" w:fill="auto"/>
            <w:vAlign w:val="center"/>
          </w:tcPr>
          <w:p w:rsidR="00AB13B3" w:rsidRPr="00AB13B3" w:rsidRDefault="00AB13B3" w:rsidP="00AB13B3">
            <w:pPr>
              <w:jc w:val="center"/>
              <w:rPr>
                <w:rFonts w:ascii="Times New Roman" w:hAnsi="Times New Roman" w:cs="Times New Roman"/>
                <w:sz w:val="24"/>
                <w:szCs w:val="24"/>
              </w:rPr>
            </w:pPr>
          </w:p>
          <w:p w:rsidR="00AB13B3" w:rsidRPr="00AB13B3" w:rsidRDefault="00AB13B3" w:rsidP="00AB13B3">
            <w:pPr>
              <w:jc w:val="center"/>
              <w:rPr>
                <w:rFonts w:ascii="Times New Roman" w:hAnsi="Times New Roman" w:cs="Times New Roman"/>
                <w:sz w:val="24"/>
                <w:szCs w:val="24"/>
              </w:rPr>
            </w:pPr>
            <w:r w:rsidRPr="00AB13B3">
              <w:rPr>
                <w:rFonts w:ascii="Times New Roman" w:hAnsi="Times New Roman" w:cs="Times New Roman"/>
                <w:sz w:val="24"/>
                <w:szCs w:val="24"/>
              </w:rPr>
              <w:t>5,4</w:t>
            </w:r>
          </w:p>
        </w:tc>
      </w:tr>
      <w:tr w:rsidR="00AB13B3" w:rsidRPr="006061ED" w:rsidTr="006061ED">
        <w:tc>
          <w:tcPr>
            <w:tcW w:w="6062" w:type="dxa"/>
            <w:vMerge/>
            <w:shd w:val="clear" w:color="auto" w:fill="auto"/>
            <w:vAlign w:val="center"/>
          </w:tcPr>
          <w:p w:rsidR="00AB13B3" w:rsidRPr="00AB13B3" w:rsidRDefault="00AB13B3" w:rsidP="006061ED">
            <w:pPr>
              <w:contextualSpacing/>
              <w:rPr>
                <w:rFonts w:ascii="Times New Roman" w:eastAsia="Calibri" w:hAnsi="Times New Roman" w:cs="Times New Roman"/>
                <w:sz w:val="24"/>
                <w:szCs w:val="24"/>
                <w:lang w:val="ru-RU"/>
              </w:rPr>
            </w:pPr>
          </w:p>
        </w:tc>
        <w:tc>
          <w:tcPr>
            <w:tcW w:w="2212" w:type="dxa"/>
            <w:shd w:val="clear" w:color="auto" w:fill="auto"/>
            <w:vAlign w:val="center"/>
          </w:tcPr>
          <w:p w:rsidR="00AB13B3" w:rsidRPr="00AB13B3" w:rsidRDefault="00AB13B3" w:rsidP="006061ED">
            <w:pPr>
              <w:contextualSpacing/>
              <w:jc w:val="center"/>
              <w:rPr>
                <w:rFonts w:ascii="Times New Roman" w:eastAsia="Calibri" w:hAnsi="Times New Roman" w:cs="Times New Roman"/>
                <w:sz w:val="24"/>
                <w:szCs w:val="24"/>
              </w:rPr>
            </w:pPr>
            <w:r w:rsidRPr="00AB13B3">
              <w:rPr>
                <w:rFonts w:ascii="Times New Roman" w:eastAsia="Calibri" w:hAnsi="Times New Roman" w:cs="Times New Roman"/>
                <w:sz w:val="24"/>
                <w:szCs w:val="24"/>
              </w:rPr>
              <w:t>МКД</w:t>
            </w:r>
          </w:p>
        </w:tc>
        <w:tc>
          <w:tcPr>
            <w:tcW w:w="936" w:type="dxa"/>
            <w:shd w:val="clear" w:color="auto" w:fill="auto"/>
            <w:vAlign w:val="center"/>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sz w:val="24"/>
                <w:szCs w:val="24"/>
              </w:rPr>
              <w:t>7,8</w:t>
            </w:r>
          </w:p>
        </w:tc>
        <w:tc>
          <w:tcPr>
            <w:tcW w:w="936" w:type="dxa"/>
            <w:shd w:val="clear" w:color="auto" w:fill="auto"/>
            <w:vAlign w:val="center"/>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sz w:val="24"/>
                <w:szCs w:val="24"/>
              </w:rPr>
              <w:t>7,8</w:t>
            </w:r>
          </w:p>
        </w:tc>
        <w:tc>
          <w:tcPr>
            <w:tcW w:w="936" w:type="dxa"/>
            <w:shd w:val="clear" w:color="auto" w:fill="auto"/>
            <w:vAlign w:val="center"/>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sz w:val="24"/>
                <w:szCs w:val="24"/>
              </w:rPr>
              <w:t>7,8</w:t>
            </w:r>
          </w:p>
        </w:tc>
        <w:tc>
          <w:tcPr>
            <w:tcW w:w="936" w:type="dxa"/>
            <w:shd w:val="clear" w:color="auto" w:fill="auto"/>
            <w:vAlign w:val="center"/>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sz w:val="24"/>
                <w:szCs w:val="24"/>
              </w:rPr>
              <w:t>7,8</w:t>
            </w:r>
          </w:p>
        </w:tc>
        <w:tc>
          <w:tcPr>
            <w:tcW w:w="936" w:type="dxa"/>
            <w:shd w:val="clear" w:color="auto" w:fill="auto"/>
            <w:vAlign w:val="center"/>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sz w:val="24"/>
                <w:szCs w:val="24"/>
              </w:rPr>
              <w:t>7,8</w:t>
            </w:r>
          </w:p>
        </w:tc>
        <w:tc>
          <w:tcPr>
            <w:tcW w:w="936" w:type="dxa"/>
            <w:shd w:val="clear" w:color="auto" w:fill="auto"/>
            <w:vAlign w:val="center"/>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sz w:val="24"/>
                <w:szCs w:val="24"/>
              </w:rPr>
              <w:t>7,8</w:t>
            </w:r>
          </w:p>
        </w:tc>
        <w:tc>
          <w:tcPr>
            <w:tcW w:w="936" w:type="dxa"/>
            <w:shd w:val="clear" w:color="auto" w:fill="auto"/>
            <w:vAlign w:val="center"/>
          </w:tcPr>
          <w:p w:rsidR="00AB13B3" w:rsidRPr="00AB13B3" w:rsidRDefault="00AB13B3" w:rsidP="006061ED">
            <w:pPr>
              <w:jc w:val="center"/>
              <w:rPr>
                <w:rFonts w:ascii="Times New Roman" w:hAnsi="Times New Roman" w:cs="Times New Roman"/>
                <w:sz w:val="24"/>
                <w:szCs w:val="24"/>
              </w:rPr>
            </w:pPr>
            <w:r w:rsidRPr="00AB13B3">
              <w:rPr>
                <w:rFonts w:ascii="Times New Roman" w:hAnsi="Times New Roman" w:cs="Times New Roman"/>
                <w:sz w:val="24"/>
                <w:szCs w:val="24"/>
              </w:rPr>
              <w:t>7,8</w:t>
            </w:r>
          </w:p>
        </w:tc>
      </w:tr>
    </w:tbl>
    <w:p w:rsidR="006061ED" w:rsidRDefault="006061ED" w:rsidP="00761CEA">
      <w:pPr>
        <w:spacing w:line="360" w:lineRule="auto"/>
        <w:jc w:val="both"/>
        <w:rPr>
          <w:rFonts w:ascii="Times New Roman" w:hAnsi="Times New Roman" w:cs="Times New Roman"/>
          <w:b/>
          <w:sz w:val="28"/>
          <w:szCs w:val="28"/>
          <w:lang w:val="ru-RU"/>
        </w:rPr>
      </w:pPr>
    </w:p>
    <w:p w:rsidR="006061ED" w:rsidRDefault="006061ED" w:rsidP="00761CEA">
      <w:pPr>
        <w:spacing w:line="360" w:lineRule="auto"/>
        <w:jc w:val="both"/>
        <w:rPr>
          <w:rFonts w:ascii="Times New Roman" w:hAnsi="Times New Roman" w:cs="Times New Roman"/>
          <w:b/>
          <w:sz w:val="28"/>
          <w:szCs w:val="28"/>
          <w:lang w:val="ru-RU"/>
        </w:rPr>
      </w:pPr>
    </w:p>
    <w:p w:rsidR="006061ED" w:rsidRDefault="006061ED" w:rsidP="00761CEA">
      <w:pPr>
        <w:spacing w:line="360" w:lineRule="auto"/>
        <w:jc w:val="both"/>
        <w:rPr>
          <w:rFonts w:ascii="Times New Roman" w:hAnsi="Times New Roman" w:cs="Times New Roman"/>
          <w:b/>
          <w:sz w:val="28"/>
          <w:szCs w:val="28"/>
          <w:lang w:val="ru-RU"/>
        </w:rPr>
      </w:pPr>
    </w:p>
    <w:p w:rsidR="006061ED" w:rsidRDefault="006061ED" w:rsidP="00761CEA">
      <w:pPr>
        <w:spacing w:line="360" w:lineRule="auto"/>
        <w:jc w:val="both"/>
        <w:rPr>
          <w:rFonts w:ascii="Times New Roman" w:hAnsi="Times New Roman" w:cs="Times New Roman"/>
          <w:b/>
          <w:sz w:val="28"/>
          <w:szCs w:val="28"/>
          <w:lang w:val="ru-RU"/>
        </w:rPr>
      </w:pPr>
    </w:p>
    <w:p w:rsidR="006061ED" w:rsidRDefault="006061ED" w:rsidP="00761CEA">
      <w:pPr>
        <w:spacing w:line="360" w:lineRule="auto"/>
        <w:jc w:val="both"/>
        <w:rPr>
          <w:rFonts w:ascii="Times New Roman" w:hAnsi="Times New Roman" w:cs="Times New Roman"/>
          <w:b/>
          <w:sz w:val="28"/>
          <w:szCs w:val="28"/>
          <w:lang w:val="ru-RU"/>
        </w:rPr>
      </w:pPr>
    </w:p>
    <w:p w:rsidR="006061ED" w:rsidRDefault="006061ED" w:rsidP="00761CEA">
      <w:pPr>
        <w:spacing w:line="360" w:lineRule="auto"/>
        <w:jc w:val="both"/>
        <w:rPr>
          <w:rFonts w:ascii="Times New Roman" w:hAnsi="Times New Roman" w:cs="Times New Roman"/>
          <w:b/>
          <w:sz w:val="28"/>
          <w:szCs w:val="28"/>
          <w:lang w:val="ru-RU"/>
        </w:rPr>
      </w:pPr>
    </w:p>
    <w:p w:rsidR="006061ED" w:rsidRDefault="006061ED" w:rsidP="00761CEA">
      <w:pPr>
        <w:spacing w:line="360" w:lineRule="auto"/>
        <w:jc w:val="both"/>
        <w:rPr>
          <w:rFonts w:ascii="Times New Roman" w:hAnsi="Times New Roman" w:cs="Times New Roman"/>
          <w:b/>
          <w:sz w:val="28"/>
          <w:szCs w:val="28"/>
          <w:lang w:val="ru-RU"/>
        </w:rPr>
      </w:pPr>
    </w:p>
    <w:p w:rsidR="006061ED" w:rsidRDefault="006061ED" w:rsidP="00761CEA">
      <w:pPr>
        <w:spacing w:line="360" w:lineRule="auto"/>
        <w:jc w:val="both"/>
        <w:rPr>
          <w:rFonts w:ascii="Times New Roman" w:hAnsi="Times New Roman" w:cs="Times New Roman"/>
          <w:b/>
          <w:sz w:val="28"/>
          <w:szCs w:val="28"/>
          <w:lang w:val="ru-RU"/>
        </w:rPr>
      </w:pPr>
    </w:p>
    <w:p w:rsidR="006061ED" w:rsidRDefault="006061ED" w:rsidP="00761CEA">
      <w:pPr>
        <w:spacing w:line="360" w:lineRule="auto"/>
        <w:jc w:val="both"/>
        <w:rPr>
          <w:rFonts w:ascii="Times New Roman" w:hAnsi="Times New Roman" w:cs="Times New Roman"/>
          <w:b/>
          <w:sz w:val="28"/>
          <w:szCs w:val="28"/>
          <w:lang w:val="ru-RU"/>
        </w:rPr>
      </w:pPr>
    </w:p>
    <w:p w:rsidR="006061ED" w:rsidRDefault="006061ED" w:rsidP="00761CEA">
      <w:pPr>
        <w:spacing w:line="360" w:lineRule="auto"/>
        <w:jc w:val="both"/>
        <w:rPr>
          <w:rFonts w:ascii="Times New Roman" w:hAnsi="Times New Roman" w:cs="Times New Roman"/>
          <w:b/>
          <w:sz w:val="28"/>
          <w:szCs w:val="28"/>
          <w:lang w:val="ru-RU"/>
        </w:rPr>
        <w:sectPr w:rsidR="006061ED" w:rsidSect="004B7B0E">
          <w:pgSz w:w="16838" w:h="11906" w:orient="landscape"/>
          <w:pgMar w:top="850" w:right="1134" w:bottom="1701" w:left="1134" w:header="708" w:footer="708" w:gutter="0"/>
          <w:cols w:space="708"/>
          <w:docGrid w:linePitch="360"/>
        </w:sectPr>
      </w:pPr>
    </w:p>
    <w:p w:rsidR="00761CEA" w:rsidRPr="002D4AD4" w:rsidRDefault="00FF2135" w:rsidP="002D4AD4">
      <w:pPr>
        <w:pStyle w:val="1"/>
        <w:jc w:val="center"/>
        <w:rPr>
          <w:rFonts w:cs="Times New Roman"/>
          <w:sz w:val="24"/>
          <w:szCs w:val="24"/>
          <w:lang w:val="ru-RU"/>
        </w:rPr>
      </w:pPr>
      <w:bookmarkStart w:id="20" w:name="_Toc415735838"/>
      <w:r w:rsidRPr="002D4AD4">
        <w:rPr>
          <w:rFonts w:cs="Times New Roman"/>
          <w:sz w:val="24"/>
          <w:szCs w:val="24"/>
          <w:lang w:val="ru-RU"/>
        </w:rPr>
        <w:lastRenderedPageBreak/>
        <w:t>РАЗДЕЛ 5. ПРОГРАММА ИНВЕСТИЦИОННЫХ ПРОЕКТОВ, ОБЕСПЕЧИВАЮЩИХ ДОСТИЖЕНИЕ ЦЕЛЕВЫХ ПОКАЗАТЕЛЕЙ</w:t>
      </w:r>
      <w:bookmarkEnd w:id="20"/>
    </w:p>
    <w:p w:rsidR="000C7E72" w:rsidRDefault="000C7E72" w:rsidP="000C7E72">
      <w:pPr>
        <w:jc w:val="both"/>
        <w:rPr>
          <w:rFonts w:ascii="Times New Roman" w:hAnsi="Times New Roman" w:cs="Times New Roman"/>
          <w:sz w:val="24"/>
          <w:szCs w:val="24"/>
          <w:lang w:val="ru-RU"/>
        </w:rPr>
      </w:pPr>
    </w:p>
    <w:p w:rsidR="000C7E72" w:rsidRPr="002D4AD4" w:rsidRDefault="000C7E72" w:rsidP="002D4AD4">
      <w:pPr>
        <w:pStyle w:val="21"/>
        <w:rPr>
          <w:rFonts w:cs="Times New Roman"/>
          <w:b w:val="0"/>
          <w:i w:val="0"/>
          <w:sz w:val="24"/>
          <w:szCs w:val="24"/>
          <w:lang w:val="ru-RU"/>
        </w:rPr>
      </w:pPr>
      <w:bookmarkStart w:id="21" w:name="_Toc415735839"/>
      <w:r w:rsidRPr="002D4AD4">
        <w:rPr>
          <w:rFonts w:cs="Times New Roman"/>
          <w:i w:val="0"/>
          <w:sz w:val="24"/>
          <w:szCs w:val="24"/>
          <w:lang w:val="ru-RU"/>
        </w:rPr>
        <w:t>5.1. Программа инвестиционных проектов в электроснабжении</w:t>
      </w:r>
      <w:bookmarkEnd w:id="21"/>
    </w:p>
    <w:p w:rsidR="00B62963" w:rsidRPr="00B62963" w:rsidRDefault="00B62963" w:rsidP="00B62963">
      <w:pPr>
        <w:ind w:firstLine="709"/>
        <w:jc w:val="both"/>
        <w:rPr>
          <w:rFonts w:ascii="Times New Roman" w:hAnsi="Times New Roman" w:cs="Times New Roman"/>
          <w:i/>
          <w:sz w:val="24"/>
          <w:szCs w:val="24"/>
          <w:lang w:val="ru-RU"/>
        </w:rPr>
      </w:pPr>
      <w:r w:rsidRPr="00B62963">
        <w:rPr>
          <w:rFonts w:ascii="Times New Roman" w:hAnsi="Times New Roman" w:cs="Times New Roman"/>
          <w:i/>
          <w:sz w:val="24"/>
          <w:szCs w:val="24"/>
          <w:lang w:val="ru-RU"/>
        </w:rPr>
        <w:t>Предложения по строительству, реконструкции и модернизации объектов системы электроснабжения</w:t>
      </w:r>
    </w:p>
    <w:p w:rsidR="00B62963" w:rsidRPr="00B62963" w:rsidRDefault="00B62963" w:rsidP="00B62963">
      <w:pPr>
        <w:ind w:firstLine="709"/>
        <w:jc w:val="both"/>
        <w:rPr>
          <w:rFonts w:ascii="Times New Roman" w:hAnsi="Times New Roman" w:cs="Times New Roman"/>
          <w:sz w:val="24"/>
          <w:szCs w:val="24"/>
          <w:lang w:val="ru-RU"/>
        </w:rPr>
      </w:pPr>
      <w:r w:rsidRPr="00B62963">
        <w:rPr>
          <w:rFonts w:ascii="Times New Roman" w:hAnsi="Times New Roman" w:cs="Times New Roman"/>
          <w:sz w:val="24"/>
          <w:szCs w:val="24"/>
          <w:lang w:val="ru-RU"/>
        </w:rPr>
        <w:t>Электроснабжение населённых пунктов, входящих в состав МО «Богашевское сельское поселение», на рассматриваемый проектный период до 2024 года предлагается осуществлять через 2 опорных центра питания поселения ПС 35/10 кВ «Богашево» и ПС 35/10 кВ «Лоскутово».</w:t>
      </w:r>
    </w:p>
    <w:p w:rsidR="00B62963" w:rsidRPr="00B62963" w:rsidRDefault="00B62963" w:rsidP="00B62963">
      <w:pPr>
        <w:ind w:firstLine="709"/>
        <w:jc w:val="both"/>
        <w:rPr>
          <w:rFonts w:ascii="Times New Roman" w:hAnsi="Times New Roman" w:cs="Times New Roman"/>
          <w:sz w:val="24"/>
          <w:szCs w:val="24"/>
          <w:lang w:val="ru-RU"/>
        </w:rPr>
      </w:pPr>
      <w:r w:rsidRPr="00B62963">
        <w:rPr>
          <w:rFonts w:ascii="Times New Roman" w:hAnsi="Times New Roman" w:cs="Times New Roman"/>
          <w:sz w:val="24"/>
          <w:szCs w:val="24"/>
          <w:lang w:val="ru-RU"/>
        </w:rPr>
        <w:t>Для обеспечения необходимой надежности энергоснабжения поселения потребуется реконструкция ПС 35/10 кВ «Богашево» с увеличением мощности трансформаторов до 2х10 МВА.</w:t>
      </w:r>
    </w:p>
    <w:p w:rsidR="00B62963" w:rsidRPr="00B62963" w:rsidRDefault="00B62963" w:rsidP="00B62963">
      <w:pPr>
        <w:ind w:firstLine="709"/>
        <w:jc w:val="both"/>
        <w:rPr>
          <w:rFonts w:ascii="Times New Roman" w:hAnsi="Times New Roman" w:cs="Times New Roman"/>
          <w:sz w:val="24"/>
          <w:szCs w:val="24"/>
          <w:lang w:val="ru-RU"/>
        </w:rPr>
      </w:pPr>
      <w:r w:rsidRPr="00B62963">
        <w:rPr>
          <w:rFonts w:ascii="Times New Roman" w:hAnsi="Times New Roman" w:cs="Times New Roman"/>
          <w:sz w:val="24"/>
          <w:szCs w:val="24"/>
          <w:lang w:val="ru-RU"/>
        </w:rPr>
        <w:t>В период до 2020 года, ввиду превышения нормативного срока эксплуатации, необходимо провести оценку технического состояния оборудования ПС 35/10 кВ «Лоскутово», а так же всех высоковольтных линий номиналом 35 кВ.</w:t>
      </w:r>
    </w:p>
    <w:p w:rsidR="00B62963" w:rsidRPr="00776579" w:rsidRDefault="00B62963" w:rsidP="00B62963">
      <w:pPr>
        <w:ind w:firstLine="709"/>
        <w:jc w:val="both"/>
        <w:rPr>
          <w:rFonts w:ascii="Times New Roman" w:hAnsi="Times New Roman" w:cs="Times New Roman"/>
          <w:sz w:val="24"/>
          <w:szCs w:val="24"/>
          <w:lang w:val="ru-RU"/>
        </w:rPr>
      </w:pPr>
      <w:r w:rsidRPr="00B62963">
        <w:rPr>
          <w:rFonts w:ascii="Times New Roman" w:hAnsi="Times New Roman" w:cs="Times New Roman"/>
          <w:sz w:val="24"/>
          <w:szCs w:val="24"/>
          <w:lang w:val="ru-RU"/>
        </w:rPr>
        <w:t xml:space="preserve">Для обеспечения необходимого уровня надежности энергоснабжения сельского поселения потребуется в период расчетного срока осуществить реконструкцию </w:t>
      </w:r>
      <w:r w:rsidRPr="00776579">
        <w:rPr>
          <w:rFonts w:ascii="Times New Roman" w:hAnsi="Times New Roman" w:cs="Times New Roman"/>
          <w:sz w:val="24"/>
          <w:szCs w:val="24"/>
          <w:lang w:val="ru-RU"/>
        </w:rPr>
        <w:t>ВЛ 35 кВ «Богашево - Межениновка» и «Аэропорт - Лоскутово».</w:t>
      </w:r>
    </w:p>
    <w:p w:rsidR="00B62963" w:rsidRPr="00B62963" w:rsidRDefault="00B62963" w:rsidP="00B62963">
      <w:pPr>
        <w:ind w:firstLine="709"/>
        <w:jc w:val="both"/>
        <w:rPr>
          <w:rFonts w:ascii="Times New Roman" w:hAnsi="Times New Roman" w:cs="Times New Roman"/>
          <w:sz w:val="24"/>
          <w:szCs w:val="24"/>
          <w:lang w:val="ru-RU"/>
        </w:rPr>
      </w:pPr>
      <w:r w:rsidRPr="00B62963">
        <w:rPr>
          <w:rFonts w:ascii="Times New Roman" w:hAnsi="Times New Roman" w:cs="Times New Roman"/>
          <w:sz w:val="24"/>
          <w:szCs w:val="24"/>
          <w:lang w:val="ru-RU"/>
        </w:rPr>
        <w:t>Электроснабжение новых площадок жилого и промышленного строительства на территории МО «Богашевское сельское поселение» будет осуществляться от действующего распределительного электросетевого комплекса напряжением 10 кВ, с учётом его реконструкции; для электроснабжения новых жилых площадок предусматривается строительство дополнительных линий 10 кВ и ТП 10/0,4 кВ необходимой мощности.</w:t>
      </w:r>
    </w:p>
    <w:p w:rsidR="00B62963" w:rsidRPr="00B62963" w:rsidRDefault="00B62963" w:rsidP="00B62963">
      <w:pPr>
        <w:ind w:firstLine="709"/>
        <w:jc w:val="both"/>
        <w:rPr>
          <w:rFonts w:ascii="Times New Roman" w:hAnsi="Times New Roman" w:cs="Times New Roman"/>
          <w:sz w:val="24"/>
          <w:szCs w:val="24"/>
          <w:lang w:val="ru-RU"/>
        </w:rPr>
      </w:pPr>
      <w:r w:rsidRPr="00B62963">
        <w:rPr>
          <w:rFonts w:ascii="Times New Roman" w:hAnsi="Times New Roman" w:cs="Times New Roman"/>
          <w:sz w:val="24"/>
          <w:szCs w:val="24"/>
          <w:lang w:val="ru-RU"/>
        </w:rPr>
        <w:t>Для обеспечения надежным энергоснабжением существующее жилье на начало проектного периода требуется увеличить мощность следующих КТП: Б-10-26, Б-10-5.</w:t>
      </w:r>
    </w:p>
    <w:p w:rsidR="00B62963" w:rsidRPr="00B62963" w:rsidRDefault="00B62963" w:rsidP="00B62963">
      <w:pPr>
        <w:ind w:firstLine="709"/>
        <w:jc w:val="both"/>
        <w:rPr>
          <w:rFonts w:ascii="Times New Roman" w:hAnsi="Times New Roman" w:cs="Times New Roman"/>
          <w:sz w:val="24"/>
          <w:szCs w:val="24"/>
          <w:lang w:val="ru-RU"/>
        </w:rPr>
      </w:pPr>
      <w:r w:rsidRPr="00B62963">
        <w:rPr>
          <w:rFonts w:ascii="Times New Roman" w:hAnsi="Times New Roman" w:cs="Times New Roman"/>
          <w:sz w:val="24"/>
          <w:szCs w:val="24"/>
          <w:lang w:val="ru-RU"/>
        </w:rPr>
        <w:t>В населенных пунктах: с. Богашево, с. Лучаново, с. Петухово, д. Сухарево, д. Белоусово, кроме строительства новых ТП для обеспечения энергоснабжением нового жилья потребуется увеличение мощности существующих ТП.</w:t>
      </w:r>
    </w:p>
    <w:p w:rsidR="00B62963" w:rsidRPr="00B62963" w:rsidRDefault="00B62963" w:rsidP="00B62963">
      <w:pPr>
        <w:ind w:firstLine="709"/>
        <w:jc w:val="both"/>
        <w:rPr>
          <w:rFonts w:ascii="Times New Roman" w:hAnsi="Times New Roman" w:cs="Times New Roman"/>
          <w:sz w:val="24"/>
          <w:szCs w:val="24"/>
          <w:lang w:val="ru-RU"/>
        </w:rPr>
      </w:pPr>
      <w:r w:rsidRPr="00B62963">
        <w:rPr>
          <w:rFonts w:ascii="Times New Roman" w:hAnsi="Times New Roman" w:cs="Times New Roman"/>
          <w:sz w:val="24"/>
          <w:szCs w:val="24"/>
          <w:lang w:val="ru-RU"/>
        </w:rPr>
        <w:t>Электроснабжение жилого микрорайона (далее МКР) «Аникино» около деревни Писарево планируется отпайкой ВЛ 35 (протяженность 7 км) от ПС 110/35/10 кВ «Научная» до проектируемой ПС 35/10 кВ «Писарево», расположенной в восточной части МКР. Для электроснабжения п. Ключи необходимо проложить ВЛ 10кВ 1,8 км.</w:t>
      </w:r>
    </w:p>
    <w:p w:rsidR="00B62963" w:rsidRPr="00B62963" w:rsidRDefault="00B62963" w:rsidP="00B62963">
      <w:pPr>
        <w:ind w:firstLine="709"/>
        <w:jc w:val="both"/>
        <w:rPr>
          <w:rFonts w:ascii="Times New Roman" w:hAnsi="Times New Roman" w:cs="Times New Roman"/>
          <w:sz w:val="24"/>
          <w:szCs w:val="24"/>
          <w:highlight w:val="green"/>
          <w:lang w:val="ru-RU"/>
        </w:rPr>
      </w:pPr>
      <w:r w:rsidRPr="00B62963">
        <w:rPr>
          <w:rFonts w:ascii="Times New Roman" w:hAnsi="Times New Roman" w:cs="Times New Roman"/>
          <w:sz w:val="24"/>
          <w:szCs w:val="24"/>
          <w:lang w:val="ru-RU"/>
        </w:rPr>
        <w:t>От проектируемой ПС 35/10 кВ «Писарево» по кабельным линиям 10 кВ планируется запитать комплектные трансформаторные подстанции наружной установки киоскового типа КТПТ-1000/10/0,4-2000-У1 (ТП1-ТП5) расположенные на территории МКР.</w:t>
      </w:r>
    </w:p>
    <w:p w:rsidR="00B62963" w:rsidRDefault="00B62963" w:rsidP="00B62963">
      <w:pPr>
        <w:ind w:firstLine="709"/>
        <w:jc w:val="both"/>
        <w:rPr>
          <w:rFonts w:ascii="Times New Roman" w:hAnsi="Times New Roman" w:cs="Times New Roman"/>
          <w:sz w:val="24"/>
          <w:szCs w:val="24"/>
          <w:lang w:val="ru-RU"/>
        </w:rPr>
      </w:pPr>
      <w:r w:rsidRPr="00B62963">
        <w:rPr>
          <w:rFonts w:ascii="Times New Roman" w:hAnsi="Times New Roman" w:cs="Times New Roman"/>
          <w:sz w:val="24"/>
          <w:szCs w:val="24"/>
          <w:lang w:val="ru-RU"/>
        </w:rPr>
        <w:t xml:space="preserve">Затраты на </w:t>
      </w:r>
      <w:r w:rsidR="00363F10" w:rsidRPr="00B62963">
        <w:rPr>
          <w:rFonts w:ascii="Times New Roman" w:hAnsi="Times New Roman" w:cs="Times New Roman"/>
          <w:sz w:val="24"/>
          <w:szCs w:val="24"/>
          <w:lang w:val="ru-RU"/>
        </w:rPr>
        <w:t>реализацию</w:t>
      </w:r>
      <w:r w:rsidRPr="00B62963">
        <w:rPr>
          <w:rFonts w:ascii="Times New Roman" w:hAnsi="Times New Roman" w:cs="Times New Roman"/>
          <w:sz w:val="24"/>
          <w:szCs w:val="24"/>
          <w:lang w:val="ru-RU"/>
        </w:rPr>
        <w:t xml:space="preserve"> всех указанных мероприятий сведены в таблицу </w:t>
      </w:r>
      <w:r w:rsidR="00597F2A">
        <w:rPr>
          <w:rFonts w:ascii="Times New Roman" w:hAnsi="Times New Roman" w:cs="Times New Roman"/>
          <w:sz w:val="24"/>
          <w:szCs w:val="24"/>
          <w:lang w:val="ru-RU"/>
        </w:rPr>
        <w:t>5</w:t>
      </w:r>
      <w:r w:rsidRPr="00B62963">
        <w:rPr>
          <w:rFonts w:ascii="Times New Roman" w:hAnsi="Times New Roman" w:cs="Times New Roman"/>
          <w:sz w:val="24"/>
          <w:szCs w:val="24"/>
          <w:lang w:val="ru-RU"/>
        </w:rPr>
        <w:t>.</w:t>
      </w:r>
      <w:r w:rsidR="00597F2A">
        <w:rPr>
          <w:rFonts w:ascii="Times New Roman" w:hAnsi="Times New Roman" w:cs="Times New Roman"/>
          <w:sz w:val="24"/>
          <w:szCs w:val="24"/>
          <w:lang w:val="ru-RU"/>
        </w:rPr>
        <w:t>1.1</w:t>
      </w:r>
      <w:r w:rsidRPr="00B62963">
        <w:rPr>
          <w:rFonts w:ascii="Times New Roman" w:hAnsi="Times New Roman" w:cs="Times New Roman"/>
          <w:sz w:val="24"/>
          <w:szCs w:val="24"/>
          <w:lang w:val="ru-RU"/>
        </w:rPr>
        <w:t>.</w:t>
      </w:r>
    </w:p>
    <w:p w:rsidR="00AB13B3" w:rsidRDefault="00AB13B3" w:rsidP="00B62963">
      <w:pPr>
        <w:ind w:firstLine="709"/>
        <w:jc w:val="both"/>
        <w:rPr>
          <w:rFonts w:ascii="Times New Roman" w:hAnsi="Times New Roman" w:cs="Times New Roman"/>
          <w:sz w:val="24"/>
          <w:szCs w:val="24"/>
          <w:lang w:val="ru-RU"/>
        </w:rPr>
        <w:sectPr w:rsidR="00AB13B3" w:rsidSect="00081956">
          <w:pgSz w:w="11906" w:h="16838"/>
          <w:pgMar w:top="1418" w:right="851" w:bottom="567" w:left="1418" w:header="708" w:footer="708" w:gutter="0"/>
          <w:cols w:space="708"/>
          <w:docGrid w:linePitch="360"/>
        </w:sectPr>
      </w:pPr>
    </w:p>
    <w:p w:rsidR="00AB13B3" w:rsidRDefault="00AB13B3" w:rsidP="00B62963">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Таблица 5.1.1 – </w:t>
      </w:r>
      <w:r w:rsidR="009E7157">
        <w:rPr>
          <w:rFonts w:ascii="Times New Roman" w:hAnsi="Times New Roman" w:cs="Times New Roman"/>
          <w:sz w:val="24"/>
          <w:szCs w:val="24"/>
          <w:lang w:val="ru-RU"/>
        </w:rPr>
        <w:t>Финансовые потребности в реализацию инвестпроектов с указанием источников финансирования, тыс.руб.</w:t>
      </w:r>
    </w:p>
    <w:tbl>
      <w:tblPr>
        <w:tblW w:w="15240" w:type="dxa"/>
        <w:jc w:val="center"/>
        <w:tblLayout w:type="fixed"/>
        <w:tblLook w:val="04A0"/>
      </w:tblPr>
      <w:tblGrid>
        <w:gridCol w:w="618"/>
        <w:gridCol w:w="4963"/>
        <w:gridCol w:w="710"/>
        <w:gridCol w:w="850"/>
        <w:gridCol w:w="1418"/>
        <w:gridCol w:w="1084"/>
        <w:gridCol w:w="993"/>
        <w:gridCol w:w="1134"/>
        <w:gridCol w:w="956"/>
        <w:gridCol w:w="1276"/>
        <w:gridCol w:w="1238"/>
      </w:tblGrid>
      <w:tr w:rsidR="00AB13B3" w:rsidRPr="00AB13B3" w:rsidTr="00AB13B3">
        <w:trPr>
          <w:trHeight w:val="295"/>
          <w:tblHeader/>
          <w:jc w:val="center"/>
        </w:trPr>
        <w:tc>
          <w:tcPr>
            <w:tcW w:w="618" w:type="dxa"/>
            <w:vMerge w:val="restart"/>
            <w:tcBorders>
              <w:top w:val="single" w:sz="4" w:space="0" w:color="000000"/>
              <w:left w:val="single" w:sz="4" w:space="0" w:color="000000"/>
              <w:bottom w:val="nil"/>
              <w:right w:val="nil"/>
            </w:tcBorders>
            <w:vAlign w:val="center"/>
            <w:hideMark/>
          </w:tcPr>
          <w:p w:rsidR="00AB13B3" w:rsidRPr="00AB13B3" w:rsidRDefault="00AB13B3" w:rsidP="00AB13B3">
            <w:pPr>
              <w:snapToGrid w:val="0"/>
              <w:ind w:left="-108" w:right="-108"/>
              <w:jc w:val="center"/>
              <w:rPr>
                <w:rFonts w:ascii="Times New Roman" w:eastAsia="Cambria" w:hAnsi="Times New Roman" w:cs="Times New Roman"/>
                <w:spacing w:val="-10"/>
                <w:szCs w:val="24"/>
              </w:rPr>
            </w:pPr>
            <w:r w:rsidRPr="00AB13B3">
              <w:rPr>
                <w:rFonts w:ascii="Times New Roman" w:eastAsia="Cambria" w:hAnsi="Times New Roman" w:cs="Times New Roman"/>
                <w:spacing w:val="-10"/>
                <w:szCs w:val="24"/>
              </w:rPr>
              <w:t>№</w:t>
            </w:r>
          </w:p>
          <w:p w:rsidR="00AB13B3" w:rsidRPr="00AB13B3" w:rsidRDefault="00AB13B3" w:rsidP="00AB13B3">
            <w:pPr>
              <w:snapToGrid w:val="0"/>
              <w:ind w:left="-108" w:right="-108"/>
              <w:jc w:val="center"/>
              <w:rPr>
                <w:rFonts w:ascii="Times New Roman" w:eastAsia="Cambria" w:hAnsi="Times New Roman" w:cs="Times New Roman"/>
                <w:bCs/>
                <w:spacing w:val="-10"/>
                <w:szCs w:val="24"/>
              </w:rPr>
            </w:pPr>
            <w:r w:rsidRPr="00AB13B3">
              <w:rPr>
                <w:rFonts w:ascii="Times New Roman" w:eastAsia="Cambria" w:hAnsi="Times New Roman" w:cs="Times New Roman"/>
                <w:spacing w:val="-10"/>
                <w:szCs w:val="24"/>
              </w:rPr>
              <w:t>п/п</w:t>
            </w:r>
          </w:p>
        </w:tc>
        <w:tc>
          <w:tcPr>
            <w:tcW w:w="4963" w:type="dxa"/>
            <w:vMerge w:val="restart"/>
            <w:tcBorders>
              <w:top w:val="single" w:sz="4" w:space="0" w:color="000000"/>
              <w:left w:val="single" w:sz="4" w:space="0" w:color="000000"/>
              <w:bottom w:val="nil"/>
              <w:right w:val="nil"/>
            </w:tcBorders>
            <w:vAlign w:val="center"/>
            <w:hideMark/>
          </w:tcPr>
          <w:p w:rsidR="00AB13B3" w:rsidRPr="00AB13B3" w:rsidRDefault="00AB13B3" w:rsidP="00AB13B3">
            <w:pPr>
              <w:snapToGrid w:val="0"/>
              <w:jc w:val="center"/>
              <w:rPr>
                <w:rFonts w:ascii="Times New Roman" w:eastAsia="Cambria" w:hAnsi="Times New Roman" w:cs="Times New Roman"/>
                <w:bCs/>
                <w:sz w:val="24"/>
                <w:szCs w:val="24"/>
              </w:rPr>
            </w:pPr>
            <w:r w:rsidRPr="00AB13B3">
              <w:rPr>
                <w:rFonts w:ascii="Times New Roman" w:eastAsia="Cambria" w:hAnsi="Times New Roman" w:cs="Times New Roman"/>
                <w:bCs/>
                <w:sz w:val="24"/>
                <w:szCs w:val="24"/>
              </w:rPr>
              <w:t>Наименование</w:t>
            </w:r>
            <w:r w:rsidR="00A8778D">
              <w:rPr>
                <w:rFonts w:ascii="Times New Roman" w:eastAsia="Cambria" w:hAnsi="Times New Roman" w:cs="Times New Roman"/>
                <w:bCs/>
                <w:sz w:val="24"/>
                <w:szCs w:val="24"/>
                <w:lang w:val="ru-RU"/>
              </w:rPr>
              <w:t xml:space="preserve"> </w:t>
            </w:r>
            <w:r w:rsidRPr="00AB13B3">
              <w:rPr>
                <w:rFonts w:ascii="Times New Roman" w:eastAsia="Cambria" w:hAnsi="Times New Roman" w:cs="Times New Roman"/>
                <w:bCs/>
                <w:sz w:val="24"/>
                <w:szCs w:val="24"/>
              </w:rPr>
              <w:t>работ и затрат</w:t>
            </w:r>
          </w:p>
        </w:tc>
        <w:tc>
          <w:tcPr>
            <w:tcW w:w="710" w:type="dxa"/>
            <w:vMerge w:val="restart"/>
            <w:tcBorders>
              <w:top w:val="single" w:sz="4" w:space="0" w:color="000000"/>
              <w:left w:val="single" w:sz="4" w:space="0" w:color="000000"/>
              <w:bottom w:val="nil"/>
              <w:right w:val="nil"/>
            </w:tcBorders>
            <w:vAlign w:val="center"/>
            <w:hideMark/>
          </w:tcPr>
          <w:p w:rsidR="00AB13B3" w:rsidRPr="00AB13B3" w:rsidRDefault="00AB13B3" w:rsidP="00AB13B3">
            <w:pPr>
              <w:snapToGrid w:val="0"/>
              <w:jc w:val="center"/>
              <w:rPr>
                <w:rFonts w:ascii="Times New Roman" w:eastAsia="Cambria" w:hAnsi="Times New Roman" w:cs="Times New Roman"/>
                <w:bCs/>
                <w:sz w:val="24"/>
                <w:szCs w:val="24"/>
              </w:rPr>
            </w:pPr>
            <w:r w:rsidRPr="00AB13B3">
              <w:rPr>
                <w:rFonts w:ascii="Times New Roman" w:eastAsia="Cambria" w:hAnsi="Times New Roman" w:cs="Times New Roman"/>
                <w:spacing w:val="-8"/>
                <w:sz w:val="24"/>
                <w:szCs w:val="24"/>
              </w:rPr>
              <w:t>Ед. изм.</w:t>
            </w:r>
          </w:p>
        </w:tc>
        <w:tc>
          <w:tcPr>
            <w:tcW w:w="850" w:type="dxa"/>
            <w:vMerge w:val="restart"/>
            <w:tcBorders>
              <w:top w:val="single" w:sz="4" w:space="0" w:color="000000"/>
              <w:left w:val="single" w:sz="4" w:space="0" w:color="000000"/>
              <w:bottom w:val="nil"/>
              <w:right w:val="nil"/>
            </w:tcBorders>
            <w:vAlign w:val="center"/>
            <w:hideMark/>
          </w:tcPr>
          <w:p w:rsidR="00AB13B3" w:rsidRPr="00AB13B3" w:rsidRDefault="00AB13B3" w:rsidP="00AB13B3">
            <w:pPr>
              <w:snapToGrid w:val="0"/>
              <w:ind w:left="-108" w:right="-108"/>
              <w:jc w:val="center"/>
              <w:rPr>
                <w:rFonts w:ascii="Times New Roman" w:eastAsia="Cambria" w:hAnsi="Times New Roman" w:cs="Times New Roman"/>
                <w:sz w:val="24"/>
                <w:szCs w:val="24"/>
              </w:rPr>
            </w:pPr>
            <w:r w:rsidRPr="00AB13B3">
              <w:rPr>
                <w:rFonts w:ascii="Times New Roman" w:eastAsia="Cambria" w:hAnsi="Times New Roman" w:cs="Times New Roman"/>
                <w:sz w:val="24"/>
                <w:szCs w:val="24"/>
              </w:rPr>
              <w:t>Объем</w:t>
            </w:r>
            <w:r w:rsidR="00A8778D">
              <w:rPr>
                <w:rFonts w:ascii="Times New Roman" w:eastAsia="Cambria" w:hAnsi="Times New Roman" w:cs="Times New Roman"/>
                <w:sz w:val="24"/>
                <w:szCs w:val="24"/>
                <w:lang w:val="ru-RU"/>
              </w:rPr>
              <w:t xml:space="preserve"> </w:t>
            </w:r>
            <w:r w:rsidRPr="00AB13B3">
              <w:rPr>
                <w:rFonts w:ascii="Times New Roman" w:eastAsia="Cambria" w:hAnsi="Times New Roman" w:cs="Times New Roman"/>
                <w:sz w:val="24"/>
                <w:szCs w:val="24"/>
              </w:rPr>
              <w:t>работ</w:t>
            </w:r>
          </w:p>
        </w:tc>
        <w:tc>
          <w:tcPr>
            <w:tcW w:w="1418" w:type="dxa"/>
            <w:vMerge w:val="restart"/>
            <w:tcBorders>
              <w:top w:val="single" w:sz="4" w:space="0" w:color="000000"/>
              <w:left w:val="single" w:sz="4" w:space="0" w:color="000000"/>
              <w:bottom w:val="nil"/>
              <w:right w:val="single" w:sz="4" w:space="0" w:color="000000"/>
            </w:tcBorders>
            <w:vAlign w:val="center"/>
            <w:hideMark/>
          </w:tcPr>
          <w:p w:rsidR="00AB13B3" w:rsidRPr="00AB13B3" w:rsidRDefault="00AB13B3" w:rsidP="00AB13B3">
            <w:pPr>
              <w:snapToGrid w:val="0"/>
              <w:ind w:left="-108" w:right="-108"/>
              <w:jc w:val="center"/>
              <w:rPr>
                <w:rFonts w:ascii="Times New Roman" w:eastAsia="Cambria" w:hAnsi="Times New Roman" w:cs="Times New Roman"/>
                <w:bCs/>
                <w:spacing w:val="-10"/>
                <w:sz w:val="24"/>
                <w:szCs w:val="24"/>
                <w:lang w:val="ru-RU"/>
              </w:rPr>
            </w:pPr>
            <w:r w:rsidRPr="00AB13B3">
              <w:rPr>
                <w:rFonts w:ascii="Times New Roman" w:eastAsia="Cambria" w:hAnsi="Times New Roman" w:cs="Times New Roman"/>
                <w:sz w:val="24"/>
                <w:szCs w:val="24"/>
              </w:rPr>
              <w:t>Общая</w:t>
            </w:r>
            <w:r w:rsidR="00A8778D">
              <w:rPr>
                <w:rFonts w:ascii="Times New Roman" w:eastAsia="Cambria" w:hAnsi="Times New Roman" w:cs="Times New Roman"/>
                <w:sz w:val="24"/>
                <w:szCs w:val="24"/>
                <w:lang w:val="ru-RU"/>
              </w:rPr>
              <w:t xml:space="preserve">  </w:t>
            </w:r>
            <w:r w:rsidRPr="00AB13B3">
              <w:rPr>
                <w:rFonts w:ascii="Times New Roman" w:eastAsia="Cambria" w:hAnsi="Times New Roman" w:cs="Times New Roman"/>
                <w:sz w:val="24"/>
                <w:szCs w:val="24"/>
              </w:rPr>
              <w:t>стоимость, тыс. руб.</w:t>
            </w:r>
          </w:p>
        </w:tc>
        <w:tc>
          <w:tcPr>
            <w:tcW w:w="1084" w:type="dxa"/>
            <w:vMerge w:val="restart"/>
            <w:tcBorders>
              <w:top w:val="single" w:sz="4" w:space="0" w:color="000000"/>
              <w:left w:val="single" w:sz="4" w:space="0" w:color="000000"/>
              <w:bottom w:val="nil"/>
              <w:right w:val="single" w:sz="4" w:space="0" w:color="000000"/>
            </w:tcBorders>
            <w:vAlign w:val="center"/>
            <w:hideMark/>
          </w:tcPr>
          <w:p w:rsidR="00AB13B3" w:rsidRPr="00AB13B3" w:rsidRDefault="00AB13B3" w:rsidP="00AB13B3">
            <w:pPr>
              <w:snapToGrid w:val="0"/>
              <w:ind w:left="-108" w:right="-108"/>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Срок</w:t>
            </w:r>
          </w:p>
        </w:tc>
        <w:tc>
          <w:tcPr>
            <w:tcW w:w="5597" w:type="dxa"/>
            <w:gridSpan w:val="5"/>
            <w:tcBorders>
              <w:top w:val="single" w:sz="4" w:space="0" w:color="000000"/>
              <w:left w:val="single" w:sz="4" w:space="0" w:color="000000"/>
              <w:bottom w:val="nil"/>
              <w:right w:val="single" w:sz="4" w:space="0" w:color="000000"/>
            </w:tcBorders>
            <w:hideMark/>
          </w:tcPr>
          <w:p w:rsidR="00AB13B3" w:rsidRPr="00AB13B3" w:rsidRDefault="00AB13B3" w:rsidP="00AB13B3">
            <w:pPr>
              <w:snapToGrid w:val="0"/>
              <w:ind w:left="-108" w:right="-108"/>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Источник финансирования</w:t>
            </w:r>
          </w:p>
        </w:tc>
      </w:tr>
      <w:tr w:rsidR="00AB13B3" w:rsidRPr="00AB13B3" w:rsidTr="00AB13B3">
        <w:trPr>
          <w:trHeight w:val="295"/>
          <w:tblHeader/>
          <w:jc w:val="center"/>
        </w:trPr>
        <w:tc>
          <w:tcPr>
            <w:tcW w:w="618" w:type="dxa"/>
            <w:vMerge/>
            <w:tcBorders>
              <w:top w:val="single" w:sz="4" w:space="0" w:color="000000"/>
              <w:left w:val="single" w:sz="4" w:space="0" w:color="000000"/>
              <w:bottom w:val="nil"/>
              <w:right w:val="nil"/>
            </w:tcBorders>
            <w:vAlign w:val="center"/>
            <w:hideMark/>
          </w:tcPr>
          <w:p w:rsidR="00AB13B3" w:rsidRPr="00AB13B3" w:rsidRDefault="00AB13B3" w:rsidP="00AB13B3">
            <w:pPr>
              <w:widowControl/>
              <w:rPr>
                <w:rFonts w:ascii="Times New Roman" w:eastAsia="Cambria" w:hAnsi="Times New Roman" w:cs="Times New Roman"/>
                <w:bCs/>
                <w:spacing w:val="-10"/>
                <w:szCs w:val="24"/>
              </w:rPr>
            </w:pPr>
          </w:p>
        </w:tc>
        <w:tc>
          <w:tcPr>
            <w:tcW w:w="4963" w:type="dxa"/>
            <w:vMerge/>
            <w:tcBorders>
              <w:top w:val="single" w:sz="4" w:space="0" w:color="000000"/>
              <w:left w:val="single" w:sz="4" w:space="0" w:color="000000"/>
              <w:bottom w:val="nil"/>
              <w:right w:val="nil"/>
            </w:tcBorders>
            <w:vAlign w:val="center"/>
            <w:hideMark/>
          </w:tcPr>
          <w:p w:rsidR="00AB13B3" w:rsidRPr="00AB13B3" w:rsidRDefault="00AB13B3" w:rsidP="00AB13B3">
            <w:pPr>
              <w:widowControl/>
              <w:rPr>
                <w:rFonts w:ascii="Times New Roman" w:eastAsia="Cambria" w:hAnsi="Times New Roman" w:cs="Times New Roman"/>
                <w:bCs/>
                <w:sz w:val="24"/>
                <w:szCs w:val="24"/>
              </w:rPr>
            </w:pPr>
          </w:p>
        </w:tc>
        <w:tc>
          <w:tcPr>
            <w:tcW w:w="710" w:type="dxa"/>
            <w:vMerge/>
            <w:tcBorders>
              <w:top w:val="single" w:sz="4" w:space="0" w:color="000000"/>
              <w:left w:val="single" w:sz="4" w:space="0" w:color="000000"/>
              <w:bottom w:val="nil"/>
              <w:right w:val="nil"/>
            </w:tcBorders>
            <w:vAlign w:val="center"/>
            <w:hideMark/>
          </w:tcPr>
          <w:p w:rsidR="00AB13B3" w:rsidRPr="00AB13B3" w:rsidRDefault="00AB13B3" w:rsidP="00AB13B3">
            <w:pPr>
              <w:widowControl/>
              <w:rPr>
                <w:rFonts w:ascii="Times New Roman" w:eastAsia="Cambria" w:hAnsi="Times New Roman" w:cs="Times New Roman"/>
                <w:bCs/>
                <w:sz w:val="24"/>
                <w:szCs w:val="24"/>
              </w:rPr>
            </w:pPr>
          </w:p>
        </w:tc>
        <w:tc>
          <w:tcPr>
            <w:tcW w:w="850" w:type="dxa"/>
            <w:vMerge/>
            <w:tcBorders>
              <w:top w:val="single" w:sz="4" w:space="0" w:color="000000"/>
              <w:left w:val="single" w:sz="4" w:space="0" w:color="000000"/>
              <w:bottom w:val="nil"/>
              <w:right w:val="nil"/>
            </w:tcBorders>
            <w:vAlign w:val="center"/>
            <w:hideMark/>
          </w:tcPr>
          <w:p w:rsidR="00AB13B3" w:rsidRPr="00AB13B3" w:rsidRDefault="00AB13B3" w:rsidP="00AB13B3">
            <w:pPr>
              <w:widowControl/>
              <w:rPr>
                <w:rFonts w:ascii="Times New Roman" w:eastAsia="Cambria" w:hAnsi="Times New Roman" w:cs="Times New Roman"/>
                <w:sz w:val="24"/>
                <w:szCs w:val="24"/>
              </w:rPr>
            </w:pPr>
          </w:p>
        </w:tc>
        <w:tc>
          <w:tcPr>
            <w:tcW w:w="1418" w:type="dxa"/>
            <w:vMerge/>
            <w:tcBorders>
              <w:top w:val="single" w:sz="4" w:space="0" w:color="000000"/>
              <w:left w:val="single" w:sz="4" w:space="0" w:color="000000"/>
              <w:bottom w:val="nil"/>
              <w:right w:val="single" w:sz="4" w:space="0" w:color="000000"/>
            </w:tcBorders>
            <w:vAlign w:val="center"/>
            <w:hideMark/>
          </w:tcPr>
          <w:p w:rsidR="00AB13B3" w:rsidRPr="00AB13B3" w:rsidRDefault="00AB13B3" w:rsidP="00AB13B3">
            <w:pPr>
              <w:widowControl/>
              <w:rPr>
                <w:rFonts w:ascii="Times New Roman" w:eastAsia="Cambria" w:hAnsi="Times New Roman" w:cs="Times New Roman"/>
                <w:bCs/>
                <w:spacing w:val="-10"/>
                <w:sz w:val="24"/>
                <w:szCs w:val="24"/>
                <w:lang w:val="ru-RU"/>
              </w:rPr>
            </w:pPr>
          </w:p>
        </w:tc>
        <w:tc>
          <w:tcPr>
            <w:tcW w:w="1084" w:type="dxa"/>
            <w:vMerge/>
            <w:tcBorders>
              <w:top w:val="single" w:sz="4" w:space="0" w:color="000000"/>
              <w:left w:val="single" w:sz="4" w:space="0" w:color="000000"/>
              <w:bottom w:val="nil"/>
              <w:right w:val="single" w:sz="4" w:space="0" w:color="000000"/>
            </w:tcBorders>
            <w:vAlign w:val="center"/>
            <w:hideMark/>
          </w:tcPr>
          <w:p w:rsidR="00AB13B3" w:rsidRPr="00AB13B3" w:rsidRDefault="00AB13B3" w:rsidP="00AB13B3">
            <w:pPr>
              <w:widowControl/>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nil"/>
              <w:right w:val="single" w:sz="4" w:space="0" w:color="000000"/>
            </w:tcBorders>
            <w:vAlign w:val="center"/>
            <w:hideMark/>
          </w:tcPr>
          <w:p w:rsidR="00AB13B3" w:rsidRPr="00AB13B3" w:rsidRDefault="00AB13B3" w:rsidP="00AB13B3">
            <w:pPr>
              <w:snapToGrid w:val="0"/>
              <w:ind w:left="-108" w:right="-108"/>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ФБ</w:t>
            </w:r>
          </w:p>
        </w:tc>
        <w:tc>
          <w:tcPr>
            <w:tcW w:w="1134" w:type="dxa"/>
            <w:tcBorders>
              <w:top w:val="single" w:sz="4" w:space="0" w:color="000000"/>
              <w:left w:val="single" w:sz="4" w:space="0" w:color="000000"/>
              <w:bottom w:val="nil"/>
              <w:right w:val="single" w:sz="4" w:space="0" w:color="000000"/>
            </w:tcBorders>
            <w:vAlign w:val="center"/>
            <w:hideMark/>
          </w:tcPr>
          <w:p w:rsidR="00AB13B3" w:rsidRPr="00AB13B3" w:rsidRDefault="00AB13B3" w:rsidP="00AB13B3">
            <w:pPr>
              <w:snapToGrid w:val="0"/>
              <w:ind w:left="-108" w:right="-108"/>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ОБ</w:t>
            </w:r>
          </w:p>
        </w:tc>
        <w:tc>
          <w:tcPr>
            <w:tcW w:w="956" w:type="dxa"/>
            <w:tcBorders>
              <w:top w:val="single" w:sz="4" w:space="0" w:color="000000"/>
              <w:left w:val="single" w:sz="4" w:space="0" w:color="000000"/>
              <w:bottom w:val="nil"/>
              <w:right w:val="single" w:sz="4" w:space="0" w:color="000000"/>
            </w:tcBorders>
            <w:vAlign w:val="center"/>
            <w:hideMark/>
          </w:tcPr>
          <w:p w:rsidR="00AB13B3" w:rsidRPr="00AB13B3" w:rsidRDefault="00AB13B3" w:rsidP="00AB13B3">
            <w:pPr>
              <w:snapToGrid w:val="0"/>
              <w:ind w:left="-108" w:right="-108"/>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МБ</w:t>
            </w:r>
          </w:p>
        </w:tc>
        <w:tc>
          <w:tcPr>
            <w:tcW w:w="1276" w:type="dxa"/>
            <w:tcBorders>
              <w:top w:val="single" w:sz="4" w:space="0" w:color="000000"/>
              <w:left w:val="single" w:sz="4" w:space="0" w:color="000000"/>
              <w:bottom w:val="nil"/>
              <w:right w:val="single" w:sz="4" w:space="0" w:color="000000"/>
            </w:tcBorders>
            <w:hideMark/>
          </w:tcPr>
          <w:p w:rsidR="00AB13B3" w:rsidRPr="00AB13B3" w:rsidRDefault="00AB13B3" w:rsidP="00AB13B3">
            <w:pPr>
              <w:snapToGrid w:val="0"/>
              <w:ind w:left="-108" w:right="-108"/>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Средства предпр.</w:t>
            </w:r>
          </w:p>
        </w:tc>
        <w:tc>
          <w:tcPr>
            <w:tcW w:w="1238" w:type="dxa"/>
            <w:tcBorders>
              <w:top w:val="single" w:sz="4" w:space="0" w:color="000000"/>
              <w:left w:val="single" w:sz="4" w:space="0" w:color="000000"/>
              <w:bottom w:val="nil"/>
              <w:right w:val="single" w:sz="4" w:space="0" w:color="000000"/>
            </w:tcBorders>
            <w:hideMark/>
          </w:tcPr>
          <w:p w:rsidR="00AB13B3" w:rsidRPr="00AB13B3" w:rsidRDefault="00AB13B3" w:rsidP="00AB13B3">
            <w:pPr>
              <w:snapToGrid w:val="0"/>
              <w:ind w:left="-108" w:right="-108"/>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Источник не определен</w:t>
            </w:r>
          </w:p>
        </w:tc>
      </w:tr>
      <w:tr w:rsidR="00AB13B3" w:rsidRPr="00AB13B3" w:rsidTr="00AB13B3">
        <w:trPr>
          <w:jc w:val="center"/>
        </w:trPr>
        <w:tc>
          <w:tcPr>
            <w:tcW w:w="618" w:type="dxa"/>
            <w:tcBorders>
              <w:top w:val="single" w:sz="4" w:space="0" w:color="000000"/>
              <w:left w:val="single" w:sz="4" w:space="0" w:color="000000"/>
              <w:bottom w:val="single" w:sz="4" w:space="0" w:color="000000"/>
              <w:right w:val="nil"/>
            </w:tcBorders>
            <w:vAlign w:val="center"/>
            <w:hideMark/>
          </w:tcPr>
          <w:p w:rsidR="00AB13B3" w:rsidRPr="00AB13B3" w:rsidRDefault="00AB13B3"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w:t>
            </w:r>
          </w:p>
        </w:tc>
        <w:tc>
          <w:tcPr>
            <w:tcW w:w="14622" w:type="dxa"/>
            <w:gridSpan w:val="10"/>
            <w:tcBorders>
              <w:top w:val="single" w:sz="4" w:space="0" w:color="000000"/>
              <w:left w:val="single" w:sz="4" w:space="0" w:color="000000"/>
              <w:bottom w:val="single" w:sz="4" w:space="0" w:color="000000"/>
              <w:right w:val="single" w:sz="4" w:space="0" w:color="000000"/>
            </w:tcBorders>
            <w:hideMark/>
          </w:tcPr>
          <w:p w:rsidR="00AB13B3" w:rsidRPr="00AB13B3" w:rsidRDefault="00AB13B3" w:rsidP="00AB13B3">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rPr>
              <w:t>с. Богашево</w:t>
            </w:r>
          </w:p>
        </w:tc>
      </w:tr>
      <w:tr w:rsidR="00AB13B3" w:rsidRPr="00AB13B3" w:rsidTr="00AB13B3">
        <w:trPr>
          <w:jc w:val="center"/>
        </w:trPr>
        <w:tc>
          <w:tcPr>
            <w:tcW w:w="618" w:type="dxa"/>
            <w:tcBorders>
              <w:top w:val="single" w:sz="4" w:space="0" w:color="000000"/>
              <w:left w:val="single" w:sz="4" w:space="0" w:color="000000"/>
              <w:bottom w:val="single" w:sz="4" w:space="0" w:color="000000"/>
              <w:right w:val="nil"/>
            </w:tcBorders>
            <w:vAlign w:val="center"/>
            <w:hideMark/>
          </w:tcPr>
          <w:p w:rsidR="00AB13B3" w:rsidRPr="00AB13B3" w:rsidRDefault="00AB13B3"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w:t>
            </w:r>
          </w:p>
        </w:tc>
        <w:tc>
          <w:tcPr>
            <w:tcW w:w="4963" w:type="dxa"/>
            <w:tcBorders>
              <w:top w:val="single" w:sz="4" w:space="0" w:color="000000"/>
              <w:left w:val="single" w:sz="4" w:space="0" w:color="000000"/>
              <w:bottom w:val="single" w:sz="4" w:space="0" w:color="000000"/>
              <w:right w:val="nil"/>
            </w:tcBorders>
            <w:vAlign w:val="center"/>
            <w:hideMark/>
          </w:tcPr>
          <w:p w:rsidR="00AB13B3" w:rsidRPr="00AB13B3" w:rsidRDefault="00AB13B3"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КТП 400/10/0,4</w:t>
            </w:r>
          </w:p>
        </w:tc>
        <w:tc>
          <w:tcPr>
            <w:tcW w:w="710" w:type="dxa"/>
            <w:tcBorders>
              <w:top w:val="single" w:sz="4" w:space="0" w:color="000000"/>
              <w:left w:val="single" w:sz="4" w:space="0" w:color="000000"/>
              <w:bottom w:val="single" w:sz="4" w:space="0" w:color="000000"/>
              <w:right w:val="nil"/>
            </w:tcBorders>
            <w:vAlign w:val="center"/>
            <w:hideMark/>
          </w:tcPr>
          <w:p w:rsidR="00AB13B3" w:rsidRPr="00AB13B3" w:rsidRDefault="00AB13B3" w:rsidP="00AB13B3">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hideMark/>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990</w:t>
            </w:r>
          </w:p>
        </w:tc>
        <w:tc>
          <w:tcPr>
            <w:tcW w:w="1084" w:type="dxa"/>
            <w:vMerge w:val="restart"/>
            <w:tcBorders>
              <w:top w:val="single" w:sz="4" w:space="0" w:color="000000"/>
              <w:left w:val="single" w:sz="4" w:space="0" w:color="000000"/>
              <w:right w:val="single" w:sz="4" w:space="0" w:color="000000"/>
            </w:tcBorders>
            <w:vAlign w:val="center"/>
            <w:hideMark/>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AB13B3" w:rsidRPr="00AB13B3" w:rsidRDefault="00AB13B3"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B13B3" w:rsidRPr="00AB13B3" w:rsidRDefault="00AB13B3"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2019</w:t>
            </w:r>
          </w:p>
        </w:tc>
        <w:tc>
          <w:tcPr>
            <w:tcW w:w="1276" w:type="dxa"/>
            <w:tcBorders>
              <w:top w:val="single" w:sz="4" w:space="0" w:color="000000"/>
              <w:left w:val="single" w:sz="4" w:space="0" w:color="000000"/>
              <w:bottom w:val="single" w:sz="4" w:space="0" w:color="000000"/>
              <w:right w:val="single" w:sz="4" w:space="0" w:color="000000"/>
            </w:tcBorders>
            <w:vAlign w:val="center"/>
          </w:tcPr>
          <w:p w:rsidR="00AB13B3" w:rsidRPr="00AB13B3" w:rsidRDefault="00AB13B3"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990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hideMark/>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w:t>
            </w:r>
          </w:p>
        </w:tc>
        <w:tc>
          <w:tcPr>
            <w:tcW w:w="4963" w:type="dxa"/>
            <w:tcBorders>
              <w:top w:val="single" w:sz="4" w:space="0" w:color="000000"/>
              <w:left w:val="single" w:sz="4" w:space="0" w:color="000000"/>
              <w:bottom w:val="single" w:sz="4" w:space="0" w:color="000000"/>
              <w:right w:val="nil"/>
            </w:tcBorders>
            <w:vAlign w:val="center"/>
            <w:hideMark/>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1.3</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1.4</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Переключение на новую ТП</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1.5</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Реконструкция (замена на) КТП 160,/10/0,4</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560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560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1.6</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Реконструкция (замена на) КТП 250,/10/0,4</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810</w:t>
            </w:r>
          </w:p>
        </w:tc>
        <w:tc>
          <w:tcPr>
            <w:tcW w:w="1084" w:type="dxa"/>
            <w:vMerge/>
            <w:tcBorders>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810</w:t>
            </w:r>
          </w:p>
        </w:tc>
      </w:tr>
      <w:tr w:rsidR="00C155DC" w:rsidRPr="00AB13B3" w:rsidTr="007003E9">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1.7</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210</w:t>
            </w:r>
          </w:p>
        </w:tc>
        <w:tc>
          <w:tcPr>
            <w:tcW w:w="1084" w:type="dxa"/>
            <w:vMerge w:val="restart"/>
            <w:tcBorders>
              <w:top w:val="single" w:sz="4" w:space="0" w:color="000000"/>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2016</w:t>
            </w: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210</w:t>
            </w:r>
          </w:p>
        </w:tc>
      </w:tr>
      <w:tr w:rsidR="00C155DC" w:rsidRPr="00AB13B3" w:rsidTr="007003E9">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1.8</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128</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128</w:t>
            </w:r>
          </w:p>
        </w:tc>
      </w:tr>
      <w:tr w:rsidR="00C155DC" w:rsidRPr="00AB13B3" w:rsidTr="007003E9">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1.9</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КТП 250/10/0,4</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810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810</w:t>
            </w:r>
          </w:p>
        </w:tc>
      </w:tr>
      <w:tr w:rsidR="00C155DC" w:rsidRPr="00AB13B3" w:rsidTr="007003E9">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1.10</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7003E9">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1.11</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1.12</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168</w:t>
            </w:r>
          </w:p>
        </w:tc>
        <w:tc>
          <w:tcPr>
            <w:tcW w:w="1084" w:type="dxa"/>
            <w:vMerge w:val="restart"/>
            <w:tcBorders>
              <w:top w:val="single" w:sz="4" w:space="0" w:color="000000"/>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168</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1.13</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128</w:t>
            </w:r>
          </w:p>
        </w:tc>
        <w:tc>
          <w:tcPr>
            <w:tcW w:w="1084" w:type="dxa"/>
            <w:vMerge/>
            <w:tcBorders>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128</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1.14</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КТП 250/10/0,4</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810</w:t>
            </w:r>
          </w:p>
        </w:tc>
        <w:tc>
          <w:tcPr>
            <w:tcW w:w="1084" w:type="dxa"/>
            <w:vMerge w:val="restart"/>
            <w:tcBorders>
              <w:top w:val="single" w:sz="4" w:space="0" w:color="000000"/>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810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1.15</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1.16</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1.17</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КТП 160/10/0,4</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560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560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1.18</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1.19</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1.20</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Реконструкция с заменой трансформаторов на 2х10 МВА</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21160</w:t>
            </w:r>
          </w:p>
        </w:tc>
        <w:tc>
          <w:tcPr>
            <w:tcW w:w="1084" w:type="dxa"/>
            <w:vMerge/>
            <w:tcBorders>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21160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1.21</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315</w:t>
            </w:r>
          </w:p>
        </w:tc>
        <w:tc>
          <w:tcPr>
            <w:tcW w:w="1084" w:type="dxa"/>
            <w:vMerge w:val="restart"/>
            <w:tcBorders>
              <w:top w:val="single" w:sz="4" w:space="0" w:color="000000"/>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315</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1.22</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128</w:t>
            </w:r>
          </w:p>
        </w:tc>
        <w:tc>
          <w:tcPr>
            <w:tcW w:w="1084" w:type="dxa"/>
            <w:vMerge/>
            <w:tcBorders>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128</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1.23</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КТП 400/10/0,4</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990</w:t>
            </w:r>
          </w:p>
        </w:tc>
        <w:tc>
          <w:tcPr>
            <w:tcW w:w="1084" w:type="dxa"/>
            <w:vMerge w:val="restart"/>
            <w:tcBorders>
              <w:top w:val="single" w:sz="4" w:space="0" w:color="000000"/>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2020-2024</w:t>
            </w: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990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1.24</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1.25</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1.26</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КТП 100/10/0,4</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490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490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lastRenderedPageBreak/>
              <w:t>1.27</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1.28</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Cambria" w:hAnsi="Times New Roman" w:cs="Times New Roman"/>
                <w:color w:val="000000"/>
                <w:sz w:val="24"/>
                <w:szCs w:val="24"/>
                <w:lang w:val="ru-RU" w:bidi="en-US"/>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C155DC" w:rsidRPr="00AB13B3" w:rsidTr="00AB13B3">
        <w:trPr>
          <w:jc w:val="center"/>
        </w:trPr>
        <w:tc>
          <w:tcPr>
            <w:tcW w:w="618"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1.29</w:t>
            </w:r>
          </w:p>
        </w:tc>
        <w:tc>
          <w:tcPr>
            <w:tcW w:w="4963" w:type="dxa"/>
            <w:tcBorders>
              <w:top w:val="single" w:sz="4" w:space="0" w:color="000000"/>
              <w:left w:val="single" w:sz="4" w:space="0" w:color="000000"/>
              <w:bottom w:val="single" w:sz="4" w:space="0" w:color="000000"/>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0</w:t>
            </w:r>
          </w:p>
        </w:tc>
      </w:tr>
      <w:tr w:rsidR="00C155DC" w:rsidRPr="00AB13B3" w:rsidTr="00AB13B3">
        <w:trPr>
          <w:jc w:val="center"/>
        </w:trPr>
        <w:tc>
          <w:tcPr>
            <w:tcW w:w="618" w:type="dxa"/>
            <w:tcBorders>
              <w:top w:val="single" w:sz="4" w:space="0" w:color="000000"/>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1.30</w:t>
            </w:r>
          </w:p>
        </w:tc>
        <w:tc>
          <w:tcPr>
            <w:tcW w:w="4963" w:type="dxa"/>
            <w:tcBorders>
              <w:top w:val="single" w:sz="4" w:space="0" w:color="000000"/>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000000"/>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128</w:t>
            </w:r>
          </w:p>
        </w:tc>
        <w:tc>
          <w:tcPr>
            <w:tcW w:w="1084" w:type="dxa"/>
            <w:vMerge/>
            <w:tcBorders>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000000"/>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000000"/>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128</w:t>
            </w:r>
          </w:p>
        </w:tc>
      </w:tr>
      <w:tr w:rsidR="00AB13B3"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AB13B3" w:rsidRPr="00AB13B3" w:rsidRDefault="00AB13B3"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2</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п. Ключи</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2.1</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560</w:t>
            </w:r>
          </w:p>
        </w:tc>
        <w:tc>
          <w:tcPr>
            <w:tcW w:w="1084" w:type="dxa"/>
            <w:vMerge w:val="restart"/>
            <w:tcBorders>
              <w:top w:val="single" w:sz="4" w:space="0" w:color="auto"/>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2015</w:t>
            </w: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560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2.2</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10кВ 1,8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1260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1260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2.3</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AB13B3"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AB13B3" w:rsidRPr="00AB13B3" w:rsidRDefault="00AB13B3"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д.Писарево</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3.1</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ПС 35/10 кВ «Писарево»</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20000</w:t>
            </w:r>
          </w:p>
        </w:tc>
        <w:tc>
          <w:tcPr>
            <w:tcW w:w="1084" w:type="dxa"/>
            <w:vMerge w:val="restart"/>
            <w:tcBorders>
              <w:top w:val="single" w:sz="4" w:space="0" w:color="auto"/>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2015</w:t>
            </w: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20000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3.2</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35кВ 7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3990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3990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3.3</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1570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1570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3.4</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10кВ 0,2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114</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114</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3.5</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3.6</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1570</w:t>
            </w:r>
          </w:p>
        </w:tc>
        <w:tc>
          <w:tcPr>
            <w:tcW w:w="1084" w:type="dxa"/>
            <w:vMerge w:val="restart"/>
            <w:tcBorders>
              <w:top w:val="single" w:sz="4" w:space="0" w:color="auto"/>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2017</w:t>
            </w: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1570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3.7</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10кВ 0,5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285</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285</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3.8</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3.9</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560</w:t>
            </w:r>
          </w:p>
        </w:tc>
        <w:tc>
          <w:tcPr>
            <w:tcW w:w="1084" w:type="dxa"/>
            <w:vMerge w:val="restart"/>
            <w:tcBorders>
              <w:top w:val="single" w:sz="4" w:space="0" w:color="auto"/>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2019</w:t>
            </w: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560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3.10</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3.11</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3.12</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1570</w:t>
            </w:r>
          </w:p>
        </w:tc>
        <w:tc>
          <w:tcPr>
            <w:tcW w:w="1084" w:type="dxa"/>
            <w:vMerge w:val="restart"/>
            <w:tcBorders>
              <w:top w:val="single" w:sz="4" w:space="0" w:color="auto"/>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2020-2024</w:t>
            </w: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1570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3.13</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3.14</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AB13B3"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AB13B3" w:rsidRPr="00AB13B3" w:rsidRDefault="00AB13B3"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4</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с. Лучаново</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4.1</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0</w:t>
            </w:r>
          </w:p>
        </w:tc>
        <w:tc>
          <w:tcPr>
            <w:tcW w:w="1084" w:type="dxa"/>
            <w:vMerge w:val="restart"/>
            <w:tcBorders>
              <w:top w:val="single" w:sz="4" w:space="0" w:color="auto"/>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2016</w:t>
            </w: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4.2</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128</w:t>
            </w:r>
          </w:p>
        </w:tc>
        <w:tc>
          <w:tcPr>
            <w:tcW w:w="1084" w:type="dxa"/>
            <w:vMerge/>
            <w:tcBorders>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128</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4.3</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560</w:t>
            </w:r>
          </w:p>
        </w:tc>
        <w:tc>
          <w:tcPr>
            <w:tcW w:w="1084" w:type="dxa"/>
            <w:vMerge w:val="restart"/>
            <w:tcBorders>
              <w:top w:val="single" w:sz="4" w:space="0" w:color="auto"/>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2020-2024</w:t>
            </w: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560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4.4</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10кВ 0,2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114</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114</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4.5</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AB13B3"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AB13B3" w:rsidRPr="00AB13B3" w:rsidRDefault="00AB13B3"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lastRenderedPageBreak/>
              <w:t>5</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с. Петухово</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5.1</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КТП 250/10/0,4</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810</w:t>
            </w:r>
          </w:p>
        </w:tc>
        <w:tc>
          <w:tcPr>
            <w:tcW w:w="1084" w:type="dxa"/>
            <w:vMerge w:val="restart"/>
            <w:tcBorders>
              <w:top w:val="single" w:sz="4" w:space="0" w:color="auto"/>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2017</w:t>
            </w: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810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5.2</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5.3</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AB13B3"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AB13B3" w:rsidRPr="00AB13B3" w:rsidRDefault="00AB13B3"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6</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AB13B3" w:rsidRPr="00AB13B3" w:rsidRDefault="00AB13B3"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д. Белоусово</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6.1</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КТП 100/10/0,4</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490</w:t>
            </w:r>
          </w:p>
        </w:tc>
        <w:tc>
          <w:tcPr>
            <w:tcW w:w="1084" w:type="dxa"/>
            <w:vMerge w:val="restart"/>
            <w:tcBorders>
              <w:top w:val="single" w:sz="4" w:space="0" w:color="auto"/>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2018</w:t>
            </w: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490</w:t>
            </w:r>
          </w:p>
        </w:tc>
      </w:tr>
      <w:tr w:rsidR="00C155DC" w:rsidRPr="00AB13B3" w:rsidTr="00AB13B3">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6.2</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57</w:t>
            </w:r>
          </w:p>
        </w:tc>
      </w:tr>
      <w:tr w:rsidR="00C155DC" w:rsidRPr="00AB13B3" w:rsidTr="00372248">
        <w:trPr>
          <w:jc w:val="center"/>
        </w:trPr>
        <w:tc>
          <w:tcPr>
            <w:tcW w:w="618"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jc w:val="center"/>
              <w:rPr>
                <w:rFonts w:ascii="Times New Roman" w:eastAsia="Cambria" w:hAnsi="Times New Roman" w:cs="Times New Roman"/>
                <w:szCs w:val="24"/>
                <w:lang w:val="ru-RU" w:bidi="en-US"/>
              </w:rPr>
            </w:pPr>
            <w:r w:rsidRPr="00AB13B3">
              <w:rPr>
                <w:rFonts w:ascii="Times New Roman" w:eastAsia="Cambria" w:hAnsi="Times New Roman" w:cs="Times New Roman"/>
                <w:szCs w:val="24"/>
                <w:lang w:val="ru-RU" w:bidi="en-US"/>
              </w:rPr>
              <w:t>6.3</w:t>
            </w:r>
          </w:p>
        </w:tc>
        <w:tc>
          <w:tcPr>
            <w:tcW w:w="4963" w:type="dxa"/>
            <w:tcBorders>
              <w:top w:val="single" w:sz="4" w:space="0" w:color="auto"/>
              <w:left w:val="single" w:sz="4" w:space="0" w:color="000000"/>
              <w:bottom w:val="single" w:sz="4" w:space="0" w:color="auto"/>
              <w:right w:val="nil"/>
            </w:tcBorders>
            <w:vAlign w:val="center"/>
          </w:tcPr>
          <w:p w:rsidR="00C155DC" w:rsidRPr="00AB13B3" w:rsidRDefault="00C155DC" w:rsidP="00AB13B3">
            <w:pPr>
              <w:widowControl/>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C155DC" w:rsidRPr="00AB13B3" w:rsidRDefault="00C155DC" w:rsidP="007003E9">
            <w:pPr>
              <w:widowControl/>
              <w:jc w:val="center"/>
              <w:rPr>
                <w:rFonts w:ascii="Times New Roman" w:eastAsia="Cambria" w:hAnsi="Times New Roman" w:cs="Times New Roman"/>
                <w:sz w:val="24"/>
                <w:szCs w:val="24"/>
                <w:lang w:val="ru-RU" w:bidi="en-US"/>
              </w:rPr>
            </w:pPr>
            <w:r w:rsidRPr="00AB13B3">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C155DC" w:rsidRPr="00AB13B3" w:rsidRDefault="00C155DC" w:rsidP="007003E9">
            <w:pPr>
              <w:jc w:val="center"/>
              <w:rPr>
                <w:rFonts w:ascii="Times New Roman" w:eastAsia="Cambria" w:hAnsi="Times New Roman" w:cs="Times New Roman"/>
                <w:sz w:val="24"/>
                <w:szCs w:val="24"/>
                <w:lang w:val="ru-RU"/>
              </w:rPr>
            </w:pPr>
            <w:r w:rsidRPr="00AB13B3">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Times New Roman" w:hAnsi="Times New Roman" w:cs="Times New Roman"/>
                <w:sz w:val="24"/>
                <w:szCs w:val="24"/>
                <w:lang w:val="ru-RU" w:eastAsia="ru-RU"/>
              </w:rPr>
            </w:pPr>
            <w:r w:rsidRPr="00AB13B3">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C155DC" w:rsidRPr="00AB13B3" w:rsidRDefault="00C155DC" w:rsidP="00AB13B3">
            <w:pPr>
              <w:jc w:val="center"/>
              <w:rPr>
                <w:rFonts w:ascii="Times New Roman" w:eastAsia="Cambria" w:hAnsi="Times New Roman" w:cs="Times New Roman"/>
                <w:sz w:val="24"/>
                <w:szCs w:val="24"/>
                <w:lang w:val="ru-RU"/>
              </w:rPr>
            </w:pPr>
            <w:r w:rsidRPr="00AB13B3">
              <w:rPr>
                <w:rFonts w:ascii="Times New Roman" w:eastAsia="Times New Roman" w:hAnsi="Times New Roman" w:cs="Times New Roman"/>
                <w:sz w:val="24"/>
                <w:szCs w:val="24"/>
                <w:lang w:val="ru-RU" w:eastAsia="ru-RU"/>
              </w:rPr>
              <w:t>320</w:t>
            </w:r>
          </w:p>
        </w:tc>
      </w:tr>
      <w:tr w:rsidR="00372248" w:rsidRPr="00372248" w:rsidTr="00BC7A7F">
        <w:trPr>
          <w:jc w:val="center"/>
        </w:trPr>
        <w:tc>
          <w:tcPr>
            <w:tcW w:w="7141" w:type="dxa"/>
            <w:gridSpan w:val="4"/>
            <w:tcBorders>
              <w:top w:val="single" w:sz="4" w:space="0" w:color="auto"/>
              <w:left w:val="single" w:sz="4" w:space="0" w:color="000000"/>
              <w:bottom w:val="single" w:sz="4" w:space="0" w:color="auto"/>
              <w:right w:val="nil"/>
            </w:tcBorders>
            <w:vAlign w:val="center"/>
          </w:tcPr>
          <w:p w:rsidR="00372248" w:rsidRPr="00372248" w:rsidRDefault="00372248" w:rsidP="00372248">
            <w:pPr>
              <w:jc w:val="right"/>
              <w:rPr>
                <w:rFonts w:ascii="Times New Roman" w:eastAsia="Cambria" w:hAnsi="Times New Roman" w:cs="Times New Roman"/>
                <w:b/>
                <w:sz w:val="24"/>
                <w:szCs w:val="24"/>
                <w:lang w:val="ru-RU"/>
              </w:rPr>
            </w:pPr>
            <w:r w:rsidRPr="00372248">
              <w:rPr>
                <w:rFonts w:ascii="Times New Roman" w:eastAsia="Cambria" w:hAnsi="Times New Roman" w:cs="Times New Roman"/>
                <w:b/>
                <w:sz w:val="24"/>
                <w:szCs w:val="24"/>
                <w:lang w:val="ru-RU"/>
              </w:rPr>
              <w:t>Итого:</w:t>
            </w:r>
          </w:p>
        </w:tc>
        <w:tc>
          <w:tcPr>
            <w:tcW w:w="1418" w:type="dxa"/>
            <w:tcBorders>
              <w:top w:val="single" w:sz="4" w:space="0" w:color="auto"/>
              <w:left w:val="single" w:sz="4" w:space="0" w:color="000000"/>
              <w:bottom w:val="single" w:sz="4" w:space="0" w:color="auto"/>
              <w:right w:val="single" w:sz="4" w:space="0" w:color="000000"/>
            </w:tcBorders>
            <w:vAlign w:val="center"/>
          </w:tcPr>
          <w:p w:rsidR="00372248" w:rsidRPr="00372248" w:rsidRDefault="00372248" w:rsidP="00AB13B3">
            <w:pPr>
              <w:jc w:val="center"/>
              <w:rPr>
                <w:rFonts w:ascii="Times New Roman" w:eastAsia="Times New Roman" w:hAnsi="Times New Roman" w:cs="Times New Roman"/>
                <w:b/>
                <w:sz w:val="24"/>
                <w:szCs w:val="24"/>
                <w:lang w:val="ru-RU" w:eastAsia="ru-RU"/>
              </w:rPr>
            </w:pPr>
            <w:r w:rsidRPr="00372248">
              <w:rPr>
                <w:rFonts w:ascii="Times New Roman" w:hAnsi="Times New Roman" w:cs="Times New Roman"/>
                <w:b/>
                <w:sz w:val="24"/>
                <w:szCs w:val="24"/>
              </w:rPr>
              <w:t>80482</w:t>
            </w:r>
          </w:p>
        </w:tc>
        <w:tc>
          <w:tcPr>
            <w:tcW w:w="1084" w:type="dxa"/>
            <w:tcBorders>
              <w:left w:val="single" w:sz="4" w:space="0" w:color="000000"/>
              <w:bottom w:val="single" w:sz="4" w:space="0" w:color="auto"/>
              <w:right w:val="single" w:sz="4" w:space="0" w:color="000000"/>
            </w:tcBorders>
            <w:vAlign w:val="center"/>
          </w:tcPr>
          <w:p w:rsidR="00372248" w:rsidRPr="00372248" w:rsidRDefault="00372248" w:rsidP="00AB13B3">
            <w:pPr>
              <w:jc w:val="center"/>
              <w:rPr>
                <w:rFonts w:ascii="Times New Roman" w:eastAsia="Cambria" w:hAnsi="Times New Roman" w:cs="Times New Roman"/>
                <w:b/>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372248" w:rsidRPr="00372248" w:rsidRDefault="00372248" w:rsidP="00AB13B3">
            <w:pPr>
              <w:jc w:val="center"/>
              <w:rPr>
                <w:rFonts w:ascii="Times New Roman" w:eastAsia="Cambria" w:hAnsi="Times New Roman" w:cs="Times New Roman"/>
                <w:b/>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372248" w:rsidRPr="00372248" w:rsidRDefault="00372248" w:rsidP="00AB13B3">
            <w:pPr>
              <w:jc w:val="center"/>
              <w:rPr>
                <w:rFonts w:ascii="Times New Roman" w:eastAsia="Cambria" w:hAnsi="Times New Roman" w:cs="Times New Roman"/>
                <w:b/>
                <w:sz w:val="24"/>
                <w:szCs w:val="24"/>
                <w:lang w:val="ru-RU"/>
              </w:rPr>
            </w:pPr>
          </w:p>
        </w:tc>
        <w:tc>
          <w:tcPr>
            <w:tcW w:w="956" w:type="dxa"/>
            <w:tcBorders>
              <w:top w:val="single" w:sz="4" w:space="0" w:color="auto"/>
              <w:left w:val="single" w:sz="4" w:space="0" w:color="000000"/>
              <w:bottom w:val="single" w:sz="4" w:space="0" w:color="auto"/>
              <w:right w:val="single" w:sz="4" w:space="0" w:color="000000"/>
            </w:tcBorders>
            <w:vAlign w:val="center"/>
          </w:tcPr>
          <w:p w:rsidR="00372248" w:rsidRPr="00372248" w:rsidRDefault="00372248" w:rsidP="00AB13B3">
            <w:pPr>
              <w:jc w:val="center"/>
              <w:rPr>
                <w:rFonts w:ascii="Times New Roman" w:eastAsia="Cambria" w:hAnsi="Times New Roman" w:cs="Times New Roman"/>
                <w:b/>
                <w:sz w:val="24"/>
                <w:szCs w:val="24"/>
                <w:lang w:val="ru-RU"/>
              </w:rPr>
            </w:pPr>
          </w:p>
        </w:tc>
        <w:tc>
          <w:tcPr>
            <w:tcW w:w="1276" w:type="dxa"/>
            <w:tcBorders>
              <w:top w:val="single" w:sz="4" w:space="0" w:color="auto"/>
              <w:left w:val="single" w:sz="4" w:space="0" w:color="000000"/>
              <w:bottom w:val="single" w:sz="4" w:space="0" w:color="auto"/>
              <w:right w:val="single" w:sz="4" w:space="0" w:color="000000"/>
            </w:tcBorders>
            <w:vAlign w:val="center"/>
          </w:tcPr>
          <w:p w:rsidR="00372248" w:rsidRPr="00372248" w:rsidRDefault="00372248" w:rsidP="00AB13B3">
            <w:pPr>
              <w:jc w:val="center"/>
              <w:rPr>
                <w:rFonts w:ascii="Times New Roman" w:eastAsia="Cambria" w:hAnsi="Times New Roman" w:cs="Times New Roman"/>
                <w:b/>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372248" w:rsidRPr="00372248" w:rsidRDefault="00372248" w:rsidP="00AB13B3">
            <w:pPr>
              <w:jc w:val="center"/>
              <w:rPr>
                <w:rFonts w:ascii="Times New Roman" w:eastAsia="Times New Roman" w:hAnsi="Times New Roman" w:cs="Times New Roman"/>
                <w:b/>
                <w:sz w:val="24"/>
                <w:szCs w:val="24"/>
                <w:lang w:val="ru-RU" w:eastAsia="ru-RU"/>
              </w:rPr>
            </w:pPr>
            <w:r w:rsidRPr="00372248">
              <w:rPr>
                <w:rFonts w:ascii="Times New Roman" w:hAnsi="Times New Roman" w:cs="Times New Roman"/>
                <w:b/>
                <w:sz w:val="24"/>
                <w:szCs w:val="24"/>
              </w:rPr>
              <w:t>80482</w:t>
            </w:r>
          </w:p>
        </w:tc>
      </w:tr>
    </w:tbl>
    <w:p w:rsidR="00AB13B3" w:rsidRDefault="00AB13B3" w:rsidP="009E7157">
      <w:pPr>
        <w:jc w:val="both"/>
        <w:rPr>
          <w:rFonts w:ascii="Times New Roman" w:hAnsi="Times New Roman" w:cs="Times New Roman"/>
          <w:sz w:val="24"/>
          <w:szCs w:val="24"/>
          <w:lang w:val="ru-RU"/>
        </w:rPr>
        <w:sectPr w:rsidR="00AB13B3" w:rsidSect="00AB13B3">
          <w:pgSz w:w="16838" w:h="11906" w:orient="landscape"/>
          <w:pgMar w:top="1418" w:right="1418" w:bottom="851" w:left="567" w:header="708" w:footer="708" w:gutter="0"/>
          <w:cols w:space="708"/>
          <w:docGrid w:linePitch="360"/>
        </w:sectPr>
      </w:pPr>
    </w:p>
    <w:p w:rsidR="00B62963" w:rsidRPr="002D4AD4" w:rsidRDefault="00B62963" w:rsidP="002D4AD4">
      <w:pPr>
        <w:pStyle w:val="21"/>
        <w:rPr>
          <w:rFonts w:cs="Times New Roman"/>
          <w:b w:val="0"/>
          <w:i w:val="0"/>
          <w:sz w:val="24"/>
          <w:szCs w:val="24"/>
          <w:lang w:val="ru-RU"/>
        </w:rPr>
      </w:pPr>
      <w:bookmarkStart w:id="22" w:name="_Toc415735840"/>
      <w:r w:rsidRPr="002D4AD4">
        <w:rPr>
          <w:rFonts w:cs="Times New Roman"/>
          <w:i w:val="0"/>
          <w:sz w:val="24"/>
          <w:szCs w:val="24"/>
          <w:lang w:val="ru-RU"/>
        </w:rPr>
        <w:lastRenderedPageBreak/>
        <w:t>5.2. Программа инвестиционных проектов в теплоснабжении</w:t>
      </w:r>
      <w:bookmarkEnd w:id="22"/>
    </w:p>
    <w:p w:rsidR="002D4AD4" w:rsidRDefault="002D4AD4" w:rsidP="00597F2A">
      <w:pPr>
        <w:ind w:firstLine="709"/>
        <w:rPr>
          <w:rFonts w:ascii="Times New Roman" w:eastAsia="Calibri" w:hAnsi="Times New Roman" w:cs="Times New Roman"/>
          <w:i/>
          <w:sz w:val="24"/>
          <w:szCs w:val="24"/>
          <w:lang w:val="ru-RU"/>
        </w:rPr>
      </w:pPr>
    </w:p>
    <w:p w:rsidR="00597F2A" w:rsidRPr="00597F2A" w:rsidRDefault="00597F2A" w:rsidP="00597F2A">
      <w:pPr>
        <w:ind w:firstLine="709"/>
        <w:rPr>
          <w:rFonts w:ascii="Times New Roman" w:hAnsi="Times New Roman" w:cs="Times New Roman"/>
          <w:sz w:val="24"/>
          <w:szCs w:val="24"/>
          <w:lang w:val="ru-RU"/>
        </w:rPr>
      </w:pPr>
      <w:r w:rsidRPr="00597F2A">
        <w:rPr>
          <w:rFonts w:ascii="Times New Roman" w:eastAsia="Calibri" w:hAnsi="Times New Roman" w:cs="Times New Roman"/>
          <w:i/>
          <w:sz w:val="24"/>
          <w:szCs w:val="24"/>
          <w:lang w:val="ru-RU"/>
        </w:rPr>
        <w:t>Перспективное теплоснабжение мкр. Новостройка с. Богашево</w:t>
      </w:r>
    </w:p>
    <w:p w:rsidR="00597F2A" w:rsidRPr="00597F2A" w:rsidRDefault="00597F2A" w:rsidP="00597F2A">
      <w:pPr>
        <w:ind w:firstLine="709"/>
        <w:jc w:val="both"/>
        <w:rPr>
          <w:rFonts w:ascii="Times New Roman" w:hAnsi="Times New Roman" w:cs="Times New Roman"/>
          <w:sz w:val="24"/>
          <w:szCs w:val="24"/>
          <w:lang w:val="ru-RU"/>
        </w:rPr>
      </w:pPr>
      <w:r w:rsidRPr="00597F2A">
        <w:rPr>
          <w:rFonts w:ascii="Times New Roman" w:hAnsi="Times New Roman" w:cs="Times New Roman"/>
          <w:sz w:val="24"/>
          <w:szCs w:val="24"/>
          <w:lang w:val="ru-RU"/>
        </w:rPr>
        <w:t>К расчетному сроку 2024 г в данном населенном пункте планируется рост тепловой нагрузки, присоединенной к котельной, на 0,0858 Гкал/ч.</w:t>
      </w:r>
    </w:p>
    <w:p w:rsidR="00597F2A" w:rsidRPr="00597F2A" w:rsidRDefault="00597F2A" w:rsidP="00597F2A">
      <w:pPr>
        <w:ind w:firstLine="709"/>
        <w:jc w:val="both"/>
        <w:rPr>
          <w:rFonts w:ascii="Times New Roman" w:hAnsi="Times New Roman" w:cs="Times New Roman"/>
          <w:sz w:val="24"/>
          <w:szCs w:val="24"/>
          <w:lang w:val="ru-RU"/>
        </w:rPr>
      </w:pPr>
      <w:r w:rsidRPr="00597F2A">
        <w:rPr>
          <w:rFonts w:ascii="Times New Roman" w:hAnsi="Times New Roman" w:cs="Times New Roman"/>
          <w:sz w:val="24"/>
          <w:szCs w:val="24"/>
          <w:lang w:val="ru-RU"/>
        </w:rPr>
        <w:t xml:space="preserve">Данный район имеет дефицит располагаемой тепловой мощности источника тепловой энергии (котельная) ввиду существенной величины ограничений тепловой мощности. В районе необходима реконструкция котельной с заменой вспомогателного оборудования для устранения ограничений. </w:t>
      </w:r>
    </w:p>
    <w:p w:rsidR="00597F2A" w:rsidRDefault="00597F2A" w:rsidP="00597F2A">
      <w:pPr>
        <w:ind w:firstLine="709"/>
        <w:jc w:val="both"/>
        <w:rPr>
          <w:rFonts w:ascii="Times New Roman" w:hAnsi="Times New Roman" w:cs="Times New Roman"/>
          <w:sz w:val="24"/>
          <w:szCs w:val="24"/>
          <w:lang w:val="ru-RU"/>
        </w:rPr>
      </w:pPr>
      <w:r w:rsidRPr="00597F2A">
        <w:rPr>
          <w:rFonts w:ascii="Times New Roman" w:hAnsi="Times New Roman" w:cs="Times New Roman"/>
          <w:sz w:val="24"/>
          <w:szCs w:val="24"/>
          <w:lang w:val="ru-RU"/>
        </w:rPr>
        <w:t xml:space="preserve">В остальных случаях необходимо повысить КПД существующих котельных, и если для котельной Поселковая в п. Лучаново это возможно путем модернизации оборудования, то для котельных Лучановская СОШ и мкр. Керамик целесообразна постройка новых модульных газовых котельных. </w:t>
      </w:r>
    </w:p>
    <w:p w:rsidR="00597F2A" w:rsidRPr="00597F2A" w:rsidRDefault="00597F2A" w:rsidP="00597F2A">
      <w:pPr>
        <w:ind w:firstLine="709"/>
        <w:jc w:val="both"/>
        <w:rPr>
          <w:rFonts w:ascii="Times New Roman" w:eastAsia="Calibri" w:hAnsi="Times New Roman" w:cs="Times New Roman"/>
          <w:sz w:val="24"/>
          <w:szCs w:val="24"/>
          <w:lang w:val="ru-RU"/>
        </w:rPr>
      </w:pPr>
      <w:r w:rsidRPr="00597F2A">
        <w:rPr>
          <w:rFonts w:ascii="Times New Roman" w:eastAsia="Calibri" w:hAnsi="Times New Roman" w:cs="Times New Roman"/>
          <w:sz w:val="24"/>
          <w:szCs w:val="24"/>
          <w:lang w:val="ru-RU"/>
        </w:rPr>
        <w:t>Предложения по строительству и реконструкции тепловых сетей разработаны по следующим направлениям:</w:t>
      </w:r>
    </w:p>
    <w:p w:rsidR="00597F2A" w:rsidRPr="00597F2A" w:rsidRDefault="00597F2A" w:rsidP="005538D1">
      <w:pPr>
        <w:numPr>
          <w:ilvl w:val="0"/>
          <w:numId w:val="6"/>
        </w:numPr>
        <w:ind w:left="0" w:firstLine="709"/>
        <w:contextualSpacing/>
        <w:jc w:val="both"/>
        <w:rPr>
          <w:rFonts w:ascii="Times New Roman" w:eastAsia="Calibri" w:hAnsi="Times New Roman" w:cs="Times New Roman"/>
          <w:sz w:val="24"/>
          <w:szCs w:val="24"/>
          <w:lang w:val="ru-RU"/>
        </w:rPr>
      </w:pPr>
      <w:r w:rsidRPr="00597F2A">
        <w:rPr>
          <w:rFonts w:ascii="Times New Roman" w:eastAsia="Calibri" w:hAnsi="Times New Roman" w:cs="Times New Roman"/>
          <w:sz w:val="24"/>
          <w:szCs w:val="24"/>
          <w:lang w:val="ru-RU"/>
        </w:rPr>
        <w:t>Замена тепловых сетей в связи с исчерпанием эксплуатационного ресурса;</w:t>
      </w:r>
    </w:p>
    <w:p w:rsidR="00597F2A" w:rsidRPr="00597F2A" w:rsidRDefault="00597F2A" w:rsidP="005538D1">
      <w:pPr>
        <w:numPr>
          <w:ilvl w:val="0"/>
          <w:numId w:val="6"/>
        </w:numPr>
        <w:ind w:left="0" w:firstLine="709"/>
        <w:contextualSpacing/>
        <w:jc w:val="both"/>
        <w:rPr>
          <w:rFonts w:ascii="Times New Roman" w:eastAsia="Calibri" w:hAnsi="Times New Roman" w:cs="Times New Roman"/>
          <w:sz w:val="24"/>
          <w:szCs w:val="24"/>
        </w:rPr>
      </w:pPr>
      <w:r w:rsidRPr="00597F2A">
        <w:rPr>
          <w:rFonts w:ascii="Times New Roman" w:eastAsia="Calibri" w:hAnsi="Times New Roman" w:cs="Times New Roman"/>
          <w:sz w:val="24"/>
          <w:szCs w:val="24"/>
        </w:rPr>
        <w:t>Замена</w:t>
      </w:r>
      <w:r w:rsidR="00A8778D">
        <w:rPr>
          <w:rFonts w:ascii="Times New Roman" w:eastAsia="Calibri" w:hAnsi="Times New Roman" w:cs="Times New Roman"/>
          <w:sz w:val="24"/>
          <w:szCs w:val="24"/>
          <w:lang w:val="ru-RU"/>
        </w:rPr>
        <w:t xml:space="preserve"> </w:t>
      </w:r>
      <w:r w:rsidRPr="00597F2A">
        <w:rPr>
          <w:rFonts w:ascii="Times New Roman" w:eastAsia="Calibri" w:hAnsi="Times New Roman" w:cs="Times New Roman"/>
          <w:sz w:val="24"/>
          <w:szCs w:val="24"/>
        </w:rPr>
        <w:t>изоляции</w:t>
      </w:r>
      <w:r w:rsidR="00A8778D">
        <w:rPr>
          <w:rFonts w:ascii="Times New Roman" w:eastAsia="Calibri" w:hAnsi="Times New Roman" w:cs="Times New Roman"/>
          <w:sz w:val="24"/>
          <w:szCs w:val="24"/>
          <w:lang w:val="ru-RU"/>
        </w:rPr>
        <w:t xml:space="preserve"> </w:t>
      </w:r>
      <w:r w:rsidRPr="00597F2A">
        <w:rPr>
          <w:rFonts w:ascii="Times New Roman" w:eastAsia="Calibri" w:hAnsi="Times New Roman" w:cs="Times New Roman"/>
          <w:sz w:val="24"/>
          <w:szCs w:val="24"/>
        </w:rPr>
        <w:t>тепловых</w:t>
      </w:r>
      <w:r w:rsidR="00A8778D">
        <w:rPr>
          <w:rFonts w:ascii="Times New Roman" w:eastAsia="Calibri" w:hAnsi="Times New Roman" w:cs="Times New Roman"/>
          <w:sz w:val="24"/>
          <w:szCs w:val="24"/>
          <w:lang w:val="ru-RU"/>
        </w:rPr>
        <w:t xml:space="preserve"> </w:t>
      </w:r>
      <w:r w:rsidRPr="00597F2A">
        <w:rPr>
          <w:rFonts w:ascii="Times New Roman" w:eastAsia="Calibri" w:hAnsi="Times New Roman" w:cs="Times New Roman"/>
          <w:sz w:val="24"/>
          <w:szCs w:val="24"/>
        </w:rPr>
        <w:t>сетей;</w:t>
      </w:r>
    </w:p>
    <w:p w:rsidR="00597F2A" w:rsidRPr="00597F2A" w:rsidRDefault="00597F2A" w:rsidP="005538D1">
      <w:pPr>
        <w:numPr>
          <w:ilvl w:val="0"/>
          <w:numId w:val="6"/>
        </w:numPr>
        <w:ind w:left="0" w:firstLine="709"/>
        <w:contextualSpacing/>
        <w:jc w:val="both"/>
        <w:rPr>
          <w:rFonts w:ascii="Times New Roman" w:eastAsia="Calibri" w:hAnsi="Times New Roman" w:cs="Times New Roman"/>
          <w:sz w:val="24"/>
          <w:szCs w:val="24"/>
          <w:lang w:val="ru-RU"/>
        </w:rPr>
      </w:pPr>
      <w:r w:rsidRPr="00597F2A">
        <w:rPr>
          <w:rFonts w:ascii="Times New Roman" w:eastAsia="Calibri" w:hAnsi="Times New Roman" w:cs="Times New Roman"/>
          <w:sz w:val="24"/>
          <w:szCs w:val="24"/>
          <w:lang w:val="ru-RU"/>
        </w:rPr>
        <w:t>Строительство новых тепловых сетей для обеспечения возможности подключения новых абонентов.</w:t>
      </w:r>
    </w:p>
    <w:p w:rsidR="00597F2A" w:rsidRDefault="00081956" w:rsidP="00597F2A">
      <w:pPr>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Финансовые потребности всех мероприятий с разбивкой по годам по развитию системы теплоснабжения сведены в таблице 5.2.1.</w:t>
      </w:r>
    </w:p>
    <w:p w:rsidR="00C155DC" w:rsidRDefault="00C155DC" w:rsidP="00597F2A">
      <w:pPr>
        <w:ind w:firstLine="709"/>
        <w:jc w:val="both"/>
        <w:rPr>
          <w:rFonts w:ascii="Times New Roman" w:eastAsia="Calibri" w:hAnsi="Times New Roman" w:cs="Times New Roman"/>
          <w:sz w:val="24"/>
          <w:szCs w:val="24"/>
          <w:lang w:val="ru-RU"/>
        </w:rPr>
      </w:pPr>
    </w:p>
    <w:p w:rsidR="009E7157" w:rsidRDefault="009E7157" w:rsidP="00597F2A">
      <w:pPr>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Таблица 5</w:t>
      </w:r>
      <w:r w:rsidR="00C7792A">
        <w:rPr>
          <w:rFonts w:ascii="Times New Roman" w:eastAsia="Calibri" w:hAnsi="Times New Roman" w:cs="Times New Roman"/>
          <w:sz w:val="24"/>
          <w:szCs w:val="24"/>
          <w:lang w:val="ru-RU"/>
        </w:rPr>
        <w:t>.2.1 – Финансовые потребности для реализации инвестпроектов с указанием источников финансирования, тыс. руб.</w:t>
      </w:r>
    </w:p>
    <w:tbl>
      <w:tblPr>
        <w:tblW w:w="5000" w:type="pct"/>
        <w:jc w:val="center"/>
        <w:tblLook w:val="04A0"/>
      </w:tblPr>
      <w:tblGrid>
        <w:gridCol w:w="953"/>
        <w:gridCol w:w="3156"/>
        <w:gridCol w:w="648"/>
        <w:gridCol w:w="778"/>
        <w:gridCol w:w="1468"/>
        <w:gridCol w:w="1088"/>
        <w:gridCol w:w="1139"/>
        <w:gridCol w:w="1169"/>
        <w:gridCol w:w="1169"/>
        <w:gridCol w:w="1169"/>
        <w:gridCol w:w="1169"/>
        <w:gridCol w:w="1163"/>
      </w:tblGrid>
      <w:tr w:rsidR="007003E9" w:rsidRPr="007003E9" w:rsidTr="00B62AA6">
        <w:trPr>
          <w:trHeight w:val="295"/>
          <w:tblHeader/>
          <w:jc w:val="center"/>
        </w:trPr>
        <w:tc>
          <w:tcPr>
            <w:tcW w:w="316" w:type="pct"/>
            <w:vMerge w:val="restart"/>
            <w:tcBorders>
              <w:top w:val="single" w:sz="4" w:space="0" w:color="000000"/>
              <w:left w:val="single" w:sz="4" w:space="0" w:color="000000"/>
              <w:bottom w:val="nil"/>
              <w:right w:val="nil"/>
            </w:tcBorders>
            <w:vAlign w:val="center"/>
            <w:hideMark/>
          </w:tcPr>
          <w:p w:rsidR="007003E9" w:rsidRPr="007003E9" w:rsidRDefault="007003E9" w:rsidP="007003E9">
            <w:pPr>
              <w:widowControl/>
              <w:snapToGrid w:val="0"/>
              <w:spacing w:line="276" w:lineRule="auto"/>
              <w:ind w:left="-109" w:right="-108" w:firstLine="1"/>
              <w:jc w:val="center"/>
              <w:rPr>
                <w:rFonts w:ascii="Times New Roman" w:eastAsia="MS Mincho" w:hAnsi="Times New Roman" w:cs="Times New Roman"/>
                <w:spacing w:val="-10"/>
                <w:sz w:val="20"/>
                <w:szCs w:val="20"/>
                <w:lang w:val="ru-RU" w:eastAsia="ru-RU"/>
              </w:rPr>
            </w:pPr>
            <w:r w:rsidRPr="007003E9">
              <w:rPr>
                <w:rFonts w:ascii="Times New Roman" w:eastAsia="MS Mincho" w:hAnsi="Times New Roman" w:cs="Times New Roman"/>
                <w:spacing w:val="-10"/>
                <w:sz w:val="20"/>
                <w:szCs w:val="20"/>
                <w:lang w:val="ru-RU" w:eastAsia="ru-RU"/>
              </w:rPr>
              <w:t>№</w:t>
            </w:r>
          </w:p>
          <w:p w:rsidR="007003E9" w:rsidRPr="007003E9" w:rsidRDefault="007003E9" w:rsidP="007003E9">
            <w:pPr>
              <w:widowControl/>
              <w:snapToGrid w:val="0"/>
              <w:spacing w:line="276" w:lineRule="auto"/>
              <w:ind w:left="-108" w:right="-108"/>
              <w:jc w:val="center"/>
              <w:rPr>
                <w:rFonts w:ascii="Times New Roman" w:eastAsia="MS Mincho" w:hAnsi="Times New Roman" w:cs="Times New Roman"/>
                <w:bCs/>
                <w:spacing w:val="-10"/>
                <w:sz w:val="20"/>
                <w:szCs w:val="20"/>
                <w:lang w:val="ru-RU" w:eastAsia="ru-RU"/>
              </w:rPr>
            </w:pPr>
            <w:r w:rsidRPr="007003E9">
              <w:rPr>
                <w:rFonts w:ascii="Times New Roman" w:eastAsia="MS Mincho" w:hAnsi="Times New Roman" w:cs="Times New Roman"/>
                <w:spacing w:val="-10"/>
                <w:sz w:val="20"/>
                <w:szCs w:val="20"/>
                <w:lang w:val="ru-RU" w:eastAsia="ru-RU"/>
              </w:rPr>
              <w:t>п/п</w:t>
            </w:r>
          </w:p>
        </w:tc>
        <w:tc>
          <w:tcPr>
            <w:tcW w:w="1047" w:type="pct"/>
            <w:vMerge w:val="restart"/>
            <w:tcBorders>
              <w:top w:val="single" w:sz="4" w:space="0" w:color="000000"/>
              <w:left w:val="single" w:sz="4" w:space="0" w:color="000000"/>
              <w:bottom w:val="nil"/>
              <w:right w:val="nil"/>
            </w:tcBorders>
            <w:vAlign w:val="center"/>
            <w:hideMark/>
          </w:tcPr>
          <w:p w:rsidR="007003E9" w:rsidRPr="007003E9" w:rsidRDefault="007003E9" w:rsidP="007003E9">
            <w:pPr>
              <w:widowControl/>
              <w:snapToGrid w:val="0"/>
              <w:spacing w:line="276" w:lineRule="auto"/>
              <w:jc w:val="center"/>
              <w:rPr>
                <w:rFonts w:ascii="Times New Roman" w:eastAsia="MS Mincho" w:hAnsi="Times New Roman" w:cs="Times New Roman"/>
                <w:bCs/>
                <w:sz w:val="20"/>
                <w:szCs w:val="20"/>
                <w:lang w:val="ru-RU" w:eastAsia="ru-RU"/>
              </w:rPr>
            </w:pPr>
            <w:r w:rsidRPr="007003E9">
              <w:rPr>
                <w:rFonts w:ascii="Times New Roman" w:eastAsia="MS Mincho" w:hAnsi="Times New Roman" w:cs="Times New Roman"/>
                <w:bCs/>
                <w:sz w:val="20"/>
                <w:szCs w:val="20"/>
                <w:lang w:val="ru-RU" w:eastAsia="ru-RU"/>
              </w:rPr>
              <w:t>Наименование работ и затрат</w:t>
            </w:r>
          </w:p>
        </w:tc>
        <w:tc>
          <w:tcPr>
            <w:tcW w:w="215" w:type="pct"/>
            <w:vMerge w:val="restart"/>
            <w:tcBorders>
              <w:top w:val="single" w:sz="4" w:space="0" w:color="000000"/>
              <w:left w:val="single" w:sz="4" w:space="0" w:color="000000"/>
              <w:bottom w:val="nil"/>
              <w:right w:val="nil"/>
            </w:tcBorders>
            <w:vAlign w:val="center"/>
            <w:hideMark/>
          </w:tcPr>
          <w:p w:rsidR="007003E9" w:rsidRPr="007003E9" w:rsidRDefault="007003E9" w:rsidP="007003E9">
            <w:pPr>
              <w:widowControl/>
              <w:snapToGrid w:val="0"/>
              <w:spacing w:line="276" w:lineRule="auto"/>
              <w:jc w:val="center"/>
              <w:rPr>
                <w:rFonts w:ascii="Times New Roman" w:eastAsia="MS Mincho" w:hAnsi="Times New Roman" w:cs="Times New Roman"/>
                <w:bCs/>
                <w:sz w:val="20"/>
                <w:szCs w:val="20"/>
                <w:lang w:val="ru-RU" w:eastAsia="ru-RU"/>
              </w:rPr>
            </w:pPr>
            <w:r w:rsidRPr="007003E9">
              <w:rPr>
                <w:rFonts w:ascii="Times New Roman" w:eastAsia="MS Mincho" w:hAnsi="Times New Roman" w:cs="Times New Roman"/>
                <w:spacing w:val="-8"/>
                <w:sz w:val="20"/>
                <w:szCs w:val="20"/>
                <w:lang w:val="ru-RU" w:eastAsia="ru-RU"/>
              </w:rPr>
              <w:t>Ед. изм.</w:t>
            </w:r>
          </w:p>
        </w:tc>
        <w:tc>
          <w:tcPr>
            <w:tcW w:w="258" w:type="pct"/>
            <w:vMerge w:val="restart"/>
            <w:tcBorders>
              <w:top w:val="single" w:sz="4" w:space="0" w:color="000000"/>
              <w:left w:val="single" w:sz="4" w:space="0" w:color="000000"/>
              <w:bottom w:val="nil"/>
              <w:right w:val="nil"/>
            </w:tcBorders>
            <w:vAlign w:val="center"/>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Объем работ</w:t>
            </w:r>
          </w:p>
        </w:tc>
        <w:tc>
          <w:tcPr>
            <w:tcW w:w="487" w:type="pct"/>
            <w:vMerge w:val="restar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bCs/>
                <w:spacing w:val="-10"/>
                <w:sz w:val="20"/>
                <w:szCs w:val="20"/>
                <w:lang w:val="ru-RU" w:eastAsia="ru-RU"/>
              </w:rPr>
            </w:pPr>
            <w:r w:rsidRPr="007003E9">
              <w:rPr>
                <w:rFonts w:ascii="Times New Roman" w:eastAsia="MS Mincho" w:hAnsi="Times New Roman" w:cs="Times New Roman"/>
                <w:sz w:val="20"/>
                <w:szCs w:val="20"/>
                <w:lang w:val="ru-RU" w:eastAsia="ru-RU"/>
              </w:rPr>
              <w:t>Общая стоимость, тыс. руб.</w:t>
            </w:r>
          </w:p>
        </w:tc>
        <w:tc>
          <w:tcPr>
            <w:tcW w:w="361" w:type="pct"/>
            <w:vMerge w:val="restar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Срок</w:t>
            </w:r>
          </w:p>
        </w:tc>
        <w:tc>
          <w:tcPr>
            <w:tcW w:w="2315" w:type="pct"/>
            <w:gridSpan w:val="6"/>
            <w:tcBorders>
              <w:top w:val="single" w:sz="4" w:space="0" w:color="000000"/>
              <w:left w:val="single" w:sz="4" w:space="0" w:color="000000"/>
              <w:bottom w:val="nil"/>
              <w:right w:val="single" w:sz="4" w:space="0" w:color="000000"/>
            </w:tcBorders>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Источник финансирования</w:t>
            </w:r>
          </w:p>
        </w:tc>
      </w:tr>
      <w:tr w:rsidR="007003E9" w:rsidRPr="007003E9" w:rsidTr="00B62AA6">
        <w:trPr>
          <w:trHeight w:val="295"/>
          <w:tblHeader/>
          <w:jc w:val="center"/>
        </w:trPr>
        <w:tc>
          <w:tcPr>
            <w:tcW w:w="316" w:type="pct"/>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MS Mincho" w:hAnsi="Times New Roman" w:cs="Times New Roman"/>
                <w:bCs/>
                <w:spacing w:val="-10"/>
                <w:sz w:val="20"/>
                <w:szCs w:val="20"/>
                <w:lang w:val="ru-RU" w:eastAsia="ru-RU"/>
              </w:rPr>
            </w:pPr>
          </w:p>
        </w:tc>
        <w:tc>
          <w:tcPr>
            <w:tcW w:w="1047" w:type="pct"/>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MS Mincho" w:hAnsi="Times New Roman" w:cs="Times New Roman"/>
                <w:bCs/>
                <w:sz w:val="20"/>
                <w:szCs w:val="20"/>
                <w:lang w:val="ru-RU" w:eastAsia="ru-RU"/>
              </w:rPr>
            </w:pPr>
          </w:p>
        </w:tc>
        <w:tc>
          <w:tcPr>
            <w:tcW w:w="215" w:type="pct"/>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MS Mincho" w:hAnsi="Times New Roman" w:cs="Times New Roman"/>
                <w:bCs/>
                <w:sz w:val="20"/>
                <w:szCs w:val="20"/>
                <w:lang w:val="ru-RU" w:eastAsia="ru-RU"/>
              </w:rPr>
            </w:pPr>
          </w:p>
        </w:tc>
        <w:tc>
          <w:tcPr>
            <w:tcW w:w="258" w:type="pct"/>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MS Mincho" w:hAnsi="Times New Roman" w:cs="Times New Roman"/>
                <w:sz w:val="20"/>
                <w:szCs w:val="20"/>
                <w:lang w:val="ru-RU" w:eastAsia="ru-RU"/>
              </w:rPr>
            </w:pPr>
          </w:p>
        </w:tc>
        <w:tc>
          <w:tcPr>
            <w:tcW w:w="487" w:type="pct"/>
            <w:vMerge/>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rPr>
                <w:rFonts w:ascii="Times New Roman" w:eastAsia="MS Mincho" w:hAnsi="Times New Roman" w:cs="Times New Roman"/>
                <w:bCs/>
                <w:spacing w:val="-10"/>
                <w:sz w:val="20"/>
                <w:szCs w:val="20"/>
                <w:lang w:val="ru-RU" w:eastAsia="ru-RU"/>
              </w:rPr>
            </w:pPr>
          </w:p>
        </w:tc>
        <w:tc>
          <w:tcPr>
            <w:tcW w:w="361" w:type="pct"/>
            <w:vMerge/>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rPr>
                <w:rFonts w:ascii="Times New Roman" w:eastAsia="MS Mincho" w:hAnsi="Times New Roman" w:cs="Times New Roman"/>
                <w:sz w:val="20"/>
                <w:szCs w:val="20"/>
                <w:lang w:val="ru-RU" w:eastAsia="ru-RU"/>
              </w:rPr>
            </w:pPr>
          </w:p>
        </w:tc>
        <w:tc>
          <w:tcPr>
            <w:tcW w:w="378" w:type="pc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ФБ</w:t>
            </w:r>
          </w:p>
        </w:tc>
        <w:tc>
          <w:tcPr>
            <w:tcW w:w="388" w:type="pc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ОБ</w:t>
            </w:r>
          </w:p>
        </w:tc>
        <w:tc>
          <w:tcPr>
            <w:tcW w:w="388" w:type="pc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МБ</w:t>
            </w:r>
          </w:p>
        </w:tc>
        <w:tc>
          <w:tcPr>
            <w:tcW w:w="388" w:type="pc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Средства ЭСО</w:t>
            </w:r>
          </w:p>
        </w:tc>
        <w:tc>
          <w:tcPr>
            <w:tcW w:w="388" w:type="pc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Средства инвестора</w:t>
            </w:r>
          </w:p>
        </w:tc>
        <w:tc>
          <w:tcPr>
            <w:tcW w:w="386" w:type="pc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snapToGrid w:val="0"/>
              <w:spacing w:line="276" w:lineRule="auto"/>
              <w:ind w:left="-108" w:right="-108"/>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color w:val="333333"/>
                <w:sz w:val="20"/>
                <w:szCs w:val="20"/>
                <w:shd w:val="clear" w:color="auto" w:fill="FFFFFF"/>
                <w:lang w:val="ru-RU" w:eastAsia="ru-RU"/>
              </w:rPr>
              <w:t>Источник не определен</w:t>
            </w:r>
          </w:p>
        </w:tc>
      </w:tr>
      <w:tr w:rsidR="007003E9" w:rsidRPr="007003E9" w:rsidTr="00B62AA6">
        <w:trPr>
          <w:jc w:val="center"/>
        </w:trPr>
        <w:tc>
          <w:tcPr>
            <w:tcW w:w="316"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ind w:left="4" w:hanging="4"/>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w:t>
            </w:r>
          </w:p>
        </w:tc>
        <w:tc>
          <w:tcPr>
            <w:tcW w:w="1047"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rPr>
                <w:rFonts w:ascii="Times New Roman" w:eastAsia="Cambria" w:hAnsi="Times New Roman" w:cs="Times New Roman"/>
                <w:color w:val="000000"/>
                <w:sz w:val="20"/>
                <w:szCs w:val="20"/>
                <w:lang w:val="ru-RU" w:bidi="en-US"/>
              </w:rPr>
            </w:pPr>
            <w:r w:rsidRPr="007003E9">
              <w:rPr>
                <w:rFonts w:ascii="Times New Roman" w:eastAsia="Cambria" w:hAnsi="Times New Roman" w:cs="Times New Roman"/>
                <w:sz w:val="20"/>
                <w:szCs w:val="20"/>
                <w:lang w:val="ru-RU" w:bidi="en-US"/>
              </w:rPr>
              <w:t>Реконструкция оборудования котельной мкр. Новостройка с. Богашево</w:t>
            </w:r>
          </w:p>
        </w:tc>
        <w:tc>
          <w:tcPr>
            <w:tcW w:w="215"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Cambria" w:hAnsi="Times New Roman" w:cs="Times New Roman"/>
                <w:sz w:val="20"/>
                <w:szCs w:val="20"/>
                <w:lang w:val="ru-RU" w:bidi="en-US"/>
              </w:rPr>
            </w:pPr>
          </w:p>
        </w:tc>
        <w:tc>
          <w:tcPr>
            <w:tcW w:w="258"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600</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2017</w:t>
            </w:r>
          </w:p>
        </w:tc>
        <w:tc>
          <w:tcPr>
            <w:tcW w:w="37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600</w:t>
            </w: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r>
      <w:tr w:rsidR="007003E9" w:rsidRPr="007003E9" w:rsidTr="00B62AA6">
        <w:trPr>
          <w:jc w:val="center"/>
        </w:trPr>
        <w:tc>
          <w:tcPr>
            <w:tcW w:w="316"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w:t>
            </w:r>
          </w:p>
        </w:tc>
        <w:tc>
          <w:tcPr>
            <w:tcW w:w="1047"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rPr>
                <w:rFonts w:ascii="Times New Roman" w:eastAsia="Cambria" w:hAnsi="Times New Roman" w:cs="Times New Roman"/>
                <w:color w:val="000000"/>
                <w:sz w:val="20"/>
                <w:szCs w:val="20"/>
                <w:lang w:val="ru-RU" w:bidi="en-US"/>
              </w:rPr>
            </w:pPr>
            <w:r w:rsidRPr="007003E9">
              <w:rPr>
                <w:rFonts w:ascii="Times New Roman" w:eastAsia="Cambria" w:hAnsi="Times New Roman" w:cs="Times New Roman"/>
                <w:sz w:val="20"/>
                <w:szCs w:val="20"/>
                <w:lang w:val="ru-RU" w:bidi="en-US"/>
              </w:rPr>
              <w:t>Организация хранилища резервного топлива котельная Поселковая с. Лучаново</w:t>
            </w:r>
          </w:p>
        </w:tc>
        <w:tc>
          <w:tcPr>
            <w:tcW w:w="215"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Cambria" w:hAnsi="Times New Roman" w:cs="Times New Roman"/>
                <w:sz w:val="20"/>
                <w:szCs w:val="20"/>
                <w:lang w:val="ru-RU" w:bidi="en-US"/>
              </w:rPr>
            </w:pPr>
          </w:p>
        </w:tc>
        <w:tc>
          <w:tcPr>
            <w:tcW w:w="258"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700</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2016</w:t>
            </w:r>
          </w:p>
        </w:tc>
        <w:tc>
          <w:tcPr>
            <w:tcW w:w="37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700</w:t>
            </w:r>
          </w:p>
        </w:tc>
      </w:tr>
      <w:tr w:rsidR="007003E9" w:rsidRPr="007003E9" w:rsidTr="00B62AA6">
        <w:trPr>
          <w:jc w:val="center"/>
        </w:trPr>
        <w:tc>
          <w:tcPr>
            <w:tcW w:w="316"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1.3</w:t>
            </w:r>
          </w:p>
        </w:tc>
        <w:tc>
          <w:tcPr>
            <w:tcW w:w="1047"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Установка турбуляторов котельная Поселковая с. Лучаново</w:t>
            </w:r>
          </w:p>
        </w:tc>
        <w:tc>
          <w:tcPr>
            <w:tcW w:w="215"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шт.</w:t>
            </w:r>
          </w:p>
        </w:tc>
        <w:tc>
          <w:tcPr>
            <w:tcW w:w="258"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w:t>
            </w: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800</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2017</w:t>
            </w:r>
          </w:p>
        </w:tc>
        <w:tc>
          <w:tcPr>
            <w:tcW w:w="37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800</w:t>
            </w:r>
          </w:p>
        </w:tc>
      </w:tr>
      <w:tr w:rsidR="007003E9" w:rsidRPr="007003E9" w:rsidTr="00B62AA6">
        <w:trPr>
          <w:jc w:val="center"/>
        </w:trPr>
        <w:tc>
          <w:tcPr>
            <w:tcW w:w="316"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1.4</w:t>
            </w:r>
          </w:p>
        </w:tc>
        <w:tc>
          <w:tcPr>
            <w:tcW w:w="1047"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rPr>
                <w:rFonts w:ascii="Times New Roman" w:eastAsia="Cambria" w:hAnsi="Times New Roman" w:cs="Times New Roman"/>
                <w:color w:val="000000"/>
                <w:sz w:val="20"/>
                <w:szCs w:val="20"/>
                <w:lang w:val="ru-RU" w:bidi="en-US"/>
              </w:rPr>
            </w:pPr>
            <w:r w:rsidRPr="007003E9">
              <w:rPr>
                <w:rFonts w:ascii="Times New Roman" w:eastAsia="Cambria" w:hAnsi="Times New Roman" w:cs="Times New Roman"/>
                <w:sz w:val="20"/>
                <w:szCs w:val="20"/>
                <w:lang w:val="ru-RU" w:bidi="en-US"/>
              </w:rPr>
              <w:t>Строительство блочной газовой котельной на площадке МБОУ «Лучановская СОШ» мощ. 0,5 МВт</w:t>
            </w:r>
          </w:p>
        </w:tc>
        <w:tc>
          <w:tcPr>
            <w:tcW w:w="215"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Cambria" w:hAnsi="Times New Roman" w:cs="Times New Roman"/>
                <w:sz w:val="20"/>
                <w:szCs w:val="20"/>
                <w:lang w:val="ru-RU" w:bidi="en-US"/>
              </w:rPr>
            </w:pPr>
          </w:p>
        </w:tc>
        <w:tc>
          <w:tcPr>
            <w:tcW w:w="258"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25500</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2016</w:t>
            </w:r>
          </w:p>
        </w:tc>
        <w:tc>
          <w:tcPr>
            <w:tcW w:w="37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25500</w:t>
            </w: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r>
      <w:tr w:rsidR="007003E9" w:rsidRPr="007003E9" w:rsidTr="00B62AA6">
        <w:trPr>
          <w:jc w:val="center"/>
        </w:trPr>
        <w:tc>
          <w:tcPr>
            <w:tcW w:w="316"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1.5</w:t>
            </w:r>
          </w:p>
        </w:tc>
        <w:tc>
          <w:tcPr>
            <w:tcW w:w="1047"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rPr>
                <w:rFonts w:ascii="Times New Roman" w:eastAsia="Cambria" w:hAnsi="Times New Roman" w:cs="Times New Roman"/>
                <w:color w:val="000000"/>
                <w:sz w:val="20"/>
                <w:szCs w:val="20"/>
                <w:lang w:val="ru-RU" w:bidi="en-US"/>
              </w:rPr>
            </w:pPr>
            <w:r w:rsidRPr="007003E9">
              <w:rPr>
                <w:rFonts w:ascii="Times New Roman" w:eastAsia="Cambria" w:hAnsi="Times New Roman" w:cs="Times New Roman"/>
                <w:sz w:val="20"/>
                <w:szCs w:val="20"/>
                <w:lang w:val="ru-RU" w:bidi="en-US"/>
              </w:rPr>
              <w:t xml:space="preserve">Строительство блочной газовой </w:t>
            </w:r>
            <w:r w:rsidRPr="007003E9">
              <w:rPr>
                <w:rFonts w:ascii="Times New Roman" w:eastAsia="Cambria" w:hAnsi="Times New Roman" w:cs="Times New Roman"/>
                <w:sz w:val="20"/>
                <w:szCs w:val="20"/>
                <w:lang w:val="ru-RU" w:bidi="en-US"/>
              </w:rPr>
              <w:lastRenderedPageBreak/>
              <w:t>котельной вместо котельной мкр. Керамик мощ. 1 МВт</w:t>
            </w:r>
          </w:p>
        </w:tc>
        <w:tc>
          <w:tcPr>
            <w:tcW w:w="215"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Cambria" w:hAnsi="Times New Roman" w:cs="Times New Roman"/>
                <w:color w:val="000000"/>
                <w:sz w:val="20"/>
                <w:szCs w:val="20"/>
                <w:lang w:val="ru-RU" w:bidi="en-US"/>
              </w:rPr>
            </w:pPr>
          </w:p>
        </w:tc>
        <w:tc>
          <w:tcPr>
            <w:tcW w:w="258"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24300</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2016</w:t>
            </w:r>
          </w:p>
        </w:tc>
        <w:tc>
          <w:tcPr>
            <w:tcW w:w="37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12000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12300</w:t>
            </w: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r>
      <w:tr w:rsidR="00B62AA6" w:rsidRPr="007003E9" w:rsidTr="00BC7A7F">
        <w:trPr>
          <w:jc w:val="center"/>
        </w:trPr>
        <w:tc>
          <w:tcPr>
            <w:tcW w:w="316" w:type="pct"/>
            <w:tcBorders>
              <w:top w:val="single" w:sz="4" w:space="0" w:color="000000"/>
              <w:left w:val="single" w:sz="4" w:space="0" w:color="000000"/>
              <w:bottom w:val="single" w:sz="4" w:space="0" w:color="000000"/>
              <w:right w:val="nil"/>
            </w:tcBorders>
            <w:vAlign w:val="center"/>
            <w:hideMark/>
          </w:tcPr>
          <w:p w:rsidR="00B62AA6" w:rsidRPr="007003E9" w:rsidRDefault="00B62AA6" w:rsidP="007003E9">
            <w:pPr>
              <w:widowControl/>
              <w:spacing w:line="276" w:lineRule="auto"/>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lastRenderedPageBreak/>
              <w:t>1.6</w:t>
            </w:r>
          </w:p>
        </w:tc>
        <w:tc>
          <w:tcPr>
            <w:tcW w:w="1047" w:type="pct"/>
            <w:tcBorders>
              <w:top w:val="single" w:sz="4" w:space="0" w:color="000000"/>
              <w:left w:val="single" w:sz="4" w:space="0" w:color="000000"/>
              <w:bottom w:val="single" w:sz="4" w:space="0" w:color="000000"/>
              <w:right w:val="nil"/>
            </w:tcBorders>
            <w:vAlign w:val="center"/>
            <w:hideMark/>
          </w:tcPr>
          <w:p w:rsidR="00B62AA6" w:rsidRPr="007003E9" w:rsidRDefault="00B62AA6" w:rsidP="007003E9">
            <w:pPr>
              <w:widowControl/>
              <w:spacing w:line="276" w:lineRule="auto"/>
              <w:rPr>
                <w:rFonts w:ascii="Times New Roman" w:eastAsia="Cambria" w:hAnsi="Times New Roman" w:cs="Times New Roman"/>
                <w:color w:val="000000"/>
                <w:sz w:val="20"/>
                <w:szCs w:val="20"/>
                <w:lang w:val="ru-RU" w:bidi="en-US"/>
              </w:rPr>
            </w:pPr>
            <w:r w:rsidRPr="007003E9">
              <w:rPr>
                <w:rFonts w:ascii="Times New Roman" w:eastAsia="Times New Roman" w:hAnsi="Times New Roman" w:cs="Times New Roman"/>
                <w:color w:val="000000"/>
                <w:sz w:val="20"/>
                <w:szCs w:val="20"/>
                <w:lang w:val="ru-RU" w:bidi="en-US"/>
              </w:rPr>
              <w:t>Реконструкция с увеличением диаметра и заменой изоляции</w:t>
            </w:r>
          </w:p>
        </w:tc>
        <w:tc>
          <w:tcPr>
            <w:tcW w:w="215" w:type="pct"/>
            <w:vMerge w:val="restart"/>
            <w:tcBorders>
              <w:top w:val="single" w:sz="4" w:space="0" w:color="auto"/>
              <w:left w:val="single" w:sz="4" w:space="0" w:color="000000"/>
              <w:right w:val="nil"/>
            </w:tcBorders>
            <w:vAlign w:val="center"/>
            <w:hideMark/>
          </w:tcPr>
          <w:p w:rsidR="00B62AA6" w:rsidRPr="007003E9" w:rsidRDefault="00B62AA6" w:rsidP="007003E9">
            <w:pPr>
              <w:widowControl/>
              <w:spacing w:line="276" w:lineRule="auto"/>
              <w:jc w:val="center"/>
              <w:rPr>
                <w:rFonts w:ascii="Times New Roman" w:eastAsia="Cambria" w:hAnsi="Times New Roman" w:cs="Times New Roman"/>
                <w:color w:val="000000"/>
                <w:sz w:val="20"/>
                <w:szCs w:val="20"/>
                <w:lang w:val="ru-RU" w:bidi="en-US"/>
              </w:rPr>
            </w:pPr>
            <w:r w:rsidRPr="007003E9">
              <w:rPr>
                <w:rFonts w:ascii="Times New Roman" w:eastAsia="Cambria" w:hAnsi="Times New Roman" w:cs="Times New Roman"/>
                <w:color w:val="000000"/>
                <w:sz w:val="20"/>
                <w:szCs w:val="20"/>
                <w:lang w:val="ru-RU" w:bidi="en-US"/>
              </w:rPr>
              <w:t>м</w:t>
            </w:r>
          </w:p>
        </w:tc>
        <w:tc>
          <w:tcPr>
            <w:tcW w:w="258" w:type="pct"/>
            <w:tcBorders>
              <w:top w:val="single" w:sz="4" w:space="0" w:color="000000"/>
              <w:left w:val="single" w:sz="4" w:space="0" w:color="000000"/>
              <w:bottom w:val="single" w:sz="4" w:space="0" w:color="000000"/>
              <w:right w:val="nil"/>
            </w:tcBorders>
            <w:vAlign w:val="center"/>
            <w:hideMark/>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1557</w:t>
            </w: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Cambria" w:hAnsi="Times New Roman" w:cs="Times New Roman"/>
                <w:sz w:val="20"/>
                <w:szCs w:val="20"/>
                <w:lang w:val="ru-RU" w:eastAsia="ru-RU"/>
              </w:rPr>
              <w:t>4943</w:t>
            </w:r>
          </w:p>
        </w:tc>
        <w:tc>
          <w:tcPr>
            <w:tcW w:w="361" w:type="pct"/>
            <w:vMerge w:val="restart"/>
            <w:tcBorders>
              <w:top w:val="single" w:sz="4" w:space="0" w:color="auto"/>
              <w:left w:val="single" w:sz="4" w:space="0" w:color="000000"/>
              <w:right w:val="single" w:sz="4" w:space="0" w:color="000000"/>
            </w:tcBorders>
            <w:vAlign w:val="center"/>
            <w:hideMark/>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2016-2019</w:t>
            </w:r>
          </w:p>
        </w:tc>
        <w:tc>
          <w:tcPr>
            <w:tcW w:w="37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Cambria" w:hAnsi="Times New Roman" w:cs="Times New Roman"/>
                <w:sz w:val="20"/>
                <w:szCs w:val="20"/>
                <w:lang w:val="ru-RU" w:eastAsia="ru-RU"/>
              </w:rPr>
              <w:t>4943</w:t>
            </w:r>
          </w:p>
        </w:tc>
        <w:tc>
          <w:tcPr>
            <w:tcW w:w="38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r>
      <w:tr w:rsidR="00B62AA6" w:rsidRPr="007003E9" w:rsidTr="00BC7A7F">
        <w:trPr>
          <w:jc w:val="center"/>
        </w:trPr>
        <w:tc>
          <w:tcPr>
            <w:tcW w:w="316" w:type="pct"/>
            <w:tcBorders>
              <w:top w:val="single" w:sz="4" w:space="0" w:color="000000"/>
              <w:left w:val="single" w:sz="4" w:space="0" w:color="000000"/>
              <w:bottom w:val="single" w:sz="4" w:space="0" w:color="000000"/>
              <w:right w:val="nil"/>
            </w:tcBorders>
            <w:vAlign w:val="center"/>
          </w:tcPr>
          <w:p w:rsidR="00B62AA6" w:rsidRPr="007003E9" w:rsidRDefault="00B62AA6" w:rsidP="007003E9">
            <w:pPr>
              <w:widowControl/>
              <w:spacing w:line="276" w:lineRule="auto"/>
              <w:jc w:val="center"/>
              <w:rPr>
                <w:rFonts w:ascii="Times New Roman" w:eastAsia="Cambria" w:hAnsi="Times New Roman" w:cs="Times New Roman"/>
                <w:sz w:val="20"/>
                <w:szCs w:val="20"/>
                <w:lang w:val="ru-RU" w:bidi="en-US"/>
              </w:rPr>
            </w:pPr>
          </w:p>
        </w:tc>
        <w:tc>
          <w:tcPr>
            <w:tcW w:w="1047" w:type="pct"/>
            <w:tcBorders>
              <w:top w:val="single" w:sz="4" w:space="0" w:color="000000"/>
              <w:left w:val="single" w:sz="4" w:space="0" w:color="000000"/>
              <w:bottom w:val="single" w:sz="4" w:space="0" w:color="000000"/>
              <w:right w:val="nil"/>
            </w:tcBorders>
            <w:vAlign w:val="center"/>
            <w:hideMark/>
          </w:tcPr>
          <w:p w:rsidR="00B62AA6" w:rsidRPr="007003E9" w:rsidRDefault="00B62AA6" w:rsidP="007003E9">
            <w:pPr>
              <w:widowControl/>
              <w:spacing w:line="276" w:lineRule="auto"/>
              <w:rPr>
                <w:rFonts w:ascii="Times New Roman" w:eastAsia="Times New Roman" w:hAnsi="Times New Roman" w:cs="Times New Roman"/>
                <w:color w:val="000000"/>
                <w:sz w:val="20"/>
                <w:szCs w:val="20"/>
                <w:lang w:val="ru-RU" w:bidi="en-US"/>
              </w:rPr>
            </w:pPr>
            <w:r w:rsidRPr="007003E9">
              <w:rPr>
                <w:rFonts w:ascii="Times New Roman" w:eastAsia="Times New Roman" w:hAnsi="Times New Roman" w:cs="Times New Roman"/>
                <w:color w:val="000000"/>
                <w:sz w:val="20"/>
                <w:szCs w:val="20"/>
                <w:lang w:val="ru-RU" w:bidi="en-US"/>
              </w:rPr>
              <w:t>мкр. Новостройка</w:t>
            </w:r>
          </w:p>
        </w:tc>
        <w:tc>
          <w:tcPr>
            <w:tcW w:w="215" w:type="pct"/>
            <w:vMerge/>
            <w:tcBorders>
              <w:left w:val="single" w:sz="4" w:space="0" w:color="000000"/>
              <w:right w:val="nil"/>
            </w:tcBorders>
            <w:vAlign w:val="center"/>
            <w:hideMark/>
          </w:tcPr>
          <w:p w:rsidR="00B62AA6" w:rsidRPr="007003E9" w:rsidRDefault="00B62AA6" w:rsidP="007003E9">
            <w:pPr>
              <w:widowControl/>
              <w:rPr>
                <w:rFonts w:ascii="Times New Roman" w:eastAsia="Cambria" w:hAnsi="Times New Roman" w:cs="Times New Roman"/>
                <w:color w:val="000000"/>
                <w:sz w:val="20"/>
                <w:szCs w:val="20"/>
                <w:lang w:val="ru-RU" w:bidi="en-US"/>
              </w:rPr>
            </w:pPr>
          </w:p>
        </w:tc>
        <w:tc>
          <w:tcPr>
            <w:tcW w:w="258" w:type="pct"/>
            <w:tcBorders>
              <w:top w:val="single" w:sz="4" w:space="0" w:color="000000"/>
              <w:left w:val="single" w:sz="4" w:space="0" w:color="000000"/>
              <w:bottom w:val="single" w:sz="4" w:space="0" w:color="000000"/>
              <w:right w:val="nil"/>
            </w:tcBorders>
            <w:vAlign w:val="center"/>
            <w:hideMark/>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248</w:t>
            </w: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B62AA6" w:rsidRPr="007003E9" w:rsidRDefault="00B62AA6" w:rsidP="007003E9">
            <w:pPr>
              <w:widowControl/>
              <w:spacing w:line="276" w:lineRule="auto"/>
              <w:jc w:val="center"/>
              <w:rPr>
                <w:rFonts w:ascii="Times New Roman" w:eastAsia="Cambria" w:hAnsi="Times New Roman" w:cs="Times New Roman"/>
                <w:sz w:val="20"/>
                <w:szCs w:val="20"/>
                <w:lang w:val="ru-RU" w:eastAsia="ru-RU"/>
              </w:rPr>
            </w:pPr>
            <w:r w:rsidRPr="007003E9">
              <w:rPr>
                <w:rFonts w:ascii="Times New Roman" w:eastAsia="Cambria" w:hAnsi="Times New Roman" w:cs="Times New Roman"/>
                <w:sz w:val="20"/>
                <w:szCs w:val="20"/>
                <w:lang w:val="ru-RU" w:eastAsia="ru-RU"/>
              </w:rPr>
              <w:t>786</w:t>
            </w:r>
          </w:p>
        </w:tc>
        <w:tc>
          <w:tcPr>
            <w:tcW w:w="361" w:type="pct"/>
            <w:vMerge/>
            <w:tcBorders>
              <w:left w:val="single" w:sz="4" w:space="0" w:color="000000"/>
              <w:right w:val="single" w:sz="4" w:space="0" w:color="000000"/>
            </w:tcBorders>
            <w:vAlign w:val="center"/>
            <w:hideMark/>
          </w:tcPr>
          <w:p w:rsidR="00B62AA6" w:rsidRPr="007003E9" w:rsidRDefault="00B62AA6" w:rsidP="007003E9">
            <w:pPr>
              <w:widowControl/>
              <w:rPr>
                <w:rFonts w:ascii="Times New Roman" w:eastAsia="MS Mincho" w:hAnsi="Times New Roman" w:cs="Times New Roman"/>
                <w:sz w:val="20"/>
                <w:szCs w:val="20"/>
                <w:lang w:val="ru-RU" w:eastAsia="ru-RU"/>
              </w:rPr>
            </w:pPr>
          </w:p>
        </w:tc>
        <w:tc>
          <w:tcPr>
            <w:tcW w:w="37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62AA6" w:rsidRPr="007003E9" w:rsidRDefault="00B62AA6" w:rsidP="007003E9">
            <w:pPr>
              <w:widowControl/>
              <w:spacing w:line="276" w:lineRule="auto"/>
              <w:jc w:val="center"/>
              <w:rPr>
                <w:rFonts w:ascii="Times New Roman" w:eastAsia="Cambria" w:hAnsi="Times New Roman" w:cs="Times New Roman"/>
                <w:sz w:val="20"/>
                <w:szCs w:val="20"/>
                <w:lang w:val="ru-RU" w:eastAsia="ru-RU"/>
              </w:rPr>
            </w:pPr>
            <w:r w:rsidRPr="007003E9">
              <w:rPr>
                <w:rFonts w:ascii="Times New Roman" w:eastAsia="Cambria" w:hAnsi="Times New Roman" w:cs="Times New Roman"/>
                <w:sz w:val="20"/>
                <w:szCs w:val="20"/>
                <w:lang w:val="ru-RU" w:eastAsia="ru-RU"/>
              </w:rPr>
              <w:t>786</w:t>
            </w:r>
          </w:p>
        </w:tc>
        <w:tc>
          <w:tcPr>
            <w:tcW w:w="38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r>
      <w:tr w:rsidR="00051745" w:rsidRPr="007003E9" w:rsidTr="00BC7A7F">
        <w:trPr>
          <w:jc w:val="center"/>
        </w:trPr>
        <w:tc>
          <w:tcPr>
            <w:tcW w:w="316" w:type="pct"/>
            <w:tcBorders>
              <w:top w:val="single" w:sz="4" w:space="0" w:color="000000"/>
              <w:left w:val="single" w:sz="4" w:space="0" w:color="000000"/>
              <w:bottom w:val="single" w:sz="4" w:space="0" w:color="000000"/>
              <w:right w:val="nil"/>
            </w:tcBorders>
            <w:vAlign w:val="center"/>
          </w:tcPr>
          <w:p w:rsidR="00051745" w:rsidRPr="007003E9" w:rsidRDefault="00051745" w:rsidP="007003E9">
            <w:pPr>
              <w:widowControl/>
              <w:spacing w:line="276" w:lineRule="auto"/>
              <w:jc w:val="center"/>
              <w:rPr>
                <w:rFonts w:ascii="Times New Roman" w:eastAsia="Cambria" w:hAnsi="Times New Roman" w:cs="Times New Roman"/>
                <w:sz w:val="20"/>
                <w:szCs w:val="20"/>
                <w:lang w:val="ru-RU" w:bidi="en-US"/>
              </w:rPr>
            </w:pPr>
          </w:p>
        </w:tc>
        <w:tc>
          <w:tcPr>
            <w:tcW w:w="1047" w:type="pct"/>
            <w:tcBorders>
              <w:top w:val="single" w:sz="4" w:space="0" w:color="000000"/>
              <w:left w:val="single" w:sz="4" w:space="0" w:color="000000"/>
              <w:bottom w:val="single" w:sz="4" w:space="0" w:color="000000"/>
              <w:right w:val="nil"/>
            </w:tcBorders>
            <w:vAlign w:val="center"/>
          </w:tcPr>
          <w:p w:rsidR="00051745" w:rsidRPr="007003E9" w:rsidRDefault="00051745" w:rsidP="007003E9">
            <w:pPr>
              <w:widowControl/>
              <w:spacing w:line="276" w:lineRule="auto"/>
              <w:rPr>
                <w:rFonts w:ascii="Times New Roman" w:eastAsia="Times New Roman" w:hAnsi="Times New Roman" w:cs="Times New Roman"/>
                <w:color w:val="000000"/>
                <w:sz w:val="20"/>
                <w:szCs w:val="20"/>
                <w:lang w:val="ru-RU" w:bidi="en-US"/>
              </w:rPr>
            </w:pPr>
            <w:r>
              <w:rPr>
                <w:rFonts w:ascii="Times New Roman" w:eastAsia="Times New Roman" w:hAnsi="Times New Roman" w:cs="Times New Roman"/>
                <w:color w:val="000000"/>
                <w:sz w:val="20"/>
                <w:szCs w:val="20"/>
                <w:lang w:val="ru-RU" w:bidi="en-US"/>
              </w:rPr>
              <w:t>мкр. Керамик</w:t>
            </w:r>
          </w:p>
        </w:tc>
        <w:tc>
          <w:tcPr>
            <w:tcW w:w="215" w:type="pct"/>
            <w:vMerge/>
            <w:tcBorders>
              <w:left w:val="single" w:sz="4" w:space="0" w:color="000000"/>
              <w:right w:val="nil"/>
            </w:tcBorders>
            <w:vAlign w:val="center"/>
          </w:tcPr>
          <w:p w:rsidR="00051745" w:rsidRPr="007003E9" w:rsidRDefault="00051745" w:rsidP="007003E9">
            <w:pPr>
              <w:widowControl/>
              <w:rPr>
                <w:rFonts w:ascii="Times New Roman" w:eastAsia="Cambria" w:hAnsi="Times New Roman" w:cs="Times New Roman"/>
                <w:color w:val="000000"/>
                <w:sz w:val="20"/>
                <w:szCs w:val="20"/>
                <w:lang w:val="ru-RU" w:bidi="en-US"/>
              </w:rPr>
            </w:pPr>
          </w:p>
        </w:tc>
        <w:tc>
          <w:tcPr>
            <w:tcW w:w="258" w:type="pct"/>
            <w:tcBorders>
              <w:top w:val="single" w:sz="4" w:space="0" w:color="000000"/>
              <w:left w:val="single" w:sz="4" w:space="0" w:color="000000"/>
              <w:bottom w:val="single" w:sz="4" w:space="0" w:color="000000"/>
              <w:right w:val="nil"/>
            </w:tcBorders>
            <w:vAlign w:val="center"/>
          </w:tcPr>
          <w:p w:rsidR="00051745" w:rsidRPr="007003E9" w:rsidRDefault="00051745" w:rsidP="007003E9">
            <w:pPr>
              <w:widowControl/>
              <w:spacing w:line="276" w:lineRule="auto"/>
              <w:jc w:val="center"/>
              <w:rPr>
                <w:rFonts w:ascii="Times New Roman" w:eastAsia="MS Mincho" w:hAnsi="Times New Roman" w:cs="Times New Roman"/>
                <w:sz w:val="20"/>
                <w:szCs w:val="20"/>
                <w:lang w:val="ru-RU" w:eastAsia="ru-RU"/>
              </w:rPr>
            </w:pPr>
            <w:r>
              <w:rPr>
                <w:rFonts w:ascii="Times New Roman" w:eastAsia="MS Mincho" w:hAnsi="Times New Roman" w:cs="Times New Roman"/>
                <w:sz w:val="20"/>
                <w:szCs w:val="20"/>
                <w:lang w:val="ru-RU" w:eastAsia="ru-RU"/>
              </w:rPr>
              <w:t>778</w:t>
            </w:r>
          </w:p>
        </w:tc>
        <w:tc>
          <w:tcPr>
            <w:tcW w:w="487" w:type="pct"/>
            <w:tcBorders>
              <w:top w:val="single" w:sz="4" w:space="0" w:color="000000"/>
              <w:left w:val="single" w:sz="4" w:space="0" w:color="000000"/>
              <w:bottom w:val="single" w:sz="4" w:space="0" w:color="000000"/>
              <w:right w:val="single" w:sz="4" w:space="0" w:color="000000"/>
            </w:tcBorders>
            <w:vAlign w:val="center"/>
          </w:tcPr>
          <w:p w:rsidR="00051745" w:rsidRPr="007003E9" w:rsidRDefault="00051745" w:rsidP="007003E9">
            <w:pPr>
              <w:widowControl/>
              <w:spacing w:line="276" w:lineRule="auto"/>
              <w:jc w:val="center"/>
              <w:rPr>
                <w:rFonts w:ascii="Times New Roman" w:eastAsia="Cambria" w:hAnsi="Times New Roman" w:cs="Times New Roman"/>
                <w:sz w:val="20"/>
                <w:szCs w:val="20"/>
                <w:lang w:val="ru-RU" w:eastAsia="ru-RU"/>
              </w:rPr>
            </w:pPr>
            <w:r>
              <w:rPr>
                <w:rFonts w:ascii="Times New Roman" w:eastAsia="Cambria" w:hAnsi="Times New Roman" w:cs="Times New Roman"/>
                <w:sz w:val="20"/>
                <w:szCs w:val="20"/>
                <w:lang w:val="ru-RU" w:eastAsia="ru-RU"/>
              </w:rPr>
              <w:t>2470</w:t>
            </w:r>
          </w:p>
        </w:tc>
        <w:tc>
          <w:tcPr>
            <w:tcW w:w="361" w:type="pct"/>
            <w:vMerge/>
            <w:tcBorders>
              <w:left w:val="single" w:sz="4" w:space="0" w:color="000000"/>
              <w:right w:val="single" w:sz="4" w:space="0" w:color="000000"/>
            </w:tcBorders>
            <w:vAlign w:val="center"/>
          </w:tcPr>
          <w:p w:rsidR="00051745" w:rsidRPr="007003E9" w:rsidRDefault="00051745" w:rsidP="007003E9">
            <w:pPr>
              <w:widowControl/>
              <w:rPr>
                <w:rFonts w:ascii="Times New Roman" w:eastAsia="MS Mincho" w:hAnsi="Times New Roman" w:cs="Times New Roman"/>
                <w:sz w:val="20"/>
                <w:szCs w:val="20"/>
                <w:lang w:val="ru-RU" w:eastAsia="ru-RU"/>
              </w:rPr>
            </w:pPr>
          </w:p>
        </w:tc>
        <w:tc>
          <w:tcPr>
            <w:tcW w:w="378" w:type="pct"/>
            <w:tcBorders>
              <w:top w:val="single" w:sz="4" w:space="0" w:color="000000"/>
              <w:left w:val="single" w:sz="4" w:space="0" w:color="000000"/>
              <w:bottom w:val="single" w:sz="4" w:space="0" w:color="000000"/>
              <w:right w:val="single" w:sz="4" w:space="0" w:color="000000"/>
            </w:tcBorders>
            <w:vAlign w:val="center"/>
          </w:tcPr>
          <w:p w:rsidR="00051745" w:rsidRPr="007003E9" w:rsidRDefault="00051745"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051745" w:rsidRPr="007003E9" w:rsidRDefault="00051745"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051745" w:rsidRPr="007003E9" w:rsidRDefault="00051745" w:rsidP="007003E9">
            <w:pPr>
              <w:widowControl/>
              <w:spacing w:line="276" w:lineRule="auto"/>
              <w:jc w:val="center"/>
              <w:rPr>
                <w:rFonts w:ascii="Times New Roman" w:eastAsia="Cambria" w:hAnsi="Times New Roman" w:cs="Times New Roman"/>
                <w:sz w:val="20"/>
                <w:szCs w:val="20"/>
                <w:lang w:val="ru-RU" w:eastAsia="ru-RU"/>
              </w:rPr>
            </w:pPr>
            <w:r>
              <w:rPr>
                <w:rFonts w:ascii="Times New Roman" w:eastAsia="Cambria" w:hAnsi="Times New Roman" w:cs="Times New Roman"/>
                <w:sz w:val="20"/>
                <w:szCs w:val="20"/>
                <w:lang w:val="ru-RU" w:eastAsia="ru-RU"/>
              </w:rPr>
              <w:t>2470</w:t>
            </w:r>
          </w:p>
        </w:tc>
        <w:tc>
          <w:tcPr>
            <w:tcW w:w="388" w:type="pct"/>
            <w:tcBorders>
              <w:top w:val="single" w:sz="4" w:space="0" w:color="000000"/>
              <w:left w:val="single" w:sz="4" w:space="0" w:color="000000"/>
              <w:bottom w:val="single" w:sz="4" w:space="0" w:color="000000"/>
              <w:right w:val="single" w:sz="4" w:space="0" w:color="000000"/>
            </w:tcBorders>
            <w:vAlign w:val="center"/>
          </w:tcPr>
          <w:p w:rsidR="00051745" w:rsidRPr="007003E9" w:rsidRDefault="00051745"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051745" w:rsidRPr="007003E9" w:rsidRDefault="00051745"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tcPr>
          <w:p w:rsidR="00051745" w:rsidRPr="007003E9" w:rsidRDefault="00051745" w:rsidP="007003E9">
            <w:pPr>
              <w:widowControl/>
              <w:spacing w:line="276" w:lineRule="auto"/>
              <w:jc w:val="center"/>
              <w:rPr>
                <w:rFonts w:ascii="Times New Roman" w:eastAsia="MS Mincho" w:hAnsi="Times New Roman" w:cs="Times New Roman"/>
                <w:sz w:val="20"/>
                <w:szCs w:val="20"/>
                <w:lang w:val="ru-RU" w:eastAsia="ru-RU"/>
              </w:rPr>
            </w:pPr>
          </w:p>
        </w:tc>
      </w:tr>
      <w:tr w:rsidR="00B62AA6" w:rsidRPr="007003E9" w:rsidTr="00BC7A7F">
        <w:trPr>
          <w:jc w:val="center"/>
        </w:trPr>
        <w:tc>
          <w:tcPr>
            <w:tcW w:w="316" w:type="pct"/>
            <w:tcBorders>
              <w:top w:val="single" w:sz="4" w:space="0" w:color="000000"/>
              <w:left w:val="single" w:sz="4" w:space="0" w:color="000000"/>
              <w:bottom w:val="single" w:sz="4" w:space="0" w:color="000000"/>
              <w:right w:val="nil"/>
            </w:tcBorders>
            <w:vAlign w:val="center"/>
          </w:tcPr>
          <w:p w:rsidR="00B62AA6" w:rsidRPr="007003E9" w:rsidRDefault="00B62AA6" w:rsidP="007003E9">
            <w:pPr>
              <w:widowControl/>
              <w:spacing w:line="276" w:lineRule="auto"/>
              <w:jc w:val="center"/>
              <w:rPr>
                <w:rFonts w:ascii="Times New Roman" w:eastAsia="Cambria" w:hAnsi="Times New Roman" w:cs="Times New Roman"/>
                <w:sz w:val="20"/>
                <w:szCs w:val="20"/>
                <w:lang w:val="ru-RU" w:bidi="en-US"/>
              </w:rPr>
            </w:pPr>
          </w:p>
        </w:tc>
        <w:tc>
          <w:tcPr>
            <w:tcW w:w="1047" w:type="pct"/>
            <w:tcBorders>
              <w:top w:val="single" w:sz="4" w:space="0" w:color="000000"/>
              <w:left w:val="single" w:sz="4" w:space="0" w:color="000000"/>
              <w:bottom w:val="single" w:sz="4" w:space="0" w:color="000000"/>
              <w:right w:val="nil"/>
            </w:tcBorders>
            <w:vAlign w:val="center"/>
            <w:hideMark/>
          </w:tcPr>
          <w:p w:rsidR="00B62AA6" w:rsidRPr="007003E9" w:rsidRDefault="00B62AA6" w:rsidP="007003E9">
            <w:pPr>
              <w:widowControl/>
              <w:spacing w:line="276" w:lineRule="auto"/>
              <w:rPr>
                <w:rFonts w:ascii="Times New Roman" w:eastAsia="Times New Roman" w:hAnsi="Times New Roman" w:cs="Times New Roman"/>
                <w:color w:val="000000"/>
                <w:sz w:val="20"/>
                <w:szCs w:val="20"/>
                <w:lang w:val="ru-RU" w:bidi="en-US"/>
              </w:rPr>
            </w:pPr>
            <w:r w:rsidRPr="007003E9">
              <w:rPr>
                <w:rFonts w:ascii="Times New Roman" w:eastAsia="Times New Roman" w:hAnsi="Times New Roman" w:cs="Times New Roman"/>
                <w:color w:val="000000"/>
                <w:sz w:val="20"/>
                <w:szCs w:val="20"/>
                <w:lang w:val="ru-RU" w:bidi="en-US"/>
              </w:rPr>
              <w:t>Поселковая</w:t>
            </w:r>
          </w:p>
        </w:tc>
        <w:tc>
          <w:tcPr>
            <w:tcW w:w="215" w:type="pct"/>
            <w:vMerge/>
            <w:tcBorders>
              <w:left w:val="single" w:sz="4" w:space="0" w:color="000000"/>
              <w:bottom w:val="single" w:sz="4" w:space="0" w:color="000000"/>
              <w:right w:val="nil"/>
            </w:tcBorders>
            <w:vAlign w:val="center"/>
            <w:hideMark/>
          </w:tcPr>
          <w:p w:rsidR="00B62AA6" w:rsidRPr="007003E9" w:rsidRDefault="00B62AA6" w:rsidP="007003E9">
            <w:pPr>
              <w:rPr>
                <w:rFonts w:ascii="Times New Roman" w:eastAsia="Cambria" w:hAnsi="Times New Roman" w:cs="Times New Roman"/>
                <w:color w:val="000000"/>
                <w:sz w:val="20"/>
                <w:szCs w:val="20"/>
                <w:lang w:val="ru-RU" w:bidi="en-US"/>
              </w:rPr>
            </w:pPr>
          </w:p>
        </w:tc>
        <w:tc>
          <w:tcPr>
            <w:tcW w:w="258" w:type="pct"/>
            <w:tcBorders>
              <w:top w:val="single" w:sz="4" w:space="0" w:color="000000"/>
              <w:left w:val="single" w:sz="4" w:space="0" w:color="000000"/>
              <w:bottom w:val="single" w:sz="4" w:space="0" w:color="000000"/>
              <w:right w:val="nil"/>
            </w:tcBorders>
            <w:vAlign w:val="center"/>
            <w:hideMark/>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531</w:t>
            </w: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B62AA6" w:rsidRPr="007003E9" w:rsidRDefault="00B62AA6" w:rsidP="007003E9">
            <w:pPr>
              <w:widowControl/>
              <w:spacing w:line="276" w:lineRule="auto"/>
              <w:jc w:val="center"/>
              <w:rPr>
                <w:rFonts w:ascii="Times New Roman" w:eastAsia="Cambria" w:hAnsi="Times New Roman" w:cs="Times New Roman"/>
                <w:sz w:val="20"/>
                <w:szCs w:val="20"/>
                <w:lang w:val="ru-RU" w:eastAsia="ru-RU"/>
              </w:rPr>
            </w:pPr>
            <w:r w:rsidRPr="007003E9">
              <w:rPr>
                <w:rFonts w:ascii="Times New Roman" w:eastAsia="Cambria" w:hAnsi="Times New Roman" w:cs="Times New Roman"/>
                <w:sz w:val="20"/>
                <w:szCs w:val="20"/>
                <w:lang w:val="ru-RU" w:eastAsia="ru-RU"/>
              </w:rPr>
              <w:t>1687</w:t>
            </w:r>
          </w:p>
        </w:tc>
        <w:tc>
          <w:tcPr>
            <w:tcW w:w="361" w:type="pct"/>
            <w:vMerge/>
            <w:tcBorders>
              <w:left w:val="single" w:sz="4" w:space="0" w:color="000000"/>
              <w:bottom w:val="single" w:sz="4" w:space="0" w:color="000000"/>
              <w:right w:val="single" w:sz="4" w:space="0" w:color="000000"/>
            </w:tcBorders>
            <w:vAlign w:val="center"/>
            <w:hideMark/>
          </w:tcPr>
          <w:p w:rsidR="00B62AA6" w:rsidRPr="007003E9" w:rsidRDefault="00B62AA6" w:rsidP="007003E9">
            <w:pPr>
              <w:widowControl/>
              <w:rPr>
                <w:rFonts w:ascii="Times New Roman" w:eastAsia="MS Mincho" w:hAnsi="Times New Roman" w:cs="Times New Roman"/>
                <w:sz w:val="20"/>
                <w:szCs w:val="20"/>
                <w:lang w:val="ru-RU" w:eastAsia="ru-RU"/>
              </w:rPr>
            </w:pPr>
          </w:p>
        </w:tc>
        <w:tc>
          <w:tcPr>
            <w:tcW w:w="37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62AA6" w:rsidRPr="007003E9" w:rsidRDefault="00B62AA6" w:rsidP="007003E9">
            <w:pPr>
              <w:widowControl/>
              <w:spacing w:line="276" w:lineRule="auto"/>
              <w:jc w:val="center"/>
              <w:rPr>
                <w:rFonts w:ascii="Times New Roman" w:eastAsia="Cambria" w:hAnsi="Times New Roman" w:cs="Times New Roman"/>
                <w:sz w:val="20"/>
                <w:szCs w:val="20"/>
                <w:lang w:val="ru-RU" w:eastAsia="ru-RU"/>
              </w:rPr>
            </w:pPr>
            <w:r w:rsidRPr="007003E9">
              <w:rPr>
                <w:rFonts w:ascii="Times New Roman" w:eastAsia="Cambria" w:hAnsi="Times New Roman" w:cs="Times New Roman"/>
                <w:sz w:val="20"/>
                <w:szCs w:val="20"/>
                <w:lang w:val="ru-RU" w:eastAsia="ru-RU"/>
              </w:rPr>
              <w:t>1687</w:t>
            </w:r>
          </w:p>
        </w:tc>
        <w:tc>
          <w:tcPr>
            <w:tcW w:w="38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tcPr>
          <w:p w:rsidR="00B62AA6" w:rsidRPr="007003E9" w:rsidRDefault="00B62AA6" w:rsidP="007003E9">
            <w:pPr>
              <w:widowControl/>
              <w:spacing w:line="276" w:lineRule="auto"/>
              <w:jc w:val="center"/>
              <w:rPr>
                <w:rFonts w:ascii="Times New Roman" w:eastAsia="MS Mincho" w:hAnsi="Times New Roman" w:cs="Times New Roman"/>
                <w:sz w:val="20"/>
                <w:szCs w:val="20"/>
                <w:lang w:val="ru-RU" w:eastAsia="ru-RU"/>
              </w:rPr>
            </w:pPr>
          </w:p>
        </w:tc>
      </w:tr>
      <w:tr w:rsidR="007003E9" w:rsidRPr="007003E9" w:rsidTr="00B62AA6">
        <w:trPr>
          <w:jc w:val="center"/>
        </w:trPr>
        <w:tc>
          <w:tcPr>
            <w:tcW w:w="316"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1.7</w:t>
            </w:r>
          </w:p>
        </w:tc>
        <w:tc>
          <w:tcPr>
            <w:tcW w:w="1047" w:type="pct"/>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spacing w:line="276" w:lineRule="auto"/>
              <w:rPr>
                <w:rFonts w:ascii="Times New Roman" w:eastAsia="Times New Roman" w:hAnsi="Times New Roman" w:cs="Times New Roman"/>
                <w:color w:val="000000"/>
                <w:sz w:val="20"/>
                <w:szCs w:val="20"/>
                <w:lang w:val="ru-RU" w:bidi="en-US"/>
              </w:rPr>
            </w:pPr>
            <w:r w:rsidRPr="007003E9">
              <w:rPr>
                <w:rFonts w:ascii="Times New Roman" w:eastAsia="Times New Roman" w:hAnsi="Times New Roman" w:cs="Times New Roman"/>
                <w:color w:val="000000"/>
                <w:sz w:val="20"/>
                <w:szCs w:val="20"/>
                <w:lang w:val="ru-RU" w:bidi="en-US"/>
              </w:rPr>
              <w:t xml:space="preserve">Проведение испытаний (гидравлических, температурных, на тепловые потери) тепловых сетей </w:t>
            </w:r>
          </w:p>
        </w:tc>
        <w:tc>
          <w:tcPr>
            <w:tcW w:w="215"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Cambria" w:hAnsi="Times New Roman" w:cs="Times New Roman"/>
                <w:color w:val="000000"/>
                <w:sz w:val="20"/>
                <w:szCs w:val="20"/>
                <w:lang w:val="ru-RU" w:bidi="en-US"/>
              </w:rPr>
            </w:pPr>
          </w:p>
        </w:tc>
        <w:tc>
          <w:tcPr>
            <w:tcW w:w="258" w:type="pct"/>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300</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2016</w:t>
            </w:r>
          </w:p>
        </w:tc>
        <w:tc>
          <w:tcPr>
            <w:tcW w:w="37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r w:rsidRPr="007003E9">
              <w:rPr>
                <w:rFonts w:ascii="Times New Roman" w:eastAsia="MS Mincho" w:hAnsi="Times New Roman" w:cs="Times New Roman"/>
                <w:sz w:val="20"/>
                <w:szCs w:val="20"/>
                <w:lang w:val="ru-RU" w:eastAsia="ru-RU"/>
              </w:rPr>
              <w:t>300</w:t>
            </w: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widowControl/>
              <w:spacing w:line="276" w:lineRule="auto"/>
              <w:jc w:val="center"/>
              <w:rPr>
                <w:rFonts w:ascii="Times New Roman" w:eastAsia="MS Mincho" w:hAnsi="Times New Roman" w:cs="Times New Roman"/>
                <w:sz w:val="20"/>
                <w:szCs w:val="20"/>
                <w:lang w:val="ru-RU" w:eastAsia="ru-RU"/>
              </w:rPr>
            </w:pPr>
          </w:p>
        </w:tc>
      </w:tr>
      <w:tr w:rsidR="007003E9" w:rsidRPr="00372248" w:rsidTr="00B62AA6">
        <w:trPr>
          <w:jc w:val="center"/>
        </w:trPr>
        <w:tc>
          <w:tcPr>
            <w:tcW w:w="1363" w:type="pct"/>
            <w:gridSpan w:val="2"/>
            <w:tcBorders>
              <w:top w:val="single" w:sz="4" w:space="0" w:color="000000"/>
              <w:left w:val="single" w:sz="4" w:space="0" w:color="000000"/>
              <w:bottom w:val="single" w:sz="4" w:space="0" w:color="000000"/>
              <w:right w:val="nil"/>
            </w:tcBorders>
            <w:vAlign w:val="center"/>
          </w:tcPr>
          <w:p w:rsidR="007003E9" w:rsidRPr="00372248" w:rsidRDefault="007003E9" w:rsidP="007003E9">
            <w:pPr>
              <w:widowControl/>
              <w:spacing w:line="276" w:lineRule="auto"/>
              <w:jc w:val="right"/>
              <w:rPr>
                <w:rFonts w:ascii="Times New Roman" w:eastAsia="Times New Roman" w:hAnsi="Times New Roman" w:cs="Times New Roman"/>
                <w:b/>
                <w:color w:val="000000"/>
                <w:sz w:val="20"/>
                <w:szCs w:val="20"/>
                <w:lang w:val="ru-RU" w:bidi="en-US"/>
              </w:rPr>
            </w:pPr>
            <w:r w:rsidRPr="00372248">
              <w:rPr>
                <w:rFonts w:ascii="Times New Roman" w:eastAsia="Times New Roman" w:hAnsi="Times New Roman" w:cs="Times New Roman"/>
                <w:b/>
                <w:color w:val="000000"/>
                <w:sz w:val="20"/>
                <w:szCs w:val="20"/>
                <w:lang w:val="ru-RU" w:bidi="en-US"/>
              </w:rPr>
              <w:t>Итого</w:t>
            </w:r>
          </w:p>
        </w:tc>
        <w:tc>
          <w:tcPr>
            <w:tcW w:w="215" w:type="pct"/>
            <w:tcBorders>
              <w:top w:val="single" w:sz="4" w:space="0" w:color="000000"/>
              <w:left w:val="single" w:sz="4" w:space="0" w:color="000000"/>
              <w:bottom w:val="single" w:sz="4" w:space="0" w:color="000000"/>
              <w:right w:val="nil"/>
            </w:tcBorders>
            <w:vAlign w:val="center"/>
          </w:tcPr>
          <w:p w:rsidR="007003E9" w:rsidRPr="00372248" w:rsidRDefault="007003E9" w:rsidP="007003E9">
            <w:pPr>
              <w:widowControl/>
              <w:spacing w:line="276" w:lineRule="auto"/>
              <w:jc w:val="center"/>
              <w:rPr>
                <w:rFonts w:ascii="Times New Roman" w:eastAsia="Cambria" w:hAnsi="Times New Roman" w:cs="Times New Roman"/>
                <w:b/>
                <w:color w:val="000000"/>
                <w:sz w:val="20"/>
                <w:szCs w:val="20"/>
                <w:lang w:val="ru-RU" w:bidi="en-US"/>
              </w:rPr>
            </w:pPr>
          </w:p>
        </w:tc>
        <w:tc>
          <w:tcPr>
            <w:tcW w:w="258" w:type="pct"/>
            <w:tcBorders>
              <w:top w:val="single" w:sz="4" w:space="0" w:color="000000"/>
              <w:left w:val="single" w:sz="4" w:space="0" w:color="000000"/>
              <w:bottom w:val="single" w:sz="4" w:space="0" w:color="000000"/>
              <w:right w:val="nil"/>
            </w:tcBorders>
            <w:vAlign w:val="center"/>
          </w:tcPr>
          <w:p w:rsidR="007003E9" w:rsidRPr="00372248" w:rsidRDefault="007003E9" w:rsidP="007003E9">
            <w:pPr>
              <w:widowControl/>
              <w:spacing w:line="276" w:lineRule="auto"/>
              <w:jc w:val="center"/>
              <w:rPr>
                <w:rFonts w:ascii="Times New Roman" w:eastAsia="MS Mincho" w:hAnsi="Times New Roman" w:cs="Times New Roman"/>
                <w:b/>
                <w:sz w:val="20"/>
                <w:szCs w:val="20"/>
                <w:lang w:val="ru-RU" w:eastAsia="ru-RU"/>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7003E9" w:rsidRPr="00372248" w:rsidRDefault="00051745" w:rsidP="007003E9">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62086</w:t>
            </w:r>
          </w:p>
        </w:tc>
        <w:tc>
          <w:tcPr>
            <w:tcW w:w="361" w:type="pct"/>
            <w:tcBorders>
              <w:top w:val="single" w:sz="4" w:space="0" w:color="000000"/>
              <w:left w:val="single" w:sz="4" w:space="0" w:color="000000"/>
              <w:bottom w:val="single" w:sz="4" w:space="0" w:color="000000"/>
              <w:right w:val="single" w:sz="4" w:space="0" w:color="000000"/>
            </w:tcBorders>
            <w:vAlign w:val="center"/>
          </w:tcPr>
          <w:p w:rsidR="007003E9" w:rsidRPr="00372248" w:rsidRDefault="007003E9" w:rsidP="007003E9">
            <w:pPr>
              <w:widowControl/>
              <w:spacing w:line="276" w:lineRule="auto"/>
              <w:jc w:val="center"/>
              <w:rPr>
                <w:rFonts w:ascii="Times New Roman" w:eastAsia="MS Mincho" w:hAnsi="Times New Roman" w:cs="Times New Roman"/>
                <w:b/>
                <w:sz w:val="20"/>
                <w:szCs w:val="20"/>
                <w:lang w:val="ru-RU" w:eastAsia="ru-RU"/>
              </w:rPr>
            </w:pPr>
          </w:p>
        </w:tc>
        <w:tc>
          <w:tcPr>
            <w:tcW w:w="378" w:type="pct"/>
            <w:tcBorders>
              <w:top w:val="single" w:sz="4" w:space="0" w:color="000000"/>
              <w:left w:val="single" w:sz="4" w:space="0" w:color="000000"/>
              <w:bottom w:val="single" w:sz="4" w:space="0" w:color="000000"/>
              <w:right w:val="single" w:sz="4" w:space="0" w:color="000000"/>
            </w:tcBorders>
            <w:vAlign w:val="center"/>
          </w:tcPr>
          <w:p w:rsidR="007003E9" w:rsidRPr="00372248" w:rsidRDefault="007003E9" w:rsidP="007003E9">
            <w:pPr>
              <w:widowControl/>
              <w:spacing w:line="276" w:lineRule="auto"/>
              <w:jc w:val="center"/>
              <w:rPr>
                <w:rFonts w:ascii="Times New Roman" w:eastAsia="MS Mincho" w:hAnsi="Times New Roman" w:cs="Times New Roman"/>
                <w:b/>
                <w:sz w:val="20"/>
                <w:szCs w:val="20"/>
                <w:lang w:val="ru-RU" w:eastAsia="ru-RU"/>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372248" w:rsidRDefault="00B62AA6" w:rsidP="007003E9">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3</w:t>
            </w:r>
            <w:r w:rsidR="00372248">
              <w:rPr>
                <w:rFonts w:ascii="Times New Roman" w:eastAsia="MS Mincho" w:hAnsi="Times New Roman" w:cs="Times New Roman"/>
                <w:b/>
                <w:sz w:val="20"/>
                <w:szCs w:val="20"/>
                <w:lang w:val="ru-RU" w:eastAsia="ru-RU"/>
              </w:rPr>
              <w:t>7500</w:t>
            </w: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372248" w:rsidRDefault="00051745" w:rsidP="007003E9">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22186</w:t>
            </w: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372248" w:rsidRDefault="00B62AA6" w:rsidP="007003E9">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9</w:t>
            </w:r>
            <w:r w:rsidR="00372248">
              <w:rPr>
                <w:rFonts w:ascii="Times New Roman" w:eastAsia="MS Mincho" w:hAnsi="Times New Roman" w:cs="Times New Roman"/>
                <w:b/>
                <w:sz w:val="20"/>
                <w:szCs w:val="20"/>
                <w:lang w:val="ru-RU" w:eastAsia="ru-RU"/>
              </w:rPr>
              <w:t>00</w:t>
            </w:r>
          </w:p>
        </w:tc>
        <w:tc>
          <w:tcPr>
            <w:tcW w:w="388" w:type="pct"/>
            <w:tcBorders>
              <w:top w:val="single" w:sz="4" w:space="0" w:color="000000"/>
              <w:left w:val="single" w:sz="4" w:space="0" w:color="000000"/>
              <w:bottom w:val="single" w:sz="4" w:space="0" w:color="000000"/>
              <w:right w:val="single" w:sz="4" w:space="0" w:color="000000"/>
            </w:tcBorders>
            <w:vAlign w:val="center"/>
          </w:tcPr>
          <w:p w:rsidR="007003E9" w:rsidRPr="00372248" w:rsidRDefault="007003E9" w:rsidP="007003E9">
            <w:pPr>
              <w:widowControl/>
              <w:spacing w:line="276" w:lineRule="auto"/>
              <w:jc w:val="center"/>
              <w:rPr>
                <w:rFonts w:ascii="Times New Roman" w:eastAsia="MS Mincho" w:hAnsi="Times New Roman" w:cs="Times New Roman"/>
                <w:b/>
                <w:sz w:val="20"/>
                <w:szCs w:val="20"/>
                <w:lang w:val="ru-RU" w:eastAsia="ru-RU"/>
              </w:rPr>
            </w:pPr>
          </w:p>
        </w:tc>
        <w:tc>
          <w:tcPr>
            <w:tcW w:w="386" w:type="pct"/>
            <w:tcBorders>
              <w:top w:val="single" w:sz="4" w:space="0" w:color="000000"/>
              <w:left w:val="single" w:sz="4" w:space="0" w:color="000000"/>
              <w:bottom w:val="single" w:sz="4" w:space="0" w:color="000000"/>
              <w:right w:val="single" w:sz="4" w:space="0" w:color="000000"/>
            </w:tcBorders>
            <w:vAlign w:val="center"/>
          </w:tcPr>
          <w:p w:rsidR="007003E9" w:rsidRPr="00372248" w:rsidRDefault="00372248" w:rsidP="007003E9">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1500</w:t>
            </w:r>
          </w:p>
        </w:tc>
      </w:tr>
    </w:tbl>
    <w:p w:rsidR="009E7157" w:rsidRDefault="009E7157" w:rsidP="00597F2A">
      <w:pPr>
        <w:ind w:firstLine="709"/>
        <w:jc w:val="both"/>
        <w:rPr>
          <w:rFonts w:ascii="Times New Roman" w:eastAsia="Calibri" w:hAnsi="Times New Roman" w:cs="Times New Roman"/>
          <w:sz w:val="24"/>
          <w:szCs w:val="24"/>
          <w:lang w:val="ru-RU"/>
        </w:rPr>
      </w:pPr>
    </w:p>
    <w:p w:rsidR="00597F2A" w:rsidRPr="00597F2A" w:rsidRDefault="00597F2A" w:rsidP="00081956">
      <w:pPr>
        <w:jc w:val="both"/>
        <w:rPr>
          <w:rFonts w:ascii="Times New Roman" w:eastAsia="Calibri" w:hAnsi="Times New Roman" w:cs="Times New Roman"/>
          <w:sz w:val="24"/>
          <w:szCs w:val="24"/>
          <w:lang w:val="ru-RU"/>
        </w:rPr>
      </w:pPr>
    </w:p>
    <w:p w:rsidR="00597F2A" w:rsidRPr="002D4AD4" w:rsidRDefault="00597F2A" w:rsidP="002D4AD4">
      <w:pPr>
        <w:pStyle w:val="21"/>
        <w:rPr>
          <w:rFonts w:cs="Times New Roman"/>
          <w:b w:val="0"/>
          <w:i w:val="0"/>
          <w:sz w:val="24"/>
          <w:szCs w:val="24"/>
          <w:lang w:val="ru-RU"/>
        </w:rPr>
      </w:pPr>
      <w:bookmarkStart w:id="23" w:name="_Toc415735841"/>
      <w:r w:rsidRPr="002D4AD4">
        <w:rPr>
          <w:rFonts w:cs="Times New Roman"/>
          <w:i w:val="0"/>
          <w:sz w:val="24"/>
          <w:szCs w:val="24"/>
          <w:lang w:val="ru-RU"/>
        </w:rPr>
        <w:t>5.3. Программа инвестиционных проектов в газоснабжении</w:t>
      </w:r>
      <w:bookmarkEnd w:id="23"/>
    </w:p>
    <w:p w:rsidR="00081956" w:rsidRPr="00776579" w:rsidRDefault="00081956" w:rsidP="00081956">
      <w:pPr>
        <w:ind w:firstLine="709"/>
        <w:jc w:val="both"/>
        <w:rPr>
          <w:rFonts w:ascii="Times New Roman" w:hAnsi="Times New Roman" w:cs="Times New Roman"/>
          <w:sz w:val="24"/>
          <w:szCs w:val="24"/>
          <w:lang w:val="ru-RU"/>
        </w:rPr>
      </w:pPr>
      <w:r w:rsidRPr="00081956">
        <w:rPr>
          <w:rFonts w:ascii="Times New Roman" w:hAnsi="Times New Roman" w:cs="Times New Roman"/>
          <w:sz w:val="24"/>
          <w:szCs w:val="24"/>
          <w:lang w:val="ru-RU"/>
        </w:rPr>
        <w:t xml:space="preserve">Для газификации населенных пунктов необходимо провести мероприятия по переводу жилищного фонда, теплоисточников, промышленных объектов и остальных потребителей сжиженного углеводородного газа на природный газ. </w:t>
      </w:r>
      <w:r w:rsidRPr="00776579">
        <w:rPr>
          <w:rFonts w:ascii="Times New Roman" w:hAnsi="Times New Roman" w:cs="Times New Roman"/>
          <w:sz w:val="24"/>
          <w:szCs w:val="24"/>
          <w:lang w:val="ru-RU"/>
        </w:rPr>
        <w:t>Газификация Богашевского поселения предусматривается от существующих ГРС.</w:t>
      </w:r>
    </w:p>
    <w:p w:rsidR="00081956" w:rsidRPr="00081956" w:rsidRDefault="00081956" w:rsidP="00081956">
      <w:pPr>
        <w:ind w:firstLine="709"/>
        <w:jc w:val="both"/>
        <w:rPr>
          <w:rFonts w:ascii="Times New Roman" w:hAnsi="Times New Roman" w:cs="Times New Roman"/>
          <w:sz w:val="24"/>
          <w:szCs w:val="24"/>
          <w:lang w:val="ru-RU"/>
        </w:rPr>
      </w:pPr>
      <w:r w:rsidRPr="00081956">
        <w:rPr>
          <w:rFonts w:ascii="Times New Roman" w:hAnsi="Times New Roman" w:cs="Times New Roman"/>
          <w:sz w:val="24"/>
          <w:szCs w:val="24"/>
          <w:lang w:val="ru-RU"/>
        </w:rPr>
        <w:t>В первую очередь, будет осуществляться газификация с. Богашево, с. Лучаново, д. Некрасово и п. Ключи от существующих ГРП путем постройки распределительных газопроводов. Самые крупные из негазифицированных, с. Петухово и д. Белоусово, согласно Генеральной схемы газификации ООО «Газпром Промгаз» будут газифицированы во вторую очередь.</w:t>
      </w:r>
    </w:p>
    <w:p w:rsidR="00081956" w:rsidRPr="00081956" w:rsidRDefault="00081956" w:rsidP="00081956">
      <w:pPr>
        <w:ind w:firstLine="709"/>
        <w:jc w:val="both"/>
        <w:rPr>
          <w:rFonts w:ascii="Times New Roman" w:hAnsi="Times New Roman" w:cs="Times New Roman"/>
          <w:sz w:val="24"/>
          <w:szCs w:val="24"/>
          <w:lang w:val="ru-RU"/>
        </w:rPr>
      </w:pPr>
      <w:r w:rsidRPr="00081956">
        <w:rPr>
          <w:rFonts w:ascii="Times New Roman" w:hAnsi="Times New Roman" w:cs="Times New Roman"/>
          <w:sz w:val="24"/>
          <w:szCs w:val="24"/>
          <w:lang w:val="ru-RU"/>
        </w:rPr>
        <w:t xml:space="preserve">К 2018 году запланированы проекты по газификации с. Богашево, с. Лучаново и д. Некрасово. Указанные затраты приведены в таблице </w:t>
      </w:r>
      <w:r>
        <w:rPr>
          <w:rFonts w:ascii="Times New Roman" w:hAnsi="Times New Roman" w:cs="Times New Roman"/>
          <w:sz w:val="24"/>
          <w:szCs w:val="24"/>
          <w:lang w:val="ru-RU"/>
        </w:rPr>
        <w:t>5</w:t>
      </w:r>
      <w:r w:rsidRPr="00081956">
        <w:rPr>
          <w:rFonts w:ascii="Times New Roman" w:hAnsi="Times New Roman" w:cs="Times New Roman"/>
          <w:sz w:val="24"/>
          <w:szCs w:val="24"/>
          <w:lang w:val="ru-RU"/>
        </w:rPr>
        <w:t>.</w:t>
      </w:r>
      <w:r>
        <w:rPr>
          <w:rFonts w:ascii="Times New Roman" w:hAnsi="Times New Roman" w:cs="Times New Roman"/>
          <w:sz w:val="24"/>
          <w:szCs w:val="24"/>
          <w:lang w:val="ru-RU"/>
        </w:rPr>
        <w:t>3</w:t>
      </w:r>
      <w:r w:rsidRPr="00081956">
        <w:rPr>
          <w:rFonts w:ascii="Times New Roman" w:hAnsi="Times New Roman" w:cs="Times New Roman"/>
          <w:sz w:val="24"/>
          <w:szCs w:val="24"/>
          <w:lang w:val="ru-RU"/>
        </w:rPr>
        <w:t>.</w:t>
      </w:r>
    </w:p>
    <w:p w:rsidR="00081956" w:rsidRPr="00081956" w:rsidRDefault="00081956" w:rsidP="00081956">
      <w:pPr>
        <w:ind w:firstLine="709"/>
        <w:jc w:val="both"/>
        <w:outlineLvl w:val="0"/>
        <w:rPr>
          <w:rFonts w:ascii="Times New Roman" w:hAnsi="Times New Roman" w:cs="Times New Roman"/>
          <w:b/>
          <w:bCs/>
          <w:sz w:val="24"/>
          <w:szCs w:val="24"/>
          <w:lang w:val="ru-RU"/>
        </w:rPr>
      </w:pPr>
    </w:p>
    <w:p w:rsidR="00081956" w:rsidRDefault="00081956" w:rsidP="00081956">
      <w:pPr>
        <w:jc w:val="both"/>
        <w:outlineLvl w:val="0"/>
        <w:rPr>
          <w:rFonts w:ascii="Times New Roman" w:hAnsi="Times New Roman" w:cs="Times New Roman"/>
          <w:bCs/>
          <w:sz w:val="24"/>
          <w:szCs w:val="24"/>
          <w:lang w:val="ru-RU"/>
        </w:rPr>
      </w:pPr>
      <w:bookmarkStart w:id="24" w:name="_Toc415735842"/>
      <w:r w:rsidRPr="00081956">
        <w:rPr>
          <w:rFonts w:ascii="Times New Roman" w:hAnsi="Times New Roman" w:cs="Times New Roman"/>
          <w:bCs/>
          <w:sz w:val="24"/>
          <w:szCs w:val="24"/>
          <w:lang w:val="ru-RU"/>
        </w:rPr>
        <w:t xml:space="preserve">Таблица </w:t>
      </w:r>
      <w:r>
        <w:rPr>
          <w:rFonts w:ascii="Times New Roman" w:hAnsi="Times New Roman" w:cs="Times New Roman"/>
          <w:bCs/>
          <w:sz w:val="24"/>
          <w:szCs w:val="24"/>
          <w:lang w:val="ru-RU"/>
        </w:rPr>
        <w:t>5</w:t>
      </w:r>
      <w:r w:rsidRPr="00081956">
        <w:rPr>
          <w:rFonts w:ascii="Times New Roman" w:hAnsi="Times New Roman" w:cs="Times New Roman"/>
          <w:bCs/>
          <w:sz w:val="24"/>
          <w:szCs w:val="24"/>
          <w:lang w:val="ru-RU"/>
        </w:rPr>
        <w:t>.</w:t>
      </w:r>
      <w:r>
        <w:rPr>
          <w:rFonts w:ascii="Times New Roman" w:hAnsi="Times New Roman" w:cs="Times New Roman"/>
          <w:bCs/>
          <w:sz w:val="24"/>
          <w:szCs w:val="24"/>
          <w:lang w:val="ru-RU"/>
        </w:rPr>
        <w:t>3</w:t>
      </w:r>
      <w:r w:rsidRPr="00081956">
        <w:rPr>
          <w:rFonts w:ascii="Times New Roman" w:hAnsi="Times New Roman" w:cs="Times New Roman"/>
          <w:bCs/>
          <w:sz w:val="24"/>
          <w:szCs w:val="24"/>
          <w:lang w:val="ru-RU"/>
        </w:rPr>
        <w:t xml:space="preserve"> - Финансовые потребности в реализацию </w:t>
      </w:r>
      <w:r w:rsidR="00C7792A">
        <w:rPr>
          <w:rFonts w:ascii="Times New Roman" w:hAnsi="Times New Roman" w:cs="Times New Roman"/>
          <w:bCs/>
          <w:sz w:val="24"/>
          <w:szCs w:val="24"/>
          <w:lang w:val="ru-RU"/>
        </w:rPr>
        <w:t>инвестпроектов с указанием источников финансирования</w:t>
      </w:r>
      <w:r w:rsidRPr="00081956">
        <w:rPr>
          <w:rFonts w:ascii="Times New Roman" w:hAnsi="Times New Roman" w:cs="Times New Roman"/>
          <w:bCs/>
          <w:sz w:val="24"/>
          <w:szCs w:val="24"/>
          <w:lang w:val="ru-RU"/>
        </w:rPr>
        <w:t xml:space="preserve">, </w:t>
      </w:r>
      <w:r w:rsidR="00C7792A">
        <w:rPr>
          <w:rFonts w:ascii="Times New Roman" w:hAnsi="Times New Roman" w:cs="Times New Roman"/>
          <w:bCs/>
          <w:sz w:val="24"/>
          <w:szCs w:val="24"/>
          <w:lang w:val="ru-RU"/>
        </w:rPr>
        <w:t>тыс.</w:t>
      </w:r>
      <w:r w:rsidRPr="00081956">
        <w:rPr>
          <w:rFonts w:ascii="Times New Roman" w:hAnsi="Times New Roman" w:cs="Times New Roman"/>
          <w:bCs/>
          <w:sz w:val="24"/>
          <w:szCs w:val="24"/>
          <w:lang w:val="ru-RU"/>
        </w:rPr>
        <w:t xml:space="preserve"> руб</w:t>
      </w:r>
      <w:bookmarkEnd w:id="24"/>
      <w:r w:rsidR="00051745">
        <w:rPr>
          <w:rFonts w:ascii="Times New Roman" w:hAnsi="Times New Roman" w:cs="Times New Roman"/>
          <w:bCs/>
          <w:sz w:val="24"/>
          <w:szCs w:val="24"/>
          <w:lang w:val="ru-RU"/>
        </w:rPr>
        <w:t>.</w:t>
      </w:r>
    </w:p>
    <w:tbl>
      <w:tblPr>
        <w:tblW w:w="4603" w:type="pct"/>
        <w:jc w:val="center"/>
        <w:tblLook w:val="04A0"/>
      </w:tblPr>
      <w:tblGrid>
        <w:gridCol w:w="616"/>
        <w:gridCol w:w="3230"/>
        <w:gridCol w:w="663"/>
        <w:gridCol w:w="799"/>
        <w:gridCol w:w="1504"/>
        <w:gridCol w:w="1115"/>
        <w:gridCol w:w="1165"/>
        <w:gridCol w:w="1196"/>
        <w:gridCol w:w="1196"/>
        <w:gridCol w:w="1196"/>
        <w:gridCol w:w="1193"/>
      </w:tblGrid>
      <w:tr w:rsidR="00C7792A" w:rsidRPr="00363F10" w:rsidTr="003E2B09">
        <w:trPr>
          <w:trHeight w:val="295"/>
          <w:tblHeader/>
          <w:jc w:val="center"/>
        </w:trPr>
        <w:tc>
          <w:tcPr>
            <w:tcW w:w="222" w:type="pct"/>
            <w:vMerge w:val="restart"/>
            <w:tcBorders>
              <w:top w:val="single" w:sz="4" w:space="0" w:color="000000"/>
              <w:left w:val="single" w:sz="4" w:space="0" w:color="000000"/>
              <w:bottom w:val="nil"/>
              <w:right w:val="nil"/>
            </w:tcBorders>
            <w:vAlign w:val="center"/>
            <w:hideMark/>
          </w:tcPr>
          <w:p w:rsidR="00C7792A" w:rsidRPr="009E7157" w:rsidRDefault="00C7792A" w:rsidP="00C7792A">
            <w:pPr>
              <w:widowControl/>
              <w:snapToGrid w:val="0"/>
              <w:spacing w:line="276" w:lineRule="auto"/>
              <w:ind w:left="-109" w:right="-108" w:firstLine="1"/>
              <w:jc w:val="center"/>
              <w:rPr>
                <w:rFonts w:ascii="Times New Roman" w:eastAsia="MS Mincho" w:hAnsi="Times New Roman" w:cs="Times New Roman"/>
                <w:spacing w:val="-10"/>
                <w:sz w:val="24"/>
                <w:szCs w:val="24"/>
                <w:lang w:val="ru-RU" w:eastAsia="ru-RU"/>
              </w:rPr>
            </w:pPr>
            <w:r w:rsidRPr="009E7157">
              <w:rPr>
                <w:rFonts w:ascii="Times New Roman" w:eastAsia="MS Mincho" w:hAnsi="Times New Roman" w:cs="Times New Roman"/>
                <w:spacing w:val="-10"/>
                <w:sz w:val="24"/>
                <w:szCs w:val="24"/>
                <w:lang w:val="ru-RU" w:eastAsia="ru-RU"/>
              </w:rPr>
              <w:t>№</w:t>
            </w:r>
          </w:p>
          <w:p w:rsidR="00C7792A" w:rsidRPr="009E7157" w:rsidRDefault="00C7792A" w:rsidP="00C7792A">
            <w:pPr>
              <w:widowControl/>
              <w:snapToGrid w:val="0"/>
              <w:spacing w:line="276" w:lineRule="auto"/>
              <w:ind w:left="-108" w:right="-108"/>
              <w:jc w:val="center"/>
              <w:rPr>
                <w:rFonts w:ascii="Times New Roman" w:eastAsia="MS Mincho" w:hAnsi="Times New Roman" w:cs="Times New Roman"/>
                <w:bCs/>
                <w:spacing w:val="-10"/>
                <w:sz w:val="24"/>
                <w:szCs w:val="24"/>
                <w:lang w:val="ru-RU" w:eastAsia="ru-RU"/>
              </w:rPr>
            </w:pPr>
            <w:r w:rsidRPr="009E7157">
              <w:rPr>
                <w:rFonts w:ascii="Times New Roman" w:eastAsia="MS Mincho" w:hAnsi="Times New Roman" w:cs="Times New Roman"/>
                <w:spacing w:val="-10"/>
                <w:sz w:val="24"/>
                <w:szCs w:val="24"/>
                <w:lang w:val="ru-RU" w:eastAsia="ru-RU"/>
              </w:rPr>
              <w:t>п/п</w:t>
            </w:r>
          </w:p>
        </w:tc>
        <w:tc>
          <w:tcPr>
            <w:tcW w:w="1164" w:type="pct"/>
            <w:vMerge w:val="restart"/>
            <w:tcBorders>
              <w:top w:val="single" w:sz="4" w:space="0" w:color="000000"/>
              <w:left w:val="single" w:sz="4" w:space="0" w:color="000000"/>
              <w:bottom w:val="nil"/>
              <w:right w:val="nil"/>
            </w:tcBorders>
            <w:vAlign w:val="center"/>
            <w:hideMark/>
          </w:tcPr>
          <w:p w:rsidR="00C7792A" w:rsidRPr="009E7157" w:rsidRDefault="00C7792A" w:rsidP="00C7792A">
            <w:pPr>
              <w:widowControl/>
              <w:snapToGrid w:val="0"/>
              <w:spacing w:line="276" w:lineRule="auto"/>
              <w:jc w:val="center"/>
              <w:rPr>
                <w:rFonts w:ascii="Times New Roman" w:eastAsia="MS Mincho" w:hAnsi="Times New Roman" w:cs="Times New Roman"/>
                <w:bCs/>
                <w:sz w:val="24"/>
                <w:szCs w:val="24"/>
                <w:lang w:val="ru-RU" w:eastAsia="ru-RU"/>
              </w:rPr>
            </w:pPr>
            <w:r w:rsidRPr="009E7157">
              <w:rPr>
                <w:rFonts w:ascii="Times New Roman" w:eastAsia="MS Mincho" w:hAnsi="Times New Roman" w:cs="Times New Roman"/>
                <w:bCs/>
                <w:sz w:val="24"/>
                <w:szCs w:val="24"/>
                <w:lang w:val="ru-RU" w:eastAsia="ru-RU"/>
              </w:rPr>
              <w:t>Наименование работ и затрат</w:t>
            </w:r>
          </w:p>
        </w:tc>
        <w:tc>
          <w:tcPr>
            <w:tcW w:w="239" w:type="pct"/>
            <w:vMerge w:val="restart"/>
            <w:tcBorders>
              <w:top w:val="single" w:sz="4" w:space="0" w:color="000000"/>
              <w:left w:val="single" w:sz="4" w:space="0" w:color="000000"/>
              <w:bottom w:val="nil"/>
              <w:right w:val="nil"/>
            </w:tcBorders>
            <w:vAlign w:val="center"/>
            <w:hideMark/>
          </w:tcPr>
          <w:p w:rsidR="00C7792A" w:rsidRPr="009E7157" w:rsidRDefault="00C7792A" w:rsidP="00C7792A">
            <w:pPr>
              <w:widowControl/>
              <w:snapToGrid w:val="0"/>
              <w:spacing w:line="276" w:lineRule="auto"/>
              <w:jc w:val="center"/>
              <w:rPr>
                <w:rFonts w:ascii="Times New Roman" w:eastAsia="MS Mincho" w:hAnsi="Times New Roman" w:cs="Times New Roman"/>
                <w:bCs/>
                <w:sz w:val="24"/>
                <w:szCs w:val="24"/>
                <w:lang w:val="ru-RU" w:eastAsia="ru-RU"/>
              </w:rPr>
            </w:pPr>
            <w:r w:rsidRPr="009E7157">
              <w:rPr>
                <w:rFonts w:ascii="Times New Roman" w:eastAsia="MS Mincho" w:hAnsi="Times New Roman" w:cs="Times New Roman"/>
                <w:spacing w:val="-8"/>
                <w:sz w:val="24"/>
                <w:szCs w:val="24"/>
                <w:lang w:val="ru-RU" w:eastAsia="ru-RU"/>
              </w:rPr>
              <w:t>Ед. изм.</w:t>
            </w:r>
          </w:p>
        </w:tc>
        <w:tc>
          <w:tcPr>
            <w:tcW w:w="288" w:type="pct"/>
            <w:vMerge w:val="restart"/>
            <w:tcBorders>
              <w:top w:val="single" w:sz="4" w:space="0" w:color="000000"/>
              <w:left w:val="single" w:sz="4" w:space="0" w:color="000000"/>
              <w:bottom w:val="nil"/>
              <w:right w:val="nil"/>
            </w:tcBorders>
            <w:vAlign w:val="center"/>
            <w:hideMark/>
          </w:tcPr>
          <w:p w:rsidR="00C7792A" w:rsidRPr="009E7157" w:rsidRDefault="00C7792A" w:rsidP="00C7792A">
            <w:pPr>
              <w:widowControl/>
              <w:snapToGrid w:val="0"/>
              <w:spacing w:line="276" w:lineRule="auto"/>
              <w:ind w:left="-108" w:right="-108"/>
              <w:jc w:val="center"/>
              <w:rPr>
                <w:rFonts w:ascii="Times New Roman" w:eastAsia="MS Mincho" w:hAnsi="Times New Roman" w:cs="Times New Roman"/>
                <w:sz w:val="24"/>
                <w:szCs w:val="24"/>
                <w:lang w:val="ru-RU" w:eastAsia="ru-RU"/>
              </w:rPr>
            </w:pPr>
            <w:r w:rsidRPr="009E7157">
              <w:rPr>
                <w:rFonts w:ascii="Times New Roman" w:eastAsia="MS Mincho" w:hAnsi="Times New Roman" w:cs="Times New Roman"/>
                <w:sz w:val="24"/>
                <w:szCs w:val="24"/>
                <w:lang w:val="ru-RU" w:eastAsia="ru-RU"/>
              </w:rPr>
              <w:t>Объем работ</w:t>
            </w:r>
          </w:p>
        </w:tc>
        <w:tc>
          <w:tcPr>
            <w:tcW w:w="542" w:type="pct"/>
            <w:vMerge w:val="restart"/>
            <w:tcBorders>
              <w:top w:val="single" w:sz="4" w:space="0" w:color="000000"/>
              <w:left w:val="single" w:sz="4" w:space="0" w:color="000000"/>
              <w:bottom w:val="nil"/>
              <w:right w:val="single" w:sz="4" w:space="0" w:color="000000"/>
            </w:tcBorders>
            <w:vAlign w:val="center"/>
            <w:hideMark/>
          </w:tcPr>
          <w:p w:rsidR="00C7792A" w:rsidRPr="009E7157" w:rsidRDefault="00363F10" w:rsidP="00C7792A">
            <w:pPr>
              <w:widowControl/>
              <w:snapToGrid w:val="0"/>
              <w:spacing w:line="276" w:lineRule="auto"/>
              <w:ind w:left="-108" w:right="-108"/>
              <w:jc w:val="center"/>
              <w:rPr>
                <w:rFonts w:ascii="Times New Roman" w:eastAsia="MS Mincho" w:hAnsi="Times New Roman" w:cs="Times New Roman"/>
                <w:bCs/>
                <w:spacing w:val="-10"/>
                <w:sz w:val="24"/>
                <w:szCs w:val="24"/>
                <w:lang w:val="ru-RU" w:eastAsia="ru-RU"/>
              </w:rPr>
            </w:pPr>
            <w:r>
              <w:rPr>
                <w:rFonts w:ascii="Times New Roman" w:eastAsia="MS Mincho" w:hAnsi="Times New Roman" w:cs="Times New Roman"/>
                <w:sz w:val="24"/>
                <w:szCs w:val="24"/>
                <w:lang w:val="ru-RU" w:eastAsia="ru-RU"/>
              </w:rPr>
              <w:t>Общая стоимость, тыс.</w:t>
            </w:r>
            <w:r w:rsidR="00C7792A" w:rsidRPr="009E7157">
              <w:rPr>
                <w:rFonts w:ascii="Times New Roman" w:eastAsia="MS Mincho" w:hAnsi="Times New Roman" w:cs="Times New Roman"/>
                <w:sz w:val="24"/>
                <w:szCs w:val="24"/>
                <w:lang w:val="ru-RU" w:eastAsia="ru-RU"/>
              </w:rPr>
              <w:t xml:space="preserve"> руб.</w:t>
            </w:r>
          </w:p>
        </w:tc>
        <w:tc>
          <w:tcPr>
            <w:tcW w:w="402" w:type="pct"/>
            <w:vMerge w:val="restart"/>
            <w:tcBorders>
              <w:top w:val="single" w:sz="4" w:space="0" w:color="000000"/>
              <w:left w:val="single" w:sz="4" w:space="0" w:color="000000"/>
              <w:bottom w:val="nil"/>
              <w:right w:val="single" w:sz="4" w:space="0" w:color="000000"/>
            </w:tcBorders>
            <w:vAlign w:val="center"/>
            <w:hideMark/>
          </w:tcPr>
          <w:p w:rsidR="00C7792A" w:rsidRPr="009E7157" w:rsidRDefault="00C7792A" w:rsidP="00C7792A">
            <w:pPr>
              <w:widowControl/>
              <w:snapToGrid w:val="0"/>
              <w:spacing w:line="276" w:lineRule="auto"/>
              <w:ind w:left="-108" w:right="-108"/>
              <w:jc w:val="center"/>
              <w:rPr>
                <w:rFonts w:ascii="Times New Roman" w:eastAsia="MS Mincho" w:hAnsi="Times New Roman" w:cs="Times New Roman"/>
                <w:sz w:val="24"/>
                <w:szCs w:val="24"/>
                <w:lang w:val="ru-RU" w:eastAsia="ru-RU"/>
              </w:rPr>
            </w:pPr>
            <w:r w:rsidRPr="009E7157">
              <w:rPr>
                <w:rFonts w:ascii="Times New Roman" w:eastAsia="MS Mincho" w:hAnsi="Times New Roman" w:cs="Times New Roman"/>
                <w:sz w:val="24"/>
                <w:szCs w:val="24"/>
                <w:lang w:val="ru-RU" w:eastAsia="ru-RU"/>
              </w:rPr>
              <w:t>Срок</w:t>
            </w:r>
          </w:p>
        </w:tc>
        <w:tc>
          <w:tcPr>
            <w:tcW w:w="2143" w:type="pct"/>
            <w:gridSpan w:val="5"/>
            <w:tcBorders>
              <w:top w:val="single" w:sz="4" w:space="0" w:color="000000"/>
              <w:left w:val="single" w:sz="4" w:space="0" w:color="000000"/>
              <w:bottom w:val="nil"/>
              <w:right w:val="single" w:sz="4" w:space="0" w:color="000000"/>
            </w:tcBorders>
            <w:hideMark/>
          </w:tcPr>
          <w:p w:rsidR="00C7792A" w:rsidRPr="009E7157" w:rsidRDefault="00C7792A" w:rsidP="00C7792A">
            <w:pPr>
              <w:widowControl/>
              <w:snapToGrid w:val="0"/>
              <w:spacing w:line="276" w:lineRule="auto"/>
              <w:ind w:left="-108" w:right="-108"/>
              <w:jc w:val="center"/>
              <w:rPr>
                <w:rFonts w:ascii="Times New Roman" w:eastAsia="MS Mincho" w:hAnsi="Times New Roman" w:cs="Times New Roman"/>
                <w:sz w:val="24"/>
                <w:szCs w:val="24"/>
                <w:lang w:val="ru-RU" w:eastAsia="ru-RU"/>
              </w:rPr>
            </w:pPr>
            <w:r w:rsidRPr="009E7157">
              <w:rPr>
                <w:rFonts w:ascii="Times New Roman" w:eastAsia="MS Mincho" w:hAnsi="Times New Roman" w:cs="Times New Roman"/>
                <w:sz w:val="24"/>
                <w:szCs w:val="24"/>
                <w:lang w:val="ru-RU" w:eastAsia="ru-RU"/>
              </w:rPr>
              <w:t>Источник финансирования</w:t>
            </w:r>
          </w:p>
        </w:tc>
      </w:tr>
      <w:tr w:rsidR="003E2B09" w:rsidRPr="00363F10" w:rsidTr="003E2B09">
        <w:trPr>
          <w:trHeight w:val="295"/>
          <w:tblHeader/>
          <w:jc w:val="center"/>
        </w:trPr>
        <w:tc>
          <w:tcPr>
            <w:tcW w:w="222" w:type="pct"/>
            <w:vMerge/>
            <w:tcBorders>
              <w:top w:val="single" w:sz="4" w:space="0" w:color="000000"/>
              <w:left w:val="single" w:sz="4" w:space="0" w:color="000000"/>
              <w:bottom w:val="nil"/>
              <w:right w:val="nil"/>
            </w:tcBorders>
            <w:vAlign w:val="center"/>
            <w:hideMark/>
          </w:tcPr>
          <w:p w:rsidR="003E2B09" w:rsidRPr="009E7157" w:rsidRDefault="003E2B09" w:rsidP="00C7792A">
            <w:pPr>
              <w:widowControl/>
              <w:rPr>
                <w:rFonts w:ascii="Times New Roman" w:eastAsia="MS Mincho" w:hAnsi="Times New Roman" w:cs="Times New Roman"/>
                <w:bCs/>
                <w:spacing w:val="-10"/>
                <w:sz w:val="24"/>
                <w:szCs w:val="24"/>
                <w:lang w:val="ru-RU" w:eastAsia="ru-RU"/>
              </w:rPr>
            </w:pPr>
          </w:p>
        </w:tc>
        <w:tc>
          <w:tcPr>
            <w:tcW w:w="1164" w:type="pct"/>
            <w:vMerge/>
            <w:tcBorders>
              <w:top w:val="single" w:sz="4" w:space="0" w:color="000000"/>
              <w:left w:val="single" w:sz="4" w:space="0" w:color="000000"/>
              <w:bottom w:val="nil"/>
              <w:right w:val="nil"/>
            </w:tcBorders>
            <w:vAlign w:val="center"/>
            <w:hideMark/>
          </w:tcPr>
          <w:p w:rsidR="003E2B09" w:rsidRPr="009E7157" w:rsidRDefault="003E2B09" w:rsidP="00C7792A">
            <w:pPr>
              <w:widowControl/>
              <w:rPr>
                <w:rFonts w:ascii="Times New Roman" w:eastAsia="MS Mincho" w:hAnsi="Times New Roman" w:cs="Times New Roman"/>
                <w:bCs/>
                <w:sz w:val="24"/>
                <w:szCs w:val="24"/>
                <w:lang w:val="ru-RU" w:eastAsia="ru-RU"/>
              </w:rPr>
            </w:pPr>
          </w:p>
        </w:tc>
        <w:tc>
          <w:tcPr>
            <w:tcW w:w="239" w:type="pct"/>
            <w:vMerge/>
            <w:tcBorders>
              <w:top w:val="single" w:sz="4" w:space="0" w:color="000000"/>
              <w:left w:val="single" w:sz="4" w:space="0" w:color="000000"/>
              <w:bottom w:val="nil"/>
              <w:right w:val="nil"/>
            </w:tcBorders>
            <w:vAlign w:val="center"/>
            <w:hideMark/>
          </w:tcPr>
          <w:p w:rsidR="003E2B09" w:rsidRPr="009E7157" w:rsidRDefault="003E2B09" w:rsidP="00C7792A">
            <w:pPr>
              <w:widowControl/>
              <w:rPr>
                <w:rFonts w:ascii="Times New Roman" w:eastAsia="MS Mincho" w:hAnsi="Times New Roman" w:cs="Times New Roman"/>
                <w:bCs/>
                <w:sz w:val="24"/>
                <w:szCs w:val="24"/>
                <w:lang w:val="ru-RU" w:eastAsia="ru-RU"/>
              </w:rPr>
            </w:pPr>
          </w:p>
        </w:tc>
        <w:tc>
          <w:tcPr>
            <w:tcW w:w="288" w:type="pct"/>
            <w:vMerge/>
            <w:tcBorders>
              <w:top w:val="single" w:sz="4" w:space="0" w:color="000000"/>
              <w:left w:val="single" w:sz="4" w:space="0" w:color="000000"/>
              <w:bottom w:val="nil"/>
              <w:right w:val="nil"/>
            </w:tcBorders>
            <w:vAlign w:val="center"/>
            <w:hideMark/>
          </w:tcPr>
          <w:p w:rsidR="003E2B09" w:rsidRPr="009E7157" w:rsidRDefault="003E2B09" w:rsidP="00C7792A">
            <w:pPr>
              <w:widowControl/>
              <w:rPr>
                <w:rFonts w:ascii="Times New Roman" w:eastAsia="MS Mincho" w:hAnsi="Times New Roman" w:cs="Times New Roman"/>
                <w:sz w:val="24"/>
                <w:szCs w:val="24"/>
                <w:lang w:val="ru-RU" w:eastAsia="ru-RU"/>
              </w:rPr>
            </w:pPr>
          </w:p>
        </w:tc>
        <w:tc>
          <w:tcPr>
            <w:tcW w:w="542" w:type="pct"/>
            <w:vMerge/>
            <w:tcBorders>
              <w:top w:val="single" w:sz="4" w:space="0" w:color="000000"/>
              <w:left w:val="single" w:sz="4" w:space="0" w:color="000000"/>
              <w:bottom w:val="nil"/>
              <w:right w:val="single" w:sz="4" w:space="0" w:color="000000"/>
            </w:tcBorders>
            <w:vAlign w:val="center"/>
            <w:hideMark/>
          </w:tcPr>
          <w:p w:rsidR="003E2B09" w:rsidRPr="009E7157" w:rsidRDefault="003E2B09" w:rsidP="00C7792A">
            <w:pPr>
              <w:widowControl/>
              <w:rPr>
                <w:rFonts w:ascii="Times New Roman" w:eastAsia="MS Mincho" w:hAnsi="Times New Roman" w:cs="Times New Roman"/>
                <w:bCs/>
                <w:spacing w:val="-10"/>
                <w:sz w:val="24"/>
                <w:szCs w:val="24"/>
                <w:lang w:val="ru-RU" w:eastAsia="ru-RU"/>
              </w:rPr>
            </w:pPr>
          </w:p>
        </w:tc>
        <w:tc>
          <w:tcPr>
            <w:tcW w:w="402" w:type="pct"/>
            <w:vMerge/>
            <w:tcBorders>
              <w:top w:val="single" w:sz="4" w:space="0" w:color="000000"/>
              <w:left w:val="single" w:sz="4" w:space="0" w:color="000000"/>
              <w:bottom w:val="nil"/>
              <w:right w:val="single" w:sz="4" w:space="0" w:color="000000"/>
            </w:tcBorders>
            <w:vAlign w:val="center"/>
            <w:hideMark/>
          </w:tcPr>
          <w:p w:rsidR="003E2B09" w:rsidRPr="009E7157" w:rsidRDefault="003E2B09" w:rsidP="00C7792A">
            <w:pPr>
              <w:widowControl/>
              <w:rPr>
                <w:rFonts w:ascii="Times New Roman" w:eastAsia="MS Mincho" w:hAnsi="Times New Roman" w:cs="Times New Roman"/>
                <w:sz w:val="24"/>
                <w:szCs w:val="24"/>
                <w:lang w:val="ru-RU" w:eastAsia="ru-RU"/>
              </w:rPr>
            </w:pPr>
          </w:p>
        </w:tc>
        <w:tc>
          <w:tcPr>
            <w:tcW w:w="420" w:type="pct"/>
            <w:tcBorders>
              <w:top w:val="single" w:sz="4" w:space="0" w:color="000000"/>
              <w:left w:val="single" w:sz="4" w:space="0" w:color="000000"/>
              <w:bottom w:val="nil"/>
              <w:right w:val="single" w:sz="4" w:space="0" w:color="000000"/>
            </w:tcBorders>
            <w:vAlign w:val="center"/>
            <w:hideMark/>
          </w:tcPr>
          <w:p w:rsidR="003E2B09" w:rsidRPr="009E7157" w:rsidRDefault="003E2B09" w:rsidP="00C7792A">
            <w:pPr>
              <w:widowControl/>
              <w:snapToGrid w:val="0"/>
              <w:spacing w:line="276" w:lineRule="auto"/>
              <w:ind w:left="-108" w:right="-108"/>
              <w:jc w:val="center"/>
              <w:rPr>
                <w:rFonts w:ascii="Times New Roman" w:eastAsia="MS Mincho" w:hAnsi="Times New Roman" w:cs="Times New Roman"/>
                <w:sz w:val="24"/>
                <w:szCs w:val="24"/>
                <w:lang w:val="ru-RU" w:eastAsia="ru-RU"/>
              </w:rPr>
            </w:pPr>
            <w:r w:rsidRPr="009E7157">
              <w:rPr>
                <w:rFonts w:ascii="Times New Roman" w:eastAsia="MS Mincho" w:hAnsi="Times New Roman" w:cs="Times New Roman"/>
                <w:sz w:val="24"/>
                <w:szCs w:val="24"/>
                <w:lang w:val="ru-RU" w:eastAsia="ru-RU"/>
              </w:rPr>
              <w:t>ФБ</w:t>
            </w:r>
          </w:p>
        </w:tc>
        <w:tc>
          <w:tcPr>
            <w:tcW w:w="431" w:type="pct"/>
            <w:tcBorders>
              <w:top w:val="single" w:sz="4" w:space="0" w:color="000000"/>
              <w:left w:val="single" w:sz="4" w:space="0" w:color="000000"/>
              <w:bottom w:val="nil"/>
              <w:right w:val="single" w:sz="4" w:space="0" w:color="000000"/>
            </w:tcBorders>
            <w:vAlign w:val="center"/>
            <w:hideMark/>
          </w:tcPr>
          <w:p w:rsidR="003E2B09" w:rsidRPr="009E7157" w:rsidRDefault="003E2B09" w:rsidP="00C7792A">
            <w:pPr>
              <w:widowControl/>
              <w:snapToGrid w:val="0"/>
              <w:spacing w:line="276" w:lineRule="auto"/>
              <w:ind w:left="-108" w:right="-108"/>
              <w:jc w:val="center"/>
              <w:rPr>
                <w:rFonts w:ascii="Times New Roman" w:eastAsia="MS Mincho" w:hAnsi="Times New Roman" w:cs="Times New Roman"/>
                <w:sz w:val="24"/>
                <w:szCs w:val="24"/>
                <w:lang w:val="ru-RU" w:eastAsia="ru-RU"/>
              </w:rPr>
            </w:pPr>
            <w:r w:rsidRPr="009E7157">
              <w:rPr>
                <w:rFonts w:ascii="Times New Roman" w:eastAsia="MS Mincho" w:hAnsi="Times New Roman" w:cs="Times New Roman"/>
                <w:sz w:val="24"/>
                <w:szCs w:val="24"/>
                <w:lang w:val="ru-RU" w:eastAsia="ru-RU"/>
              </w:rPr>
              <w:t>ОБ</w:t>
            </w:r>
          </w:p>
        </w:tc>
        <w:tc>
          <w:tcPr>
            <w:tcW w:w="431" w:type="pct"/>
            <w:tcBorders>
              <w:top w:val="single" w:sz="4" w:space="0" w:color="000000"/>
              <w:left w:val="single" w:sz="4" w:space="0" w:color="000000"/>
              <w:bottom w:val="nil"/>
              <w:right w:val="single" w:sz="4" w:space="0" w:color="000000"/>
            </w:tcBorders>
            <w:vAlign w:val="center"/>
            <w:hideMark/>
          </w:tcPr>
          <w:p w:rsidR="003E2B09" w:rsidRPr="009E7157" w:rsidRDefault="003E2B09" w:rsidP="00C7792A">
            <w:pPr>
              <w:widowControl/>
              <w:snapToGrid w:val="0"/>
              <w:spacing w:line="276" w:lineRule="auto"/>
              <w:ind w:left="-108" w:right="-108"/>
              <w:jc w:val="center"/>
              <w:rPr>
                <w:rFonts w:ascii="Times New Roman" w:eastAsia="MS Mincho" w:hAnsi="Times New Roman" w:cs="Times New Roman"/>
                <w:sz w:val="24"/>
                <w:szCs w:val="24"/>
                <w:lang w:val="ru-RU" w:eastAsia="ru-RU"/>
              </w:rPr>
            </w:pPr>
            <w:r w:rsidRPr="009E7157">
              <w:rPr>
                <w:rFonts w:ascii="Times New Roman" w:eastAsia="MS Mincho" w:hAnsi="Times New Roman" w:cs="Times New Roman"/>
                <w:sz w:val="24"/>
                <w:szCs w:val="24"/>
                <w:lang w:val="ru-RU" w:eastAsia="ru-RU"/>
              </w:rPr>
              <w:t>МБ</w:t>
            </w:r>
          </w:p>
        </w:tc>
        <w:tc>
          <w:tcPr>
            <w:tcW w:w="431" w:type="pct"/>
            <w:tcBorders>
              <w:top w:val="single" w:sz="4" w:space="0" w:color="000000"/>
              <w:left w:val="single" w:sz="4" w:space="0" w:color="000000"/>
              <w:bottom w:val="nil"/>
              <w:right w:val="single" w:sz="4" w:space="0" w:color="000000"/>
            </w:tcBorders>
            <w:vAlign w:val="center"/>
            <w:hideMark/>
          </w:tcPr>
          <w:p w:rsidR="003E2B09" w:rsidRPr="009E7157" w:rsidRDefault="003E2B09" w:rsidP="00C7792A">
            <w:pPr>
              <w:widowControl/>
              <w:snapToGrid w:val="0"/>
              <w:spacing w:line="276" w:lineRule="auto"/>
              <w:ind w:left="-108" w:right="-108"/>
              <w:jc w:val="center"/>
              <w:rPr>
                <w:rFonts w:ascii="Times New Roman" w:eastAsia="MS Mincho" w:hAnsi="Times New Roman" w:cs="Times New Roman"/>
                <w:sz w:val="24"/>
                <w:szCs w:val="24"/>
                <w:lang w:val="ru-RU" w:eastAsia="ru-RU"/>
              </w:rPr>
            </w:pPr>
            <w:r w:rsidRPr="009E7157">
              <w:rPr>
                <w:rFonts w:ascii="Times New Roman" w:eastAsia="MS Mincho" w:hAnsi="Times New Roman" w:cs="Times New Roman"/>
                <w:sz w:val="24"/>
                <w:szCs w:val="24"/>
                <w:lang w:val="ru-RU" w:eastAsia="ru-RU"/>
              </w:rPr>
              <w:t>Средства инвестора</w:t>
            </w:r>
          </w:p>
        </w:tc>
        <w:tc>
          <w:tcPr>
            <w:tcW w:w="430" w:type="pct"/>
            <w:tcBorders>
              <w:top w:val="single" w:sz="4" w:space="0" w:color="000000"/>
              <w:left w:val="single" w:sz="4" w:space="0" w:color="000000"/>
              <w:bottom w:val="nil"/>
              <w:right w:val="single" w:sz="4" w:space="0" w:color="000000"/>
            </w:tcBorders>
            <w:vAlign w:val="center"/>
            <w:hideMark/>
          </w:tcPr>
          <w:p w:rsidR="003E2B09" w:rsidRPr="009E7157" w:rsidRDefault="003E2B09" w:rsidP="00C7792A">
            <w:pPr>
              <w:widowControl/>
              <w:snapToGrid w:val="0"/>
              <w:spacing w:line="276" w:lineRule="auto"/>
              <w:ind w:left="-108" w:right="-108"/>
              <w:jc w:val="center"/>
              <w:rPr>
                <w:rFonts w:ascii="Times New Roman" w:eastAsia="MS Mincho" w:hAnsi="Times New Roman" w:cs="Times New Roman"/>
                <w:sz w:val="24"/>
                <w:szCs w:val="24"/>
                <w:lang w:val="ru-RU" w:eastAsia="ru-RU"/>
              </w:rPr>
            </w:pPr>
            <w:r w:rsidRPr="009E7157">
              <w:rPr>
                <w:rFonts w:ascii="Times New Roman" w:eastAsia="MS Mincho" w:hAnsi="Times New Roman" w:cs="Times New Roman"/>
                <w:color w:val="333333"/>
                <w:sz w:val="20"/>
                <w:szCs w:val="20"/>
                <w:shd w:val="clear" w:color="auto" w:fill="FFFFFF"/>
                <w:lang w:val="ru-RU" w:eastAsia="ru-RU"/>
              </w:rPr>
              <w:t>Источник не определен</w:t>
            </w:r>
          </w:p>
        </w:tc>
      </w:tr>
      <w:tr w:rsidR="003E2B09" w:rsidRPr="009E7157"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9E7157" w:rsidRDefault="00A9458C" w:rsidP="003E2B09">
            <w:pPr>
              <w:widowControl/>
              <w:spacing w:line="276" w:lineRule="auto"/>
              <w:jc w:val="center"/>
              <w:rPr>
                <w:rFonts w:ascii="Times New Roman" w:eastAsia="Cambria" w:hAnsi="Times New Roman" w:cs="Times New Roman"/>
                <w:sz w:val="24"/>
                <w:szCs w:val="32"/>
                <w:lang w:val="ru-RU" w:bidi="en-US"/>
              </w:rPr>
            </w:pPr>
            <w:r>
              <w:rPr>
                <w:rFonts w:ascii="Times New Roman" w:eastAsia="Cambria" w:hAnsi="Times New Roman" w:cs="Times New Roman"/>
                <w:sz w:val="24"/>
                <w:szCs w:val="32"/>
                <w:lang w:val="ru-RU" w:bidi="en-US"/>
              </w:rPr>
              <w:t>1</w:t>
            </w:r>
          </w:p>
        </w:tc>
        <w:tc>
          <w:tcPr>
            <w:tcW w:w="1164" w:type="pct"/>
            <w:tcBorders>
              <w:top w:val="single" w:sz="4" w:space="0" w:color="auto"/>
              <w:left w:val="single" w:sz="4" w:space="0" w:color="auto"/>
              <w:bottom w:val="single" w:sz="4" w:space="0" w:color="auto"/>
              <w:right w:val="single" w:sz="4" w:space="0" w:color="auto"/>
            </w:tcBorders>
          </w:tcPr>
          <w:p w:rsidR="003E2B09" w:rsidRPr="00E868FA" w:rsidRDefault="003E2B09" w:rsidP="003E2B09">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Разработка</w:t>
            </w:r>
            <w:r w:rsidR="00A8778D">
              <w:rPr>
                <w:rFonts w:ascii="Times New Roman" w:eastAsia="Calibri" w:hAnsi="Times New Roman" w:cs="Times New Roman"/>
                <w:sz w:val="24"/>
                <w:szCs w:val="24"/>
                <w:lang w:val="ru-RU"/>
              </w:rPr>
              <w:t xml:space="preserve"> </w:t>
            </w:r>
            <w:r w:rsidRPr="00E868FA">
              <w:rPr>
                <w:rFonts w:ascii="Times New Roman" w:eastAsia="Calibri" w:hAnsi="Times New Roman" w:cs="Times New Roman"/>
                <w:sz w:val="24"/>
                <w:szCs w:val="24"/>
              </w:rPr>
              <w:t>проектов</w:t>
            </w:r>
            <w:r w:rsidR="00A8778D">
              <w:rPr>
                <w:rFonts w:ascii="Times New Roman" w:eastAsia="Calibri" w:hAnsi="Times New Roman" w:cs="Times New Roman"/>
                <w:sz w:val="24"/>
                <w:szCs w:val="24"/>
                <w:lang w:val="ru-RU"/>
              </w:rPr>
              <w:t xml:space="preserve"> </w:t>
            </w:r>
            <w:r w:rsidRPr="00E868FA">
              <w:rPr>
                <w:rFonts w:ascii="Times New Roman" w:eastAsia="Calibri" w:hAnsi="Times New Roman" w:cs="Times New Roman"/>
                <w:sz w:val="24"/>
                <w:szCs w:val="24"/>
              </w:rPr>
              <w:t>газоснабжения</w:t>
            </w:r>
          </w:p>
        </w:tc>
        <w:tc>
          <w:tcPr>
            <w:tcW w:w="239"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lang w:bidi="en-US"/>
              </w:rPr>
            </w:pPr>
          </w:p>
        </w:tc>
        <w:tc>
          <w:tcPr>
            <w:tcW w:w="288"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3E2B09" w:rsidRPr="00E868FA" w:rsidRDefault="003E2B09" w:rsidP="003E2B09">
            <w:pPr>
              <w:jc w:val="center"/>
              <w:rPr>
                <w:rFonts w:ascii="Times New Roman" w:eastAsia="MS Mincho" w:hAnsi="Times New Roman" w:cs="Times New Roman"/>
                <w:sz w:val="24"/>
                <w:szCs w:val="24"/>
              </w:rPr>
            </w:pPr>
          </w:p>
        </w:tc>
        <w:tc>
          <w:tcPr>
            <w:tcW w:w="402" w:type="pct"/>
            <w:vMerge w:val="restar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MS Mincho" w:hAnsi="Times New Roman" w:cs="Times New Roman"/>
                <w:sz w:val="24"/>
                <w:szCs w:val="24"/>
              </w:rPr>
            </w:pPr>
          </w:p>
          <w:p w:rsidR="003E2B09" w:rsidRPr="00E868FA" w:rsidRDefault="003E2B09" w:rsidP="003E2B09">
            <w:pPr>
              <w:jc w:val="center"/>
              <w:rPr>
                <w:rFonts w:ascii="Times New Roman" w:eastAsia="MS Mincho" w:hAnsi="Times New Roman" w:cs="Times New Roman"/>
                <w:sz w:val="24"/>
                <w:szCs w:val="24"/>
              </w:rPr>
            </w:pPr>
            <w:r w:rsidRPr="00E868FA">
              <w:rPr>
                <w:rFonts w:ascii="Times New Roman" w:eastAsia="MS Mincho" w:hAnsi="Times New Roman" w:cs="Times New Roman"/>
                <w:sz w:val="24"/>
                <w:szCs w:val="24"/>
              </w:rPr>
              <w:t>2016</w:t>
            </w: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MS Mincho"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hAnsi="Times New Roman" w:cs="Times New Roman"/>
                <w:sz w:val="24"/>
                <w:szCs w:val="24"/>
              </w:rPr>
            </w:pPr>
          </w:p>
        </w:tc>
      </w:tr>
      <w:tr w:rsidR="003E2B09" w:rsidRPr="009E7157"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9E7157" w:rsidRDefault="003E2B09" w:rsidP="003E2B09">
            <w:pPr>
              <w:widowControl/>
              <w:spacing w:line="276" w:lineRule="auto"/>
              <w:jc w:val="center"/>
              <w:rPr>
                <w:rFonts w:ascii="Times New Roman" w:eastAsia="Cambria" w:hAnsi="Times New Roman" w:cs="Times New Roman"/>
                <w:sz w:val="24"/>
                <w:szCs w:val="32"/>
                <w:lang w:val="ru-RU" w:bidi="en-US"/>
              </w:rPr>
            </w:pPr>
          </w:p>
        </w:tc>
        <w:tc>
          <w:tcPr>
            <w:tcW w:w="1164"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02"/>
              <w:rPr>
                <w:rFonts w:ascii="Times New Roman" w:eastAsia="Calibri" w:hAnsi="Times New Roman" w:cs="Times New Roman"/>
                <w:sz w:val="24"/>
                <w:szCs w:val="24"/>
              </w:rPr>
            </w:pPr>
            <w:r w:rsidRPr="00E868FA">
              <w:rPr>
                <w:rFonts w:ascii="Times New Roman" w:eastAsia="Calibri" w:hAnsi="Times New Roman" w:cs="Times New Roman"/>
                <w:sz w:val="24"/>
                <w:szCs w:val="24"/>
              </w:rPr>
              <w:t>с. Богашево</w:t>
            </w:r>
          </w:p>
        </w:tc>
        <w:tc>
          <w:tcPr>
            <w:tcW w:w="239"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шт.</w:t>
            </w:r>
          </w:p>
        </w:tc>
        <w:tc>
          <w:tcPr>
            <w:tcW w:w="288"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1</w:t>
            </w:r>
          </w:p>
        </w:tc>
        <w:tc>
          <w:tcPr>
            <w:tcW w:w="542"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88"/>
              <w:jc w:val="center"/>
              <w:rPr>
                <w:rFonts w:ascii="Times New Roman" w:eastAsia="Calibri" w:hAnsi="Times New Roman" w:cs="Times New Roman"/>
                <w:sz w:val="24"/>
                <w:szCs w:val="24"/>
              </w:rPr>
            </w:pPr>
            <w:r w:rsidRPr="00E868FA">
              <w:rPr>
                <w:rFonts w:ascii="Times New Roman" w:eastAsia="Calibri" w:hAnsi="Times New Roman" w:cs="Times New Roman"/>
                <w:sz w:val="24"/>
                <w:szCs w:val="24"/>
              </w:rPr>
              <w:t>5700</w:t>
            </w:r>
          </w:p>
        </w:tc>
        <w:tc>
          <w:tcPr>
            <w:tcW w:w="402" w:type="pct"/>
            <w:vMerge/>
            <w:tcBorders>
              <w:top w:val="single" w:sz="4" w:space="0" w:color="auto"/>
              <w:left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1" w:type="pct"/>
            <w:tcBorders>
              <w:top w:val="single" w:sz="4" w:space="0" w:color="auto"/>
              <w:left w:val="single" w:sz="4" w:space="0" w:color="auto"/>
              <w:bottom w:val="single" w:sz="4" w:space="0" w:color="auto"/>
              <w:right w:val="single" w:sz="4" w:space="0" w:color="auto"/>
            </w:tcBorders>
            <w:vAlign w:val="bottom"/>
          </w:tcPr>
          <w:p w:rsidR="003E2B09" w:rsidRPr="00C7792A" w:rsidRDefault="003E2B09" w:rsidP="003E2B09">
            <w:pPr>
              <w:jc w:val="center"/>
              <w:rPr>
                <w:rFonts w:ascii="Times New Roman" w:hAnsi="Times New Roman" w:cs="Times New Roman"/>
                <w:color w:val="000000"/>
                <w:sz w:val="24"/>
              </w:rPr>
            </w:pPr>
            <w:r w:rsidRPr="00E868FA">
              <w:rPr>
                <w:rFonts w:ascii="Times New Roman" w:eastAsia="Cambria" w:hAnsi="Times New Roman" w:cs="Times New Roman"/>
                <w:sz w:val="24"/>
                <w:szCs w:val="24"/>
              </w:rPr>
              <w:t>5700</w:t>
            </w:r>
          </w:p>
        </w:tc>
        <w:tc>
          <w:tcPr>
            <w:tcW w:w="431" w:type="pct"/>
            <w:tcBorders>
              <w:top w:val="single" w:sz="4" w:space="0" w:color="auto"/>
              <w:left w:val="single" w:sz="4" w:space="0" w:color="auto"/>
              <w:bottom w:val="single" w:sz="4" w:space="0" w:color="auto"/>
              <w:right w:val="single" w:sz="4" w:space="0" w:color="auto"/>
            </w:tcBorders>
            <w:vAlign w:val="bottom"/>
          </w:tcPr>
          <w:p w:rsidR="003E2B09" w:rsidRPr="00C7792A" w:rsidRDefault="003E2B09" w:rsidP="003E2B09">
            <w:pPr>
              <w:jc w:val="center"/>
              <w:rPr>
                <w:rFonts w:ascii="Times New Roman" w:hAnsi="Times New Roman" w:cs="Times New Roman"/>
                <w:color w:val="000000"/>
                <w:sz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0"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r>
      <w:tr w:rsidR="003E2B09" w:rsidRPr="009E7157"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9E7157" w:rsidRDefault="003E2B09" w:rsidP="003E2B09">
            <w:pPr>
              <w:widowControl/>
              <w:spacing w:line="276" w:lineRule="auto"/>
              <w:jc w:val="center"/>
              <w:rPr>
                <w:rFonts w:ascii="Times New Roman" w:eastAsia="Cambria" w:hAnsi="Times New Roman" w:cs="Times New Roman"/>
                <w:sz w:val="24"/>
                <w:szCs w:val="32"/>
                <w:lang w:val="ru-RU" w:bidi="en-US"/>
              </w:rPr>
            </w:pPr>
          </w:p>
        </w:tc>
        <w:tc>
          <w:tcPr>
            <w:tcW w:w="1164"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02"/>
              <w:rPr>
                <w:rFonts w:ascii="Times New Roman" w:eastAsia="Calibri" w:hAnsi="Times New Roman" w:cs="Times New Roman"/>
                <w:sz w:val="24"/>
                <w:szCs w:val="24"/>
              </w:rPr>
            </w:pPr>
            <w:r w:rsidRPr="00E868FA">
              <w:rPr>
                <w:rFonts w:ascii="Times New Roman" w:eastAsia="Calibri" w:hAnsi="Times New Roman" w:cs="Times New Roman"/>
                <w:sz w:val="24"/>
                <w:szCs w:val="24"/>
              </w:rPr>
              <w:t>с.Лучаново</w:t>
            </w:r>
          </w:p>
        </w:tc>
        <w:tc>
          <w:tcPr>
            <w:tcW w:w="239"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шт.</w:t>
            </w:r>
          </w:p>
        </w:tc>
        <w:tc>
          <w:tcPr>
            <w:tcW w:w="288"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1</w:t>
            </w:r>
          </w:p>
        </w:tc>
        <w:tc>
          <w:tcPr>
            <w:tcW w:w="542"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88"/>
              <w:jc w:val="center"/>
              <w:rPr>
                <w:rFonts w:ascii="Times New Roman" w:eastAsia="Calibri" w:hAnsi="Times New Roman" w:cs="Times New Roman"/>
                <w:sz w:val="24"/>
                <w:szCs w:val="24"/>
              </w:rPr>
            </w:pPr>
            <w:r w:rsidRPr="00E868FA">
              <w:rPr>
                <w:rFonts w:ascii="Times New Roman" w:eastAsia="Calibri" w:hAnsi="Times New Roman" w:cs="Times New Roman"/>
                <w:sz w:val="24"/>
                <w:szCs w:val="24"/>
              </w:rPr>
              <w:t>5150</w:t>
            </w:r>
          </w:p>
        </w:tc>
        <w:tc>
          <w:tcPr>
            <w:tcW w:w="402" w:type="pct"/>
            <w:vMerge/>
            <w:tcBorders>
              <w:left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1" w:type="pct"/>
            <w:tcBorders>
              <w:top w:val="single" w:sz="4" w:space="0" w:color="auto"/>
              <w:left w:val="single" w:sz="4" w:space="0" w:color="auto"/>
              <w:bottom w:val="single" w:sz="4" w:space="0" w:color="auto"/>
              <w:right w:val="single" w:sz="4" w:space="0" w:color="auto"/>
            </w:tcBorders>
            <w:vAlign w:val="bottom"/>
          </w:tcPr>
          <w:p w:rsidR="003E2B09" w:rsidRPr="00C7792A" w:rsidRDefault="003E2B09" w:rsidP="003E2B09">
            <w:pPr>
              <w:jc w:val="center"/>
              <w:rPr>
                <w:rFonts w:ascii="Times New Roman" w:hAnsi="Times New Roman" w:cs="Times New Roman"/>
                <w:color w:val="000000"/>
                <w:sz w:val="24"/>
                <w:lang w:val="ru-RU"/>
              </w:rPr>
            </w:pPr>
            <w:r w:rsidRPr="00E868FA">
              <w:rPr>
                <w:rFonts w:ascii="Times New Roman" w:eastAsia="Cambria" w:hAnsi="Times New Roman" w:cs="Times New Roman"/>
                <w:sz w:val="24"/>
                <w:szCs w:val="24"/>
              </w:rPr>
              <w:t>5150</w:t>
            </w:r>
          </w:p>
        </w:tc>
        <w:tc>
          <w:tcPr>
            <w:tcW w:w="431" w:type="pct"/>
            <w:tcBorders>
              <w:top w:val="single" w:sz="4" w:space="0" w:color="auto"/>
              <w:left w:val="single" w:sz="4" w:space="0" w:color="auto"/>
              <w:bottom w:val="single" w:sz="4" w:space="0" w:color="auto"/>
              <w:right w:val="single" w:sz="4" w:space="0" w:color="auto"/>
            </w:tcBorders>
            <w:vAlign w:val="bottom"/>
          </w:tcPr>
          <w:p w:rsidR="003E2B09" w:rsidRPr="00C7792A" w:rsidRDefault="003E2B09" w:rsidP="003E2B09">
            <w:pPr>
              <w:jc w:val="center"/>
              <w:rPr>
                <w:rFonts w:ascii="Times New Roman" w:hAnsi="Times New Roman" w:cs="Times New Roman"/>
                <w:color w:val="000000"/>
                <w:sz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0"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r>
      <w:tr w:rsidR="003E2B09" w:rsidRPr="009E7157"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9E7157" w:rsidRDefault="003E2B09" w:rsidP="003E2B09">
            <w:pPr>
              <w:widowControl/>
              <w:spacing w:line="276" w:lineRule="auto"/>
              <w:jc w:val="center"/>
              <w:rPr>
                <w:rFonts w:ascii="Times New Roman" w:eastAsia="Cambria" w:hAnsi="Times New Roman" w:cs="Times New Roman"/>
                <w:sz w:val="24"/>
                <w:szCs w:val="32"/>
                <w:lang w:val="ru-RU" w:bidi="en-US"/>
              </w:rPr>
            </w:pPr>
          </w:p>
        </w:tc>
        <w:tc>
          <w:tcPr>
            <w:tcW w:w="1164"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02"/>
              <w:rPr>
                <w:rFonts w:ascii="Times New Roman" w:eastAsia="Calibri" w:hAnsi="Times New Roman" w:cs="Times New Roman"/>
                <w:sz w:val="24"/>
                <w:szCs w:val="24"/>
              </w:rPr>
            </w:pPr>
            <w:r w:rsidRPr="00E868FA">
              <w:rPr>
                <w:rFonts w:ascii="Times New Roman" w:eastAsia="Calibri" w:hAnsi="Times New Roman" w:cs="Times New Roman"/>
                <w:sz w:val="24"/>
                <w:szCs w:val="24"/>
              </w:rPr>
              <w:t>д.Некрасово</w:t>
            </w:r>
          </w:p>
        </w:tc>
        <w:tc>
          <w:tcPr>
            <w:tcW w:w="239"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шт.</w:t>
            </w:r>
          </w:p>
        </w:tc>
        <w:tc>
          <w:tcPr>
            <w:tcW w:w="288"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1</w:t>
            </w:r>
          </w:p>
        </w:tc>
        <w:tc>
          <w:tcPr>
            <w:tcW w:w="542"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88"/>
              <w:jc w:val="center"/>
              <w:rPr>
                <w:rFonts w:ascii="Times New Roman" w:eastAsia="Calibri" w:hAnsi="Times New Roman" w:cs="Times New Roman"/>
                <w:sz w:val="24"/>
                <w:szCs w:val="24"/>
              </w:rPr>
            </w:pPr>
            <w:r w:rsidRPr="00E868FA">
              <w:rPr>
                <w:rFonts w:ascii="Times New Roman" w:eastAsia="Calibri" w:hAnsi="Times New Roman" w:cs="Times New Roman"/>
                <w:sz w:val="24"/>
                <w:szCs w:val="24"/>
              </w:rPr>
              <w:t>3000</w:t>
            </w:r>
          </w:p>
        </w:tc>
        <w:tc>
          <w:tcPr>
            <w:tcW w:w="402" w:type="pct"/>
            <w:vMerge/>
            <w:tcBorders>
              <w:left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1" w:type="pct"/>
            <w:tcBorders>
              <w:top w:val="single" w:sz="4" w:space="0" w:color="auto"/>
              <w:left w:val="single" w:sz="4" w:space="0" w:color="auto"/>
              <w:bottom w:val="single" w:sz="4" w:space="0" w:color="auto"/>
              <w:right w:val="single" w:sz="4" w:space="0" w:color="auto"/>
            </w:tcBorders>
            <w:vAlign w:val="bottom"/>
          </w:tcPr>
          <w:p w:rsidR="003E2B09" w:rsidRPr="00C7792A" w:rsidRDefault="003E2B09" w:rsidP="003E2B09">
            <w:pPr>
              <w:jc w:val="center"/>
              <w:rPr>
                <w:rFonts w:ascii="Times New Roman" w:hAnsi="Times New Roman" w:cs="Times New Roman"/>
                <w:color w:val="000000"/>
                <w:sz w:val="24"/>
              </w:rPr>
            </w:pPr>
            <w:r w:rsidRPr="00E868FA">
              <w:rPr>
                <w:rFonts w:ascii="Times New Roman" w:eastAsia="Cambria" w:hAnsi="Times New Roman" w:cs="Times New Roman"/>
                <w:sz w:val="24"/>
                <w:szCs w:val="24"/>
              </w:rPr>
              <w:t>3000</w:t>
            </w:r>
          </w:p>
        </w:tc>
        <w:tc>
          <w:tcPr>
            <w:tcW w:w="431" w:type="pct"/>
            <w:tcBorders>
              <w:top w:val="single" w:sz="4" w:space="0" w:color="auto"/>
              <w:left w:val="single" w:sz="4" w:space="0" w:color="auto"/>
              <w:bottom w:val="single" w:sz="4" w:space="0" w:color="auto"/>
              <w:right w:val="single" w:sz="4" w:space="0" w:color="auto"/>
            </w:tcBorders>
            <w:vAlign w:val="bottom"/>
          </w:tcPr>
          <w:p w:rsidR="003E2B09" w:rsidRPr="00C7792A" w:rsidRDefault="003E2B09" w:rsidP="003E2B09">
            <w:pPr>
              <w:jc w:val="center"/>
              <w:rPr>
                <w:rFonts w:ascii="Times New Roman" w:hAnsi="Times New Roman" w:cs="Times New Roman"/>
                <w:color w:val="000000"/>
                <w:sz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0"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r>
      <w:tr w:rsidR="003E2B09" w:rsidRPr="009E7157"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9E7157" w:rsidRDefault="003E2B09" w:rsidP="003E2B09">
            <w:pPr>
              <w:widowControl/>
              <w:spacing w:line="276" w:lineRule="auto"/>
              <w:jc w:val="center"/>
              <w:rPr>
                <w:rFonts w:ascii="Times New Roman" w:eastAsia="Cambria" w:hAnsi="Times New Roman" w:cs="Times New Roman"/>
                <w:sz w:val="24"/>
                <w:szCs w:val="32"/>
                <w:lang w:val="ru-RU" w:bidi="en-US"/>
              </w:rPr>
            </w:pPr>
          </w:p>
        </w:tc>
        <w:tc>
          <w:tcPr>
            <w:tcW w:w="1164"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02"/>
              <w:rPr>
                <w:rFonts w:ascii="Times New Roman" w:eastAsia="Calibri" w:hAnsi="Times New Roman" w:cs="Times New Roman"/>
                <w:sz w:val="24"/>
                <w:szCs w:val="24"/>
                <w:lang w:val="ru-RU"/>
              </w:rPr>
            </w:pPr>
            <w:r w:rsidRPr="00E868FA">
              <w:rPr>
                <w:rFonts w:ascii="Times New Roman" w:eastAsia="Calibri" w:hAnsi="Times New Roman" w:cs="Times New Roman"/>
                <w:sz w:val="24"/>
                <w:szCs w:val="24"/>
              </w:rPr>
              <w:t>Газоснабжение с. Богашево</w:t>
            </w:r>
          </w:p>
        </w:tc>
        <w:tc>
          <w:tcPr>
            <w:tcW w:w="239"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км</w:t>
            </w:r>
          </w:p>
        </w:tc>
        <w:tc>
          <w:tcPr>
            <w:tcW w:w="288"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14,3</w:t>
            </w:r>
          </w:p>
        </w:tc>
        <w:tc>
          <w:tcPr>
            <w:tcW w:w="542"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88"/>
              <w:jc w:val="center"/>
              <w:rPr>
                <w:rFonts w:ascii="Times New Roman" w:eastAsia="Calibri" w:hAnsi="Times New Roman" w:cs="Times New Roman"/>
                <w:sz w:val="24"/>
                <w:szCs w:val="24"/>
              </w:rPr>
            </w:pPr>
            <w:r w:rsidRPr="00E868FA">
              <w:rPr>
                <w:rFonts w:ascii="Times New Roman" w:eastAsia="Calibri" w:hAnsi="Times New Roman" w:cs="Times New Roman"/>
                <w:sz w:val="24"/>
                <w:szCs w:val="24"/>
              </w:rPr>
              <w:t>47479</w:t>
            </w:r>
          </w:p>
        </w:tc>
        <w:tc>
          <w:tcPr>
            <w:tcW w:w="402" w:type="pct"/>
            <w:vMerge/>
            <w:tcBorders>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r w:rsidRPr="00E868FA">
              <w:rPr>
                <w:rFonts w:ascii="Times New Roman" w:eastAsia="MS Mincho" w:hAnsi="Times New Roman" w:cs="Times New Roman"/>
                <w:sz w:val="24"/>
                <w:szCs w:val="24"/>
              </w:rPr>
              <w:t>45123</w:t>
            </w: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903E3C" w:rsidRDefault="003E2B09" w:rsidP="003E2B09">
            <w:pPr>
              <w:widowControl/>
              <w:spacing w:line="276" w:lineRule="auto"/>
              <w:jc w:val="center"/>
              <w:rPr>
                <w:rFonts w:ascii="Times New Roman" w:eastAsia="MS Mincho" w:hAnsi="Times New Roman" w:cs="Times New Roman"/>
                <w:sz w:val="24"/>
                <w:szCs w:val="24"/>
                <w:lang w:val="ru-RU" w:eastAsia="ru-RU"/>
              </w:rPr>
            </w:pPr>
            <w:r w:rsidRPr="00E868FA">
              <w:rPr>
                <w:rFonts w:ascii="Times New Roman" w:eastAsia="Cambria" w:hAnsi="Times New Roman" w:cs="Times New Roman"/>
                <w:sz w:val="24"/>
                <w:szCs w:val="24"/>
              </w:rPr>
              <w:t>23</w:t>
            </w:r>
            <w:r w:rsidR="00903E3C">
              <w:rPr>
                <w:rFonts w:ascii="Times New Roman" w:eastAsia="Cambria" w:hAnsi="Times New Roman" w:cs="Times New Roman"/>
                <w:sz w:val="24"/>
                <w:szCs w:val="24"/>
                <w:lang w:val="ru-RU"/>
              </w:rPr>
              <w:t>56</w:t>
            </w: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0"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r>
      <w:tr w:rsidR="003E2B09" w:rsidRPr="009E7157"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9E7157" w:rsidRDefault="00A9458C" w:rsidP="003E2B09">
            <w:pPr>
              <w:widowControl/>
              <w:spacing w:line="276" w:lineRule="auto"/>
              <w:jc w:val="center"/>
              <w:rPr>
                <w:rFonts w:ascii="Times New Roman" w:eastAsia="Cambria" w:hAnsi="Times New Roman" w:cs="Times New Roman"/>
                <w:sz w:val="24"/>
                <w:szCs w:val="32"/>
                <w:lang w:val="ru-RU" w:bidi="en-US"/>
              </w:rPr>
            </w:pPr>
            <w:r>
              <w:rPr>
                <w:rFonts w:ascii="Times New Roman" w:eastAsia="Cambria" w:hAnsi="Times New Roman" w:cs="Times New Roman"/>
                <w:sz w:val="24"/>
                <w:szCs w:val="32"/>
                <w:lang w:val="ru-RU" w:bidi="en-US"/>
              </w:rPr>
              <w:t>2</w:t>
            </w:r>
          </w:p>
        </w:tc>
        <w:tc>
          <w:tcPr>
            <w:tcW w:w="1164" w:type="pct"/>
            <w:tcBorders>
              <w:top w:val="single" w:sz="4" w:space="0" w:color="auto"/>
              <w:left w:val="single" w:sz="4" w:space="0" w:color="auto"/>
              <w:bottom w:val="single" w:sz="4" w:space="0" w:color="auto"/>
              <w:right w:val="single" w:sz="4" w:space="0" w:color="auto"/>
            </w:tcBorders>
          </w:tcPr>
          <w:p w:rsidR="003E2B09" w:rsidRPr="00E868FA" w:rsidRDefault="003E2B09" w:rsidP="003E2B09">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Строительство</w:t>
            </w:r>
            <w:r w:rsidR="00A8778D">
              <w:rPr>
                <w:rFonts w:ascii="Times New Roman" w:eastAsia="Calibri" w:hAnsi="Times New Roman" w:cs="Times New Roman"/>
                <w:sz w:val="24"/>
                <w:szCs w:val="24"/>
                <w:lang w:val="ru-RU"/>
              </w:rPr>
              <w:t xml:space="preserve"> </w:t>
            </w:r>
            <w:r w:rsidRPr="00E868FA">
              <w:rPr>
                <w:rFonts w:ascii="Times New Roman" w:eastAsia="Calibri" w:hAnsi="Times New Roman" w:cs="Times New Roman"/>
                <w:sz w:val="24"/>
                <w:szCs w:val="24"/>
              </w:rPr>
              <w:t>распределительных</w:t>
            </w:r>
            <w:r w:rsidR="00A8778D">
              <w:rPr>
                <w:rFonts w:ascii="Times New Roman" w:eastAsia="Calibri" w:hAnsi="Times New Roman" w:cs="Times New Roman"/>
                <w:sz w:val="24"/>
                <w:szCs w:val="24"/>
                <w:lang w:val="ru-RU"/>
              </w:rPr>
              <w:t xml:space="preserve"> </w:t>
            </w:r>
            <w:r w:rsidRPr="00E868FA">
              <w:rPr>
                <w:rFonts w:ascii="Times New Roman" w:eastAsia="Calibri" w:hAnsi="Times New Roman" w:cs="Times New Roman"/>
                <w:sz w:val="24"/>
                <w:szCs w:val="24"/>
              </w:rPr>
              <w:t>сетей</w:t>
            </w:r>
          </w:p>
        </w:tc>
        <w:tc>
          <w:tcPr>
            <w:tcW w:w="239"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p>
        </w:tc>
        <w:tc>
          <w:tcPr>
            <w:tcW w:w="288"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3E2B09" w:rsidRPr="00E868FA" w:rsidRDefault="003E2B09" w:rsidP="003E2B09">
            <w:pPr>
              <w:jc w:val="center"/>
              <w:rPr>
                <w:rFonts w:ascii="Times New Roman" w:eastAsia="MS Mincho" w:hAnsi="Times New Roman" w:cs="Times New Roman"/>
                <w:sz w:val="24"/>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MS Mincho"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MS Mincho"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hAnsi="Times New Roman" w:cs="Times New Roman"/>
                <w:sz w:val="24"/>
                <w:szCs w:val="24"/>
              </w:rPr>
            </w:pPr>
          </w:p>
        </w:tc>
      </w:tr>
      <w:tr w:rsidR="003E2B09" w:rsidRPr="009E7157"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9E7157" w:rsidRDefault="003E2B09" w:rsidP="003E2B09">
            <w:pPr>
              <w:widowControl/>
              <w:spacing w:line="276" w:lineRule="auto"/>
              <w:jc w:val="center"/>
              <w:rPr>
                <w:rFonts w:ascii="Times New Roman" w:eastAsia="Cambria" w:hAnsi="Times New Roman" w:cs="Times New Roman"/>
                <w:sz w:val="24"/>
                <w:szCs w:val="32"/>
                <w:lang w:val="ru-RU" w:bidi="en-US"/>
              </w:rPr>
            </w:pPr>
          </w:p>
        </w:tc>
        <w:tc>
          <w:tcPr>
            <w:tcW w:w="1164" w:type="pct"/>
            <w:tcBorders>
              <w:top w:val="single" w:sz="4" w:space="0" w:color="auto"/>
              <w:left w:val="single" w:sz="4" w:space="0" w:color="auto"/>
              <w:bottom w:val="single" w:sz="4" w:space="0" w:color="auto"/>
              <w:right w:val="single" w:sz="4" w:space="0" w:color="auto"/>
            </w:tcBorders>
          </w:tcPr>
          <w:p w:rsidR="003E2B09" w:rsidRPr="00E868FA" w:rsidRDefault="003E2B09" w:rsidP="003E2B09">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с. Богашево</w:t>
            </w:r>
          </w:p>
        </w:tc>
        <w:tc>
          <w:tcPr>
            <w:tcW w:w="239"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км</w:t>
            </w:r>
          </w:p>
        </w:tc>
        <w:tc>
          <w:tcPr>
            <w:tcW w:w="288"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11,2</w:t>
            </w:r>
          </w:p>
        </w:tc>
        <w:tc>
          <w:tcPr>
            <w:tcW w:w="542" w:type="pct"/>
            <w:tcBorders>
              <w:top w:val="single" w:sz="4" w:space="0" w:color="auto"/>
              <w:left w:val="single" w:sz="4" w:space="0" w:color="auto"/>
              <w:bottom w:val="single" w:sz="4" w:space="0" w:color="auto"/>
              <w:right w:val="single" w:sz="4" w:space="0" w:color="auto"/>
            </w:tcBorders>
          </w:tcPr>
          <w:p w:rsidR="003E2B09" w:rsidRPr="00E868FA" w:rsidRDefault="003E2B09" w:rsidP="003E2B09">
            <w:pPr>
              <w:jc w:val="center"/>
              <w:rPr>
                <w:rFonts w:ascii="Times New Roman" w:eastAsia="MS Mincho" w:hAnsi="Times New Roman" w:cs="Times New Roman"/>
                <w:sz w:val="24"/>
                <w:szCs w:val="24"/>
              </w:rPr>
            </w:pPr>
            <w:r w:rsidRPr="00E868FA">
              <w:rPr>
                <w:rFonts w:ascii="Times New Roman" w:eastAsia="Calibri" w:hAnsi="Times New Roman" w:cs="Times New Roman"/>
                <w:sz w:val="24"/>
                <w:szCs w:val="24"/>
              </w:rPr>
              <w:t>22400</w:t>
            </w:r>
          </w:p>
        </w:tc>
        <w:tc>
          <w:tcPr>
            <w:tcW w:w="402" w:type="pct"/>
            <w:vMerge w:val="restart"/>
            <w:tcBorders>
              <w:top w:val="single" w:sz="4" w:space="0" w:color="auto"/>
              <w:left w:val="single" w:sz="4" w:space="0" w:color="auto"/>
              <w:right w:val="single" w:sz="4" w:space="0" w:color="auto"/>
            </w:tcBorders>
            <w:vAlign w:val="center"/>
          </w:tcPr>
          <w:p w:rsidR="003E2B09" w:rsidRPr="00E868FA" w:rsidRDefault="003E2B09" w:rsidP="003E2B09">
            <w:pPr>
              <w:jc w:val="center"/>
              <w:rPr>
                <w:rFonts w:ascii="Times New Roman" w:eastAsia="MS Mincho" w:hAnsi="Times New Roman" w:cs="Times New Roman"/>
                <w:sz w:val="24"/>
                <w:szCs w:val="24"/>
              </w:rPr>
            </w:pPr>
            <w:r w:rsidRPr="00E868FA">
              <w:rPr>
                <w:rFonts w:ascii="Times New Roman" w:eastAsia="MS Mincho" w:hAnsi="Times New Roman" w:cs="Times New Roman"/>
                <w:sz w:val="24"/>
                <w:szCs w:val="24"/>
              </w:rPr>
              <w:t>2017-2018</w:t>
            </w: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r w:rsidRPr="00E868FA">
              <w:rPr>
                <w:rFonts w:ascii="Times New Roman" w:eastAsia="Cambria" w:hAnsi="Times New Roman" w:cs="Times New Roman"/>
                <w:sz w:val="24"/>
                <w:szCs w:val="24"/>
              </w:rPr>
              <w:t>21280</w:t>
            </w: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r w:rsidRPr="00E868FA">
              <w:rPr>
                <w:rFonts w:ascii="Times New Roman" w:eastAsia="Cambria" w:hAnsi="Times New Roman" w:cs="Times New Roman"/>
                <w:sz w:val="24"/>
                <w:szCs w:val="24"/>
              </w:rPr>
              <w:t>1120</w:t>
            </w: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MS Mincho"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hAnsi="Times New Roman" w:cs="Times New Roman"/>
                <w:sz w:val="24"/>
                <w:szCs w:val="24"/>
              </w:rPr>
            </w:pPr>
          </w:p>
        </w:tc>
      </w:tr>
      <w:tr w:rsidR="003E2B09" w:rsidRPr="009E7157"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9E7157" w:rsidRDefault="003E2B09" w:rsidP="003E2B09">
            <w:pPr>
              <w:widowControl/>
              <w:spacing w:line="276" w:lineRule="auto"/>
              <w:jc w:val="center"/>
              <w:rPr>
                <w:rFonts w:ascii="Times New Roman" w:eastAsia="Cambria" w:hAnsi="Times New Roman" w:cs="Times New Roman"/>
                <w:sz w:val="24"/>
                <w:szCs w:val="32"/>
                <w:lang w:val="ru-RU" w:bidi="en-US"/>
              </w:rPr>
            </w:pPr>
          </w:p>
        </w:tc>
        <w:tc>
          <w:tcPr>
            <w:tcW w:w="1164"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02"/>
              <w:rPr>
                <w:rFonts w:ascii="Times New Roman" w:eastAsia="Calibri" w:hAnsi="Times New Roman" w:cs="Times New Roman"/>
                <w:sz w:val="24"/>
                <w:szCs w:val="24"/>
              </w:rPr>
            </w:pPr>
            <w:r w:rsidRPr="00E868FA">
              <w:rPr>
                <w:rFonts w:ascii="Times New Roman" w:eastAsia="Calibri" w:hAnsi="Times New Roman" w:cs="Times New Roman"/>
                <w:sz w:val="24"/>
                <w:szCs w:val="24"/>
              </w:rPr>
              <w:t>с. Лучаново</w:t>
            </w:r>
          </w:p>
        </w:tc>
        <w:tc>
          <w:tcPr>
            <w:tcW w:w="239"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км</w:t>
            </w:r>
          </w:p>
        </w:tc>
        <w:tc>
          <w:tcPr>
            <w:tcW w:w="288"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10,3</w:t>
            </w:r>
          </w:p>
        </w:tc>
        <w:tc>
          <w:tcPr>
            <w:tcW w:w="542" w:type="pct"/>
            <w:tcBorders>
              <w:top w:val="single" w:sz="4" w:space="0" w:color="auto"/>
              <w:left w:val="single" w:sz="4" w:space="0" w:color="auto"/>
              <w:bottom w:val="single" w:sz="4" w:space="0" w:color="auto"/>
              <w:right w:val="single" w:sz="4" w:space="0" w:color="auto"/>
            </w:tcBorders>
          </w:tcPr>
          <w:p w:rsidR="003E2B09" w:rsidRPr="00081956" w:rsidRDefault="003E2B09" w:rsidP="003E2B09">
            <w:pPr>
              <w:ind w:left="188"/>
              <w:jc w:val="center"/>
              <w:rPr>
                <w:rFonts w:ascii="Times New Roman" w:eastAsia="Calibri" w:hAnsi="Times New Roman" w:cs="Times New Roman"/>
                <w:sz w:val="24"/>
                <w:szCs w:val="24"/>
              </w:rPr>
            </w:pPr>
            <w:r w:rsidRPr="00E868FA">
              <w:rPr>
                <w:rFonts w:ascii="Times New Roman" w:eastAsia="Calibri" w:hAnsi="Times New Roman" w:cs="Times New Roman"/>
                <w:sz w:val="24"/>
                <w:szCs w:val="24"/>
              </w:rPr>
              <w:t>20600</w:t>
            </w:r>
          </w:p>
        </w:tc>
        <w:tc>
          <w:tcPr>
            <w:tcW w:w="402" w:type="pct"/>
            <w:vMerge/>
            <w:tcBorders>
              <w:left w:val="single" w:sz="4" w:space="0" w:color="auto"/>
              <w:bottom w:val="single" w:sz="4" w:space="0" w:color="auto"/>
              <w:right w:val="single" w:sz="4" w:space="0" w:color="auto"/>
            </w:tcBorders>
            <w:vAlign w:val="center"/>
          </w:tcPr>
          <w:p w:rsidR="003E2B09"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Default="003E2B09" w:rsidP="003E2B09">
            <w:pPr>
              <w:widowControl/>
              <w:spacing w:line="276" w:lineRule="auto"/>
              <w:jc w:val="center"/>
              <w:rPr>
                <w:rFonts w:ascii="Times New Roman" w:eastAsia="MS Mincho" w:hAnsi="Times New Roman" w:cs="Times New Roman"/>
                <w:sz w:val="24"/>
                <w:szCs w:val="24"/>
                <w:lang w:val="ru-RU" w:eastAsia="ru-RU"/>
              </w:rPr>
            </w:pPr>
            <w:r w:rsidRPr="00E868FA">
              <w:rPr>
                <w:rFonts w:ascii="Times New Roman" w:eastAsia="MS Mincho" w:hAnsi="Times New Roman" w:cs="Times New Roman"/>
                <w:sz w:val="24"/>
                <w:szCs w:val="24"/>
              </w:rPr>
              <w:t>19560</w:t>
            </w: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9E7157" w:rsidRDefault="003E2B09" w:rsidP="003E2B09">
            <w:pPr>
              <w:widowControl/>
              <w:spacing w:line="276" w:lineRule="auto"/>
              <w:jc w:val="center"/>
              <w:rPr>
                <w:rFonts w:ascii="Times New Roman" w:eastAsia="MS Mincho" w:hAnsi="Times New Roman" w:cs="Times New Roman"/>
                <w:sz w:val="24"/>
                <w:szCs w:val="24"/>
                <w:lang w:val="ru-RU" w:eastAsia="ru-RU"/>
              </w:rPr>
            </w:pPr>
          </w:p>
        </w:tc>
        <w:tc>
          <w:tcPr>
            <w:tcW w:w="430" w:type="pct"/>
            <w:tcBorders>
              <w:top w:val="single" w:sz="4" w:space="0" w:color="auto"/>
              <w:left w:val="single" w:sz="4" w:space="0" w:color="auto"/>
              <w:bottom w:val="single" w:sz="4" w:space="0" w:color="auto"/>
              <w:right w:val="single" w:sz="4" w:space="0" w:color="auto"/>
            </w:tcBorders>
            <w:vAlign w:val="center"/>
          </w:tcPr>
          <w:p w:rsidR="003E2B09" w:rsidRPr="009E7157" w:rsidRDefault="000C01B5" w:rsidP="003E2B09">
            <w:pPr>
              <w:widowControl/>
              <w:spacing w:line="276" w:lineRule="auto"/>
              <w:jc w:val="center"/>
              <w:rPr>
                <w:rFonts w:ascii="Times New Roman" w:eastAsia="MS Mincho" w:hAnsi="Times New Roman" w:cs="Times New Roman"/>
                <w:sz w:val="24"/>
                <w:szCs w:val="24"/>
                <w:lang w:val="ru-RU" w:eastAsia="ru-RU"/>
              </w:rPr>
            </w:pPr>
            <w:r>
              <w:rPr>
                <w:rFonts w:ascii="Times New Roman" w:eastAsia="MS Mincho" w:hAnsi="Times New Roman" w:cs="Times New Roman"/>
                <w:sz w:val="24"/>
                <w:szCs w:val="24"/>
                <w:lang w:val="ru-RU" w:eastAsia="ru-RU"/>
              </w:rPr>
              <w:t>1040</w:t>
            </w:r>
          </w:p>
        </w:tc>
      </w:tr>
      <w:tr w:rsidR="003E2B09" w:rsidRPr="009E7157"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9E7157" w:rsidRDefault="003E2B09" w:rsidP="003E2B09">
            <w:pPr>
              <w:widowControl/>
              <w:spacing w:line="276" w:lineRule="auto"/>
              <w:jc w:val="center"/>
              <w:rPr>
                <w:rFonts w:ascii="Times New Roman" w:eastAsia="Cambria" w:hAnsi="Times New Roman" w:cs="Times New Roman"/>
                <w:sz w:val="24"/>
                <w:szCs w:val="32"/>
                <w:lang w:val="ru-RU" w:bidi="en-US"/>
              </w:rPr>
            </w:pPr>
          </w:p>
        </w:tc>
        <w:tc>
          <w:tcPr>
            <w:tcW w:w="1164" w:type="pct"/>
            <w:tcBorders>
              <w:top w:val="single" w:sz="4" w:space="0" w:color="auto"/>
              <w:left w:val="single" w:sz="4" w:space="0" w:color="auto"/>
              <w:bottom w:val="single" w:sz="4" w:space="0" w:color="auto"/>
              <w:right w:val="single" w:sz="4" w:space="0" w:color="auto"/>
            </w:tcBorders>
          </w:tcPr>
          <w:p w:rsidR="003E2B09" w:rsidRPr="00E868FA" w:rsidRDefault="003E2B09" w:rsidP="003E2B09">
            <w:pPr>
              <w:rPr>
                <w:rFonts w:ascii="Times New Roman" w:eastAsia="Calibri" w:hAnsi="Times New Roman" w:cs="Times New Roman"/>
                <w:sz w:val="24"/>
                <w:szCs w:val="24"/>
              </w:rPr>
            </w:pPr>
            <w:r w:rsidRPr="00E868FA">
              <w:rPr>
                <w:rFonts w:ascii="Times New Roman" w:eastAsia="Calibri" w:hAnsi="Times New Roman" w:cs="Times New Roman"/>
                <w:sz w:val="24"/>
                <w:szCs w:val="24"/>
              </w:rPr>
              <w:t>д. Некрасово</w:t>
            </w:r>
          </w:p>
        </w:tc>
        <w:tc>
          <w:tcPr>
            <w:tcW w:w="239"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км</w:t>
            </w:r>
          </w:p>
        </w:tc>
        <w:tc>
          <w:tcPr>
            <w:tcW w:w="288" w:type="pct"/>
            <w:tcBorders>
              <w:top w:val="single" w:sz="4" w:space="0" w:color="auto"/>
              <w:left w:val="single" w:sz="4" w:space="0" w:color="auto"/>
              <w:bottom w:val="single" w:sz="4" w:space="0" w:color="auto"/>
              <w:right w:val="single" w:sz="4" w:space="0" w:color="auto"/>
            </w:tcBorders>
          </w:tcPr>
          <w:p w:rsidR="003E2B09" w:rsidRPr="003E2B09" w:rsidRDefault="003E2B09" w:rsidP="003E2B09">
            <w:pPr>
              <w:jc w:val="center"/>
              <w:rPr>
                <w:rFonts w:ascii="Times New Roman" w:hAnsi="Times New Roman" w:cs="Times New Roman"/>
                <w:sz w:val="24"/>
                <w:szCs w:val="24"/>
              </w:rPr>
            </w:pPr>
            <w:r w:rsidRPr="003E2B09">
              <w:rPr>
                <w:rFonts w:ascii="Times New Roman" w:hAnsi="Times New Roman" w:cs="Times New Roman"/>
                <w:sz w:val="24"/>
                <w:szCs w:val="24"/>
              </w:rPr>
              <w:t>6,0</w:t>
            </w:r>
          </w:p>
        </w:tc>
        <w:tc>
          <w:tcPr>
            <w:tcW w:w="542" w:type="pct"/>
            <w:tcBorders>
              <w:top w:val="single" w:sz="4" w:space="0" w:color="auto"/>
              <w:left w:val="single" w:sz="4" w:space="0" w:color="auto"/>
              <w:bottom w:val="single" w:sz="4" w:space="0" w:color="auto"/>
              <w:right w:val="single" w:sz="4" w:space="0" w:color="auto"/>
            </w:tcBorders>
          </w:tcPr>
          <w:p w:rsidR="003E2B09" w:rsidRPr="00E868FA" w:rsidRDefault="003E2B09" w:rsidP="003E2B09">
            <w:pPr>
              <w:jc w:val="center"/>
              <w:rPr>
                <w:rFonts w:ascii="Times New Roman" w:eastAsia="Calibri" w:hAnsi="Times New Roman" w:cs="Times New Roman"/>
                <w:sz w:val="24"/>
                <w:szCs w:val="24"/>
              </w:rPr>
            </w:pPr>
            <w:r w:rsidRPr="00E868FA">
              <w:rPr>
                <w:rFonts w:ascii="Times New Roman" w:eastAsia="Calibri" w:hAnsi="Times New Roman" w:cs="Times New Roman"/>
                <w:sz w:val="24"/>
                <w:szCs w:val="24"/>
              </w:rPr>
              <w:t>12000</w:t>
            </w:r>
          </w:p>
        </w:tc>
        <w:tc>
          <w:tcPr>
            <w:tcW w:w="402"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MS Mincho" w:hAnsi="Times New Roman" w:cs="Times New Roman"/>
                <w:sz w:val="24"/>
                <w:szCs w:val="24"/>
              </w:rPr>
            </w:pPr>
            <w:r w:rsidRPr="00E868FA">
              <w:rPr>
                <w:rFonts w:ascii="Times New Roman" w:eastAsia="MS Mincho" w:hAnsi="Times New Roman" w:cs="Times New Roman"/>
                <w:sz w:val="24"/>
                <w:szCs w:val="24"/>
              </w:rPr>
              <w:t>2017</w:t>
            </w: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MS Mincho" w:hAnsi="Times New Roman" w:cs="Times New Roman"/>
                <w:sz w:val="24"/>
                <w:szCs w:val="24"/>
              </w:rPr>
            </w:pPr>
            <w:r w:rsidRPr="00E868FA">
              <w:rPr>
                <w:rFonts w:ascii="Times New Roman" w:eastAsia="MS Mincho" w:hAnsi="Times New Roman" w:cs="Times New Roman"/>
                <w:sz w:val="24"/>
                <w:szCs w:val="24"/>
              </w:rPr>
              <w:t>11400</w:t>
            </w: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Cambria" w:hAnsi="Times New Roman" w:cs="Times New Roman"/>
                <w:sz w:val="24"/>
                <w:szCs w:val="24"/>
              </w:rPr>
            </w:pPr>
            <w:r w:rsidRPr="00E868FA">
              <w:rPr>
                <w:rFonts w:ascii="Times New Roman" w:eastAsia="Cambria" w:hAnsi="Times New Roman" w:cs="Times New Roman"/>
                <w:sz w:val="24"/>
                <w:szCs w:val="24"/>
              </w:rPr>
              <w:t>600</w:t>
            </w:r>
          </w:p>
        </w:tc>
        <w:tc>
          <w:tcPr>
            <w:tcW w:w="431"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eastAsia="MS Mincho"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3E2B09" w:rsidRPr="00E868FA" w:rsidRDefault="003E2B09" w:rsidP="003E2B09">
            <w:pPr>
              <w:jc w:val="center"/>
              <w:rPr>
                <w:rFonts w:ascii="Times New Roman" w:hAnsi="Times New Roman" w:cs="Times New Roman"/>
                <w:sz w:val="24"/>
                <w:szCs w:val="24"/>
              </w:rPr>
            </w:pPr>
          </w:p>
        </w:tc>
      </w:tr>
      <w:tr w:rsidR="003E2B09" w:rsidRPr="00372248" w:rsidTr="00950C52">
        <w:trPr>
          <w:jc w:val="center"/>
        </w:trPr>
        <w:tc>
          <w:tcPr>
            <w:tcW w:w="222" w:type="pct"/>
            <w:tcBorders>
              <w:top w:val="single" w:sz="4" w:space="0" w:color="000000"/>
              <w:left w:val="single" w:sz="4" w:space="0" w:color="000000"/>
              <w:bottom w:val="single" w:sz="4" w:space="0" w:color="000000"/>
              <w:right w:val="nil"/>
            </w:tcBorders>
            <w:vAlign w:val="center"/>
          </w:tcPr>
          <w:p w:rsidR="003E2B09" w:rsidRPr="00372248" w:rsidRDefault="003E2B09" w:rsidP="003E2B09">
            <w:pPr>
              <w:widowControl/>
              <w:spacing w:line="276" w:lineRule="auto"/>
              <w:jc w:val="center"/>
              <w:rPr>
                <w:rFonts w:ascii="Times New Roman" w:eastAsia="Cambria" w:hAnsi="Times New Roman" w:cs="Times New Roman"/>
                <w:b/>
                <w:sz w:val="24"/>
                <w:szCs w:val="32"/>
                <w:lang w:val="ru-RU" w:bidi="en-US"/>
              </w:rPr>
            </w:pPr>
          </w:p>
        </w:tc>
        <w:tc>
          <w:tcPr>
            <w:tcW w:w="1164" w:type="pct"/>
            <w:tcBorders>
              <w:top w:val="single" w:sz="4" w:space="0" w:color="auto"/>
              <w:left w:val="single" w:sz="4" w:space="0" w:color="auto"/>
              <w:bottom w:val="single" w:sz="4" w:space="0" w:color="auto"/>
              <w:right w:val="single" w:sz="4" w:space="0" w:color="auto"/>
            </w:tcBorders>
          </w:tcPr>
          <w:p w:rsidR="003E2B09" w:rsidRPr="00372248" w:rsidRDefault="003E2B09" w:rsidP="003E2B09">
            <w:pPr>
              <w:jc w:val="right"/>
              <w:rPr>
                <w:rFonts w:ascii="Times New Roman" w:eastAsia="Cambria" w:hAnsi="Times New Roman" w:cs="Times New Roman"/>
                <w:b/>
                <w:sz w:val="24"/>
                <w:szCs w:val="24"/>
              </w:rPr>
            </w:pPr>
            <w:r w:rsidRPr="00372248">
              <w:rPr>
                <w:rFonts w:ascii="Times New Roman" w:eastAsia="Cambria" w:hAnsi="Times New Roman" w:cs="Times New Roman"/>
                <w:b/>
                <w:sz w:val="24"/>
                <w:szCs w:val="24"/>
              </w:rPr>
              <w:t>Итого:</w:t>
            </w:r>
          </w:p>
        </w:tc>
        <w:tc>
          <w:tcPr>
            <w:tcW w:w="239" w:type="pct"/>
            <w:tcBorders>
              <w:top w:val="single" w:sz="4" w:space="0" w:color="auto"/>
              <w:left w:val="single" w:sz="4" w:space="0" w:color="auto"/>
              <w:bottom w:val="single" w:sz="4" w:space="0" w:color="auto"/>
              <w:right w:val="single" w:sz="4" w:space="0" w:color="auto"/>
            </w:tcBorders>
          </w:tcPr>
          <w:p w:rsidR="003E2B09" w:rsidRPr="00372248" w:rsidRDefault="003E2B09" w:rsidP="003E2B09">
            <w:pPr>
              <w:jc w:val="center"/>
              <w:rPr>
                <w:rFonts w:ascii="Times New Roman" w:eastAsia="Calibri" w:hAnsi="Times New Roman" w:cs="Times New Roman"/>
                <w:b/>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3E2B09" w:rsidRPr="00372248" w:rsidRDefault="003E2B09" w:rsidP="003E2B09">
            <w:pPr>
              <w:jc w:val="center"/>
              <w:rPr>
                <w:rFonts w:ascii="Times New Roman" w:eastAsia="MS Mincho" w:hAnsi="Times New Roman" w:cs="Times New Roman"/>
                <w:b/>
                <w:sz w:val="24"/>
                <w:szCs w:val="24"/>
              </w:rPr>
            </w:pPr>
          </w:p>
        </w:tc>
        <w:tc>
          <w:tcPr>
            <w:tcW w:w="542" w:type="pct"/>
            <w:tcBorders>
              <w:top w:val="single" w:sz="4" w:space="0" w:color="auto"/>
              <w:left w:val="single" w:sz="4" w:space="0" w:color="auto"/>
              <w:bottom w:val="single" w:sz="4" w:space="0" w:color="auto"/>
              <w:right w:val="single" w:sz="4" w:space="0" w:color="auto"/>
            </w:tcBorders>
          </w:tcPr>
          <w:p w:rsidR="003E2B09" w:rsidRPr="00372248" w:rsidRDefault="003E2B09" w:rsidP="003E2B09">
            <w:pPr>
              <w:jc w:val="center"/>
              <w:rPr>
                <w:rFonts w:ascii="Times New Roman" w:eastAsia="Calibri" w:hAnsi="Times New Roman" w:cs="Times New Roman"/>
                <w:b/>
                <w:sz w:val="24"/>
                <w:szCs w:val="24"/>
              </w:rPr>
            </w:pPr>
            <w:r w:rsidRPr="00372248">
              <w:rPr>
                <w:rFonts w:ascii="Times New Roman" w:eastAsia="Calibri" w:hAnsi="Times New Roman" w:cs="Times New Roman"/>
                <w:b/>
                <w:sz w:val="24"/>
                <w:szCs w:val="24"/>
              </w:rPr>
              <w:t>116329</w:t>
            </w:r>
          </w:p>
        </w:tc>
        <w:tc>
          <w:tcPr>
            <w:tcW w:w="402" w:type="pct"/>
            <w:tcBorders>
              <w:top w:val="single" w:sz="4" w:space="0" w:color="auto"/>
              <w:left w:val="single" w:sz="4" w:space="0" w:color="auto"/>
              <w:bottom w:val="single" w:sz="4" w:space="0" w:color="auto"/>
              <w:right w:val="single" w:sz="4" w:space="0" w:color="auto"/>
            </w:tcBorders>
            <w:vAlign w:val="center"/>
          </w:tcPr>
          <w:p w:rsidR="003E2B09" w:rsidRPr="00372248" w:rsidRDefault="003E2B09" w:rsidP="003E2B09">
            <w:pPr>
              <w:jc w:val="center"/>
              <w:rPr>
                <w:rFonts w:ascii="Times New Roman" w:eastAsia="MS Mincho" w:hAnsi="Times New Roman" w:cs="Times New Roman"/>
                <w:b/>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3E2B09" w:rsidRPr="00372248" w:rsidRDefault="003E2B09" w:rsidP="003E2B09">
            <w:pPr>
              <w:jc w:val="center"/>
              <w:rPr>
                <w:rFonts w:ascii="Times New Roman" w:eastAsia="Cambria" w:hAnsi="Times New Roman" w:cs="Times New Roman"/>
                <w:b/>
                <w:sz w:val="24"/>
                <w:szCs w:val="24"/>
              </w:rPr>
            </w:pPr>
          </w:p>
        </w:tc>
        <w:tc>
          <w:tcPr>
            <w:tcW w:w="431" w:type="pct"/>
            <w:tcBorders>
              <w:top w:val="single" w:sz="4" w:space="0" w:color="auto"/>
              <w:left w:val="single" w:sz="4" w:space="0" w:color="auto"/>
              <w:bottom w:val="single" w:sz="4" w:space="0" w:color="auto"/>
              <w:right w:val="single" w:sz="4" w:space="0" w:color="auto"/>
            </w:tcBorders>
          </w:tcPr>
          <w:p w:rsidR="003E2B09" w:rsidRPr="00372248" w:rsidRDefault="003E2B09" w:rsidP="003E2B09">
            <w:pPr>
              <w:jc w:val="center"/>
              <w:rPr>
                <w:rFonts w:ascii="Times New Roman" w:eastAsia="MS Mincho" w:hAnsi="Times New Roman" w:cs="Times New Roman"/>
                <w:b/>
                <w:sz w:val="24"/>
                <w:szCs w:val="24"/>
              </w:rPr>
            </w:pPr>
            <w:r w:rsidRPr="00372248">
              <w:rPr>
                <w:rFonts w:ascii="Times New Roman" w:hAnsi="Times New Roman" w:cs="Times New Roman"/>
                <w:b/>
              </w:rPr>
              <w:t>111213</w:t>
            </w:r>
          </w:p>
        </w:tc>
        <w:tc>
          <w:tcPr>
            <w:tcW w:w="431" w:type="pct"/>
            <w:tcBorders>
              <w:top w:val="single" w:sz="4" w:space="0" w:color="auto"/>
              <w:left w:val="single" w:sz="4" w:space="0" w:color="auto"/>
              <w:bottom w:val="single" w:sz="4" w:space="0" w:color="auto"/>
              <w:right w:val="single" w:sz="4" w:space="0" w:color="auto"/>
            </w:tcBorders>
          </w:tcPr>
          <w:p w:rsidR="003E2B09" w:rsidRPr="00903E3C" w:rsidRDefault="000C01B5" w:rsidP="003E2B09">
            <w:pPr>
              <w:jc w:val="center"/>
              <w:rPr>
                <w:rFonts w:ascii="Times New Roman" w:eastAsia="Cambria" w:hAnsi="Times New Roman" w:cs="Times New Roman"/>
                <w:b/>
                <w:sz w:val="24"/>
                <w:szCs w:val="24"/>
                <w:lang w:val="ru-RU"/>
              </w:rPr>
            </w:pPr>
            <w:r>
              <w:rPr>
                <w:rFonts w:ascii="Times New Roman" w:hAnsi="Times New Roman" w:cs="Times New Roman"/>
                <w:b/>
                <w:lang w:val="ru-RU"/>
              </w:rPr>
              <w:t>407</w:t>
            </w:r>
            <w:r w:rsidR="00903E3C">
              <w:rPr>
                <w:rFonts w:ascii="Times New Roman" w:hAnsi="Times New Roman" w:cs="Times New Roman"/>
                <w:b/>
                <w:lang w:val="ru-RU"/>
              </w:rPr>
              <w:t>6</w:t>
            </w:r>
          </w:p>
        </w:tc>
        <w:tc>
          <w:tcPr>
            <w:tcW w:w="431" w:type="pct"/>
            <w:tcBorders>
              <w:top w:val="single" w:sz="4" w:space="0" w:color="auto"/>
              <w:bottom w:val="single" w:sz="4" w:space="0" w:color="auto"/>
            </w:tcBorders>
          </w:tcPr>
          <w:p w:rsidR="003E2B09" w:rsidRPr="00372248" w:rsidRDefault="003E2B09" w:rsidP="003E2B09">
            <w:pPr>
              <w:jc w:val="center"/>
              <w:rPr>
                <w:rFonts w:ascii="Times New Roman" w:eastAsia="MS Mincho" w:hAnsi="Times New Roman" w:cs="Times New Roman"/>
                <w:b/>
                <w:sz w:val="24"/>
                <w:szCs w:val="24"/>
              </w:rPr>
            </w:pPr>
            <w:r w:rsidRPr="00372248">
              <w:rPr>
                <w:rFonts w:ascii="Times New Roman" w:hAnsi="Times New Roman" w:cs="Times New Roman"/>
                <w:b/>
              </w:rPr>
              <w:t>0</w:t>
            </w:r>
          </w:p>
        </w:tc>
        <w:tc>
          <w:tcPr>
            <w:tcW w:w="430" w:type="pct"/>
            <w:tcBorders>
              <w:top w:val="single" w:sz="4" w:space="0" w:color="auto"/>
              <w:left w:val="single" w:sz="4" w:space="0" w:color="000000"/>
              <w:bottom w:val="single" w:sz="4" w:space="0" w:color="auto"/>
              <w:right w:val="single" w:sz="4" w:space="0" w:color="000000"/>
            </w:tcBorders>
          </w:tcPr>
          <w:p w:rsidR="003E2B09" w:rsidRPr="000C01B5" w:rsidRDefault="000C01B5" w:rsidP="003E2B09">
            <w:pPr>
              <w:jc w:val="center"/>
              <w:rPr>
                <w:rFonts w:ascii="Times New Roman" w:hAnsi="Times New Roman" w:cs="Times New Roman"/>
                <w:b/>
                <w:sz w:val="24"/>
                <w:szCs w:val="24"/>
                <w:lang w:val="ru-RU"/>
              </w:rPr>
            </w:pPr>
            <w:r>
              <w:rPr>
                <w:rFonts w:ascii="Times New Roman" w:hAnsi="Times New Roman" w:cs="Times New Roman"/>
                <w:b/>
                <w:sz w:val="24"/>
                <w:szCs w:val="24"/>
                <w:lang w:val="ru-RU"/>
              </w:rPr>
              <w:t>1040</w:t>
            </w:r>
          </w:p>
        </w:tc>
      </w:tr>
    </w:tbl>
    <w:p w:rsidR="00C7792A" w:rsidRPr="00081956" w:rsidRDefault="00C7792A" w:rsidP="00081956">
      <w:pPr>
        <w:jc w:val="both"/>
        <w:outlineLvl w:val="0"/>
        <w:rPr>
          <w:rFonts w:ascii="Times New Roman" w:hAnsi="Times New Roman" w:cs="Times New Roman"/>
          <w:sz w:val="24"/>
          <w:szCs w:val="24"/>
          <w:lang w:val="ru-RU"/>
        </w:rPr>
      </w:pPr>
    </w:p>
    <w:p w:rsidR="00081956" w:rsidRDefault="00081956" w:rsidP="000C7E72">
      <w:pPr>
        <w:jc w:val="both"/>
        <w:rPr>
          <w:rFonts w:ascii="Times New Roman" w:hAnsi="Times New Roman" w:cs="Times New Roman"/>
          <w:sz w:val="24"/>
          <w:szCs w:val="24"/>
          <w:lang w:val="ru-RU"/>
        </w:rPr>
      </w:pPr>
    </w:p>
    <w:p w:rsidR="00081956" w:rsidRPr="002D4AD4" w:rsidRDefault="00081956" w:rsidP="002D4AD4">
      <w:pPr>
        <w:pStyle w:val="21"/>
        <w:rPr>
          <w:rFonts w:cs="Times New Roman"/>
          <w:b w:val="0"/>
          <w:i w:val="0"/>
          <w:sz w:val="24"/>
          <w:szCs w:val="24"/>
          <w:lang w:val="ru-RU"/>
        </w:rPr>
      </w:pPr>
      <w:bookmarkStart w:id="25" w:name="_Toc415735843"/>
      <w:r w:rsidRPr="002D4AD4">
        <w:rPr>
          <w:rFonts w:cs="Times New Roman"/>
          <w:i w:val="0"/>
          <w:sz w:val="24"/>
          <w:szCs w:val="24"/>
          <w:lang w:val="ru-RU"/>
        </w:rPr>
        <w:t>5.4.</w:t>
      </w:r>
      <w:r w:rsidR="00E90393" w:rsidRPr="002D4AD4">
        <w:rPr>
          <w:rFonts w:cs="Times New Roman"/>
          <w:i w:val="0"/>
          <w:sz w:val="24"/>
          <w:szCs w:val="24"/>
          <w:lang w:val="ru-RU"/>
        </w:rPr>
        <w:t xml:space="preserve"> – 5.5</w:t>
      </w:r>
      <w:r w:rsidRPr="002D4AD4">
        <w:rPr>
          <w:rFonts w:cs="Times New Roman"/>
          <w:i w:val="0"/>
          <w:sz w:val="24"/>
          <w:szCs w:val="24"/>
          <w:lang w:val="ru-RU"/>
        </w:rPr>
        <w:t xml:space="preserve"> Программа инвестиционных проектов в водоснабжении и водоотведении</w:t>
      </w:r>
      <w:bookmarkEnd w:id="25"/>
    </w:p>
    <w:p w:rsidR="00C7792A" w:rsidRPr="00C7792A" w:rsidRDefault="00C7792A" w:rsidP="00C7792A">
      <w:pPr>
        <w:widowControl/>
        <w:ind w:firstLine="709"/>
        <w:jc w:val="both"/>
        <w:rPr>
          <w:rFonts w:ascii="Times New Roman" w:eastAsia="Times New Roman" w:hAnsi="Times New Roman" w:cs="Times New Roman"/>
          <w:sz w:val="24"/>
          <w:szCs w:val="28"/>
          <w:lang w:val="ru-RU" w:eastAsia="ru-RU"/>
        </w:rPr>
      </w:pPr>
      <w:r w:rsidRPr="00C7792A">
        <w:rPr>
          <w:rFonts w:ascii="Times New Roman" w:eastAsia="Times New Roman" w:hAnsi="Times New Roman" w:cs="Times New Roman"/>
          <w:sz w:val="24"/>
          <w:szCs w:val="28"/>
          <w:lang w:val="ru-RU" w:eastAsia="ru-RU"/>
        </w:rPr>
        <w:t>Централизованное водоснабжение организова</w:t>
      </w:r>
      <w:r w:rsidR="00A8778D">
        <w:rPr>
          <w:rFonts w:ascii="Times New Roman" w:eastAsia="Times New Roman" w:hAnsi="Times New Roman" w:cs="Times New Roman"/>
          <w:sz w:val="24"/>
          <w:szCs w:val="28"/>
          <w:lang w:val="ru-RU" w:eastAsia="ru-RU"/>
        </w:rPr>
        <w:t xml:space="preserve">но в с. Лучаново и с. Богашево, </w:t>
      </w:r>
      <w:r w:rsidRPr="00C7792A">
        <w:rPr>
          <w:rFonts w:ascii="Times New Roman" w:eastAsia="Times New Roman" w:hAnsi="Times New Roman" w:cs="Times New Roman"/>
          <w:sz w:val="24"/>
          <w:szCs w:val="28"/>
          <w:lang w:val="ru-RU" w:eastAsia="ru-RU"/>
        </w:rPr>
        <w:t>дец</w:t>
      </w:r>
      <w:r w:rsidR="00A9458C">
        <w:rPr>
          <w:rFonts w:ascii="Times New Roman" w:eastAsia="Times New Roman" w:hAnsi="Times New Roman" w:cs="Times New Roman"/>
          <w:sz w:val="24"/>
          <w:szCs w:val="28"/>
          <w:lang w:val="ru-RU" w:eastAsia="ru-RU"/>
        </w:rPr>
        <w:t>е</w:t>
      </w:r>
      <w:r w:rsidRPr="00C7792A">
        <w:rPr>
          <w:rFonts w:ascii="Times New Roman" w:eastAsia="Times New Roman" w:hAnsi="Times New Roman" w:cs="Times New Roman"/>
          <w:sz w:val="24"/>
          <w:szCs w:val="28"/>
          <w:lang w:val="ru-RU" w:eastAsia="ru-RU"/>
        </w:rPr>
        <w:t>нтрализованное – в д. Белоусово, д. Петухово, д. Некрасово, д. Овражное, д. Сухарево.</w:t>
      </w:r>
    </w:p>
    <w:p w:rsidR="00C7792A" w:rsidRPr="00C7792A" w:rsidRDefault="00363F10" w:rsidP="00C7792A">
      <w:pPr>
        <w:widowControl/>
        <w:ind w:firstLine="709"/>
        <w:jc w:val="both"/>
        <w:rPr>
          <w:rFonts w:ascii="Times New Roman" w:eastAsia="Times New Roman" w:hAnsi="Times New Roman" w:cs="Times New Roman"/>
          <w:i/>
          <w:sz w:val="24"/>
          <w:szCs w:val="28"/>
          <w:lang w:val="ru-RU" w:eastAsia="ru-RU"/>
        </w:rPr>
      </w:pPr>
      <w:r w:rsidRPr="00C7792A">
        <w:rPr>
          <w:rFonts w:ascii="Times New Roman" w:eastAsia="Times New Roman" w:hAnsi="Times New Roman" w:cs="Times New Roman"/>
          <w:i/>
          <w:sz w:val="24"/>
          <w:szCs w:val="28"/>
          <w:lang w:val="ru-RU" w:eastAsia="ru-RU"/>
        </w:rPr>
        <w:t>Мероприятия</w:t>
      </w:r>
      <w:r w:rsidR="00C7792A" w:rsidRPr="00C7792A">
        <w:rPr>
          <w:rFonts w:ascii="Times New Roman" w:eastAsia="Times New Roman" w:hAnsi="Times New Roman" w:cs="Times New Roman"/>
          <w:i/>
          <w:sz w:val="24"/>
          <w:szCs w:val="28"/>
          <w:lang w:val="ru-RU" w:eastAsia="ru-RU"/>
        </w:rPr>
        <w:t xml:space="preserve"> по обеспечению надежности:</w:t>
      </w:r>
    </w:p>
    <w:p w:rsidR="00C7792A" w:rsidRPr="00C7792A" w:rsidRDefault="00C7792A" w:rsidP="005538D1">
      <w:pPr>
        <w:widowControl/>
        <w:numPr>
          <w:ilvl w:val="0"/>
          <w:numId w:val="7"/>
        </w:numPr>
        <w:jc w:val="both"/>
        <w:rPr>
          <w:rFonts w:ascii="Times New Roman" w:eastAsia="Times New Roman" w:hAnsi="Times New Roman" w:cs="Times New Roman"/>
          <w:sz w:val="24"/>
          <w:szCs w:val="28"/>
          <w:lang w:val="ru-RU" w:eastAsia="ru-RU"/>
        </w:rPr>
      </w:pPr>
      <w:r w:rsidRPr="00C7792A">
        <w:rPr>
          <w:rFonts w:ascii="Times New Roman" w:eastAsia="Times New Roman" w:hAnsi="Times New Roman" w:cs="Times New Roman"/>
          <w:sz w:val="24"/>
          <w:szCs w:val="28"/>
          <w:lang w:val="ru-RU" w:eastAsia="ru-RU"/>
        </w:rPr>
        <w:t>ремонт водопроводных и канализационных сетей;</w:t>
      </w:r>
    </w:p>
    <w:p w:rsidR="00C7792A" w:rsidRPr="00C7792A" w:rsidRDefault="00C7792A" w:rsidP="005538D1">
      <w:pPr>
        <w:widowControl/>
        <w:numPr>
          <w:ilvl w:val="0"/>
          <w:numId w:val="7"/>
        </w:numPr>
        <w:jc w:val="both"/>
        <w:rPr>
          <w:rFonts w:ascii="Times New Roman" w:eastAsia="Times New Roman" w:hAnsi="Times New Roman" w:cs="Times New Roman"/>
          <w:sz w:val="24"/>
          <w:szCs w:val="28"/>
          <w:lang w:val="ru-RU" w:eastAsia="ru-RU"/>
        </w:rPr>
      </w:pPr>
      <w:r w:rsidRPr="00C7792A">
        <w:rPr>
          <w:rFonts w:ascii="Times New Roman" w:eastAsia="Times New Roman" w:hAnsi="Times New Roman" w:cs="Times New Roman"/>
          <w:sz w:val="24"/>
          <w:szCs w:val="28"/>
          <w:lang w:val="ru-RU" w:eastAsia="ru-RU"/>
        </w:rPr>
        <w:t>ремонт канализационных колодцев в с. Богашево;</w:t>
      </w:r>
    </w:p>
    <w:p w:rsidR="00C7792A" w:rsidRPr="00C7792A" w:rsidRDefault="00C7792A" w:rsidP="005538D1">
      <w:pPr>
        <w:widowControl/>
        <w:numPr>
          <w:ilvl w:val="0"/>
          <w:numId w:val="7"/>
        </w:numPr>
        <w:jc w:val="both"/>
        <w:rPr>
          <w:rFonts w:ascii="Times New Roman" w:eastAsia="Times New Roman" w:hAnsi="Times New Roman" w:cs="Times New Roman"/>
          <w:sz w:val="24"/>
          <w:szCs w:val="28"/>
          <w:lang w:val="ru-RU" w:eastAsia="ru-RU"/>
        </w:rPr>
      </w:pPr>
      <w:r w:rsidRPr="00C7792A">
        <w:rPr>
          <w:rFonts w:ascii="Times New Roman" w:eastAsia="Times New Roman" w:hAnsi="Times New Roman" w:cs="Times New Roman"/>
          <w:sz w:val="24"/>
          <w:szCs w:val="28"/>
          <w:lang w:val="ru-RU" w:eastAsia="ru-RU"/>
        </w:rPr>
        <w:t>восстановление скважин в д. Белоусово и д. Петухово.</w:t>
      </w:r>
    </w:p>
    <w:p w:rsidR="00C7792A" w:rsidRPr="00C7792A" w:rsidRDefault="00C7792A" w:rsidP="00C7792A">
      <w:pPr>
        <w:widowControl/>
        <w:ind w:firstLine="709"/>
        <w:jc w:val="both"/>
        <w:rPr>
          <w:rFonts w:ascii="Times New Roman" w:eastAsia="Times New Roman" w:hAnsi="Times New Roman" w:cs="Times New Roman"/>
          <w:i/>
          <w:sz w:val="24"/>
          <w:szCs w:val="28"/>
          <w:lang w:val="ru-RU" w:eastAsia="ru-RU"/>
        </w:rPr>
      </w:pPr>
      <w:r w:rsidRPr="00C7792A">
        <w:rPr>
          <w:rFonts w:ascii="Times New Roman" w:eastAsia="Times New Roman" w:hAnsi="Times New Roman" w:cs="Times New Roman"/>
          <w:i/>
          <w:sz w:val="24"/>
          <w:szCs w:val="28"/>
          <w:lang w:val="ru-RU" w:eastAsia="ru-RU"/>
        </w:rPr>
        <w:t>Мероприятия по обеспечению доступности:</w:t>
      </w:r>
    </w:p>
    <w:p w:rsidR="00C7792A" w:rsidRPr="00C7792A" w:rsidRDefault="00C7792A" w:rsidP="005538D1">
      <w:pPr>
        <w:widowControl/>
        <w:numPr>
          <w:ilvl w:val="0"/>
          <w:numId w:val="8"/>
        </w:numPr>
        <w:jc w:val="both"/>
        <w:rPr>
          <w:rFonts w:ascii="Times New Roman" w:eastAsia="Times New Roman" w:hAnsi="Times New Roman" w:cs="Times New Roman"/>
          <w:i/>
          <w:sz w:val="24"/>
          <w:szCs w:val="28"/>
          <w:lang w:val="ru-RU" w:eastAsia="ru-RU"/>
        </w:rPr>
      </w:pPr>
      <w:r w:rsidRPr="00C7792A">
        <w:rPr>
          <w:rFonts w:ascii="Times New Roman" w:eastAsia="Times New Roman" w:hAnsi="Times New Roman" w:cs="Times New Roman"/>
          <w:sz w:val="24"/>
          <w:szCs w:val="28"/>
          <w:lang w:val="ru-RU" w:eastAsia="ru-RU"/>
        </w:rPr>
        <w:t>строительство вод</w:t>
      </w:r>
      <w:r w:rsidR="00363F10">
        <w:rPr>
          <w:rFonts w:ascii="Times New Roman" w:eastAsia="Times New Roman" w:hAnsi="Times New Roman" w:cs="Times New Roman"/>
          <w:sz w:val="24"/>
          <w:szCs w:val="28"/>
          <w:lang w:val="ru-RU" w:eastAsia="ru-RU"/>
        </w:rPr>
        <w:t>о</w:t>
      </w:r>
      <w:r w:rsidRPr="00C7792A">
        <w:rPr>
          <w:rFonts w:ascii="Times New Roman" w:eastAsia="Times New Roman" w:hAnsi="Times New Roman" w:cs="Times New Roman"/>
          <w:sz w:val="24"/>
          <w:szCs w:val="28"/>
          <w:lang w:val="ru-RU" w:eastAsia="ru-RU"/>
        </w:rPr>
        <w:t xml:space="preserve">проводных и </w:t>
      </w:r>
      <w:r w:rsidR="00363F10" w:rsidRPr="00C7792A">
        <w:rPr>
          <w:rFonts w:ascii="Times New Roman" w:eastAsia="Times New Roman" w:hAnsi="Times New Roman" w:cs="Times New Roman"/>
          <w:sz w:val="24"/>
          <w:szCs w:val="28"/>
          <w:lang w:val="ru-RU" w:eastAsia="ru-RU"/>
        </w:rPr>
        <w:t>канализационных</w:t>
      </w:r>
      <w:r w:rsidRPr="00C7792A">
        <w:rPr>
          <w:rFonts w:ascii="Times New Roman" w:eastAsia="Times New Roman" w:hAnsi="Times New Roman" w:cs="Times New Roman"/>
          <w:sz w:val="24"/>
          <w:szCs w:val="28"/>
          <w:lang w:val="ru-RU" w:eastAsia="ru-RU"/>
        </w:rPr>
        <w:t xml:space="preserve"> сетей;</w:t>
      </w:r>
    </w:p>
    <w:p w:rsidR="00C7792A" w:rsidRPr="00BC7A7F" w:rsidRDefault="00C7792A" w:rsidP="005538D1">
      <w:pPr>
        <w:widowControl/>
        <w:numPr>
          <w:ilvl w:val="0"/>
          <w:numId w:val="8"/>
        </w:numPr>
        <w:jc w:val="both"/>
        <w:rPr>
          <w:rFonts w:ascii="Times New Roman" w:eastAsia="Times New Roman" w:hAnsi="Times New Roman" w:cs="Times New Roman"/>
          <w:i/>
          <w:sz w:val="24"/>
          <w:szCs w:val="28"/>
          <w:lang w:val="ru-RU" w:eastAsia="ru-RU"/>
        </w:rPr>
      </w:pPr>
      <w:r w:rsidRPr="00C7792A">
        <w:rPr>
          <w:rFonts w:ascii="Times New Roman" w:eastAsia="Times New Roman" w:hAnsi="Times New Roman" w:cs="Times New Roman"/>
          <w:sz w:val="24"/>
          <w:szCs w:val="28"/>
          <w:lang w:val="ru-RU" w:eastAsia="ru-RU"/>
        </w:rPr>
        <w:t>бурение скважины в с. Богашево;</w:t>
      </w:r>
    </w:p>
    <w:p w:rsidR="00BC7A7F" w:rsidRPr="00C7792A" w:rsidRDefault="00BC7A7F" w:rsidP="005538D1">
      <w:pPr>
        <w:widowControl/>
        <w:numPr>
          <w:ilvl w:val="0"/>
          <w:numId w:val="8"/>
        </w:numPr>
        <w:jc w:val="both"/>
        <w:rPr>
          <w:rFonts w:ascii="Times New Roman" w:eastAsia="Times New Roman" w:hAnsi="Times New Roman" w:cs="Times New Roman"/>
          <w:i/>
          <w:sz w:val="24"/>
          <w:szCs w:val="28"/>
          <w:lang w:val="ru-RU" w:eastAsia="ru-RU"/>
        </w:rPr>
      </w:pPr>
      <w:r>
        <w:rPr>
          <w:rFonts w:ascii="Times New Roman" w:eastAsia="Times New Roman" w:hAnsi="Times New Roman" w:cs="Times New Roman"/>
          <w:sz w:val="24"/>
          <w:szCs w:val="28"/>
          <w:lang w:val="ru-RU" w:eastAsia="ru-RU"/>
        </w:rPr>
        <w:t>бурение скважины в д. Аксеново;</w:t>
      </w:r>
    </w:p>
    <w:p w:rsidR="00C7792A" w:rsidRPr="00C7792A" w:rsidRDefault="00C7792A" w:rsidP="005538D1">
      <w:pPr>
        <w:widowControl/>
        <w:numPr>
          <w:ilvl w:val="0"/>
          <w:numId w:val="8"/>
        </w:numPr>
        <w:jc w:val="both"/>
        <w:rPr>
          <w:rFonts w:ascii="Times New Roman" w:eastAsia="Times New Roman" w:hAnsi="Times New Roman" w:cs="Times New Roman"/>
          <w:i/>
          <w:sz w:val="24"/>
          <w:szCs w:val="28"/>
          <w:lang w:val="ru-RU" w:eastAsia="ru-RU"/>
        </w:rPr>
      </w:pPr>
      <w:r w:rsidRPr="00C7792A">
        <w:rPr>
          <w:rFonts w:ascii="Times New Roman" w:eastAsia="Times New Roman" w:hAnsi="Times New Roman" w:cs="Times New Roman"/>
          <w:sz w:val="24"/>
          <w:szCs w:val="28"/>
          <w:lang w:val="ru-RU" w:eastAsia="ru-RU"/>
        </w:rPr>
        <w:t>строительство станций водоочистки и канализационных очистных сооружений.</w:t>
      </w:r>
    </w:p>
    <w:p w:rsidR="00C7792A" w:rsidRPr="00C7792A" w:rsidRDefault="00C7792A" w:rsidP="00C7792A">
      <w:pPr>
        <w:widowControl/>
        <w:ind w:left="709"/>
        <w:jc w:val="both"/>
        <w:rPr>
          <w:rFonts w:ascii="Times New Roman" w:eastAsia="Times New Roman" w:hAnsi="Times New Roman" w:cs="Times New Roman"/>
          <w:i/>
          <w:sz w:val="24"/>
          <w:szCs w:val="28"/>
          <w:lang w:val="ru-RU" w:eastAsia="ru-RU"/>
        </w:rPr>
      </w:pPr>
      <w:r w:rsidRPr="00C7792A">
        <w:rPr>
          <w:rFonts w:ascii="Times New Roman" w:eastAsia="Times New Roman" w:hAnsi="Times New Roman" w:cs="Times New Roman"/>
          <w:i/>
          <w:sz w:val="24"/>
          <w:szCs w:val="28"/>
          <w:lang w:val="ru-RU" w:eastAsia="ru-RU"/>
        </w:rPr>
        <w:t>Мероприятия по обеспечению эффективности:</w:t>
      </w:r>
    </w:p>
    <w:p w:rsidR="00C7792A" w:rsidRPr="00C7792A" w:rsidRDefault="00C7792A" w:rsidP="005538D1">
      <w:pPr>
        <w:widowControl/>
        <w:numPr>
          <w:ilvl w:val="0"/>
          <w:numId w:val="9"/>
        </w:numPr>
        <w:jc w:val="both"/>
        <w:rPr>
          <w:rFonts w:ascii="Times New Roman" w:eastAsia="Times New Roman" w:hAnsi="Times New Roman" w:cs="Times New Roman"/>
          <w:i/>
          <w:sz w:val="24"/>
          <w:szCs w:val="28"/>
          <w:lang w:val="ru-RU" w:eastAsia="ru-RU"/>
        </w:rPr>
      </w:pPr>
      <w:r w:rsidRPr="00C7792A">
        <w:rPr>
          <w:rFonts w:ascii="Times New Roman" w:eastAsia="Times New Roman" w:hAnsi="Times New Roman" w:cs="Times New Roman"/>
          <w:sz w:val="24"/>
          <w:szCs w:val="28"/>
          <w:lang w:val="ru-RU" w:eastAsia="ru-RU"/>
        </w:rPr>
        <w:t>разработка программы контроля качества воды;</w:t>
      </w:r>
    </w:p>
    <w:p w:rsidR="00C7792A" w:rsidRPr="00C7792A" w:rsidRDefault="00C7792A" w:rsidP="005538D1">
      <w:pPr>
        <w:widowControl/>
        <w:numPr>
          <w:ilvl w:val="0"/>
          <w:numId w:val="9"/>
        </w:numPr>
        <w:jc w:val="both"/>
        <w:rPr>
          <w:rFonts w:ascii="Times New Roman" w:eastAsia="Times New Roman" w:hAnsi="Times New Roman" w:cs="Times New Roman"/>
          <w:sz w:val="24"/>
          <w:szCs w:val="28"/>
          <w:lang w:val="ru-RU" w:eastAsia="ru-RU"/>
        </w:rPr>
      </w:pPr>
      <w:r w:rsidRPr="00C7792A">
        <w:rPr>
          <w:rFonts w:ascii="Times New Roman" w:eastAsia="Times New Roman" w:hAnsi="Times New Roman" w:cs="Times New Roman"/>
          <w:sz w:val="24"/>
          <w:szCs w:val="28"/>
          <w:lang w:val="ru-RU" w:eastAsia="ru-RU"/>
        </w:rPr>
        <w:t>разработка плана мероприятий по приведению качества питьевой и горячей воды в соответствие с установленными требованиями;</w:t>
      </w:r>
    </w:p>
    <w:p w:rsidR="00C7792A" w:rsidRPr="00C7792A" w:rsidRDefault="00C7792A" w:rsidP="005538D1">
      <w:pPr>
        <w:widowControl/>
        <w:numPr>
          <w:ilvl w:val="0"/>
          <w:numId w:val="9"/>
        </w:numPr>
        <w:jc w:val="both"/>
        <w:rPr>
          <w:rFonts w:ascii="Times New Roman" w:eastAsia="Times New Roman" w:hAnsi="Times New Roman" w:cs="Times New Roman"/>
          <w:sz w:val="24"/>
          <w:szCs w:val="28"/>
          <w:lang w:val="ru-RU" w:eastAsia="ru-RU"/>
        </w:rPr>
      </w:pPr>
      <w:r w:rsidRPr="00C7792A">
        <w:rPr>
          <w:rFonts w:ascii="Times New Roman" w:eastAsia="Times New Roman" w:hAnsi="Times New Roman" w:cs="Times New Roman"/>
          <w:sz w:val="24"/>
          <w:szCs w:val="28"/>
          <w:lang w:val="ru-RU" w:eastAsia="ru-RU"/>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 в с. Богашево и с. Лучаново.</w:t>
      </w:r>
    </w:p>
    <w:p w:rsidR="00C7792A" w:rsidRPr="00C7792A" w:rsidRDefault="00C7792A" w:rsidP="00C7792A">
      <w:pPr>
        <w:keepNext/>
        <w:widowControl/>
        <w:spacing w:before="240" w:after="60"/>
        <w:ind w:firstLine="709"/>
        <w:outlineLvl w:val="0"/>
        <w:rPr>
          <w:rFonts w:ascii="Times New Roman" w:eastAsia="Times New Roman" w:hAnsi="Times New Roman" w:cs="Times New Roman"/>
          <w:kern w:val="28"/>
          <w:sz w:val="24"/>
          <w:szCs w:val="20"/>
          <w:lang w:val="ru-RU" w:eastAsia="ru-RU"/>
        </w:rPr>
      </w:pPr>
      <w:bookmarkStart w:id="26" w:name="_Toc414211949"/>
      <w:bookmarkStart w:id="27" w:name="_Toc414211883"/>
      <w:bookmarkStart w:id="28" w:name="_Toc413754823"/>
      <w:bookmarkStart w:id="29" w:name="_Toc412494426"/>
      <w:bookmarkStart w:id="30" w:name="_Toc412387099"/>
      <w:bookmarkStart w:id="31" w:name="_Toc412386684"/>
      <w:bookmarkStart w:id="32" w:name="_Toc411863773"/>
      <w:bookmarkStart w:id="33" w:name="_Toc411797959"/>
      <w:bookmarkStart w:id="34" w:name="_Toc411421655"/>
      <w:bookmarkStart w:id="35" w:name="_Toc415735844"/>
      <w:r w:rsidRPr="00C7792A">
        <w:rPr>
          <w:rFonts w:ascii="Times New Roman" w:eastAsia="Times New Roman" w:hAnsi="Times New Roman" w:cs="Times New Roman"/>
          <w:kern w:val="28"/>
          <w:sz w:val="24"/>
          <w:szCs w:val="20"/>
          <w:lang w:val="ru-RU" w:eastAsia="ru-RU"/>
        </w:rPr>
        <w:lastRenderedPageBreak/>
        <w:t xml:space="preserve">Таблица </w:t>
      </w:r>
      <w:r w:rsidR="00C155DC">
        <w:rPr>
          <w:rFonts w:ascii="Times New Roman" w:eastAsia="Times New Roman" w:hAnsi="Times New Roman" w:cs="Times New Roman"/>
          <w:kern w:val="28"/>
          <w:sz w:val="24"/>
          <w:szCs w:val="20"/>
          <w:lang w:val="ru-RU" w:eastAsia="ru-RU"/>
        </w:rPr>
        <w:t>5</w:t>
      </w:r>
      <w:r w:rsidRPr="00C7792A">
        <w:rPr>
          <w:rFonts w:ascii="Times New Roman" w:eastAsia="Times New Roman" w:hAnsi="Times New Roman" w:cs="Times New Roman"/>
          <w:kern w:val="28"/>
          <w:sz w:val="24"/>
          <w:szCs w:val="20"/>
          <w:lang w:val="ru-RU" w:eastAsia="ru-RU"/>
        </w:rPr>
        <w:t>.</w:t>
      </w:r>
      <w:r w:rsidR="00C155DC">
        <w:rPr>
          <w:rFonts w:ascii="Times New Roman" w:eastAsia="Times New Roman" w:hAnsi="Times New Roman" w:cs="Times New Roman"/>
          <w:kern w:val="28"/>
          <w:sz w:val="24"/>
          <w:szCs w:val="20"/>
          <w:lang w:val="ru-RU" w:eastAsia="ru-RU"/>
        </w:rPr>
        <w:t>4</w:t>
      </w:r>
      <w:r w:rsidRPr="00C7792A">
        <w:rPr>
          <w:rFonts w:ascii="Times New Roman" w:eastAsia="Times New Roman" w:hAnsi="Times New Roman" w:cs="Times New Roman"/>
          <w:kern w:val="28"/>
          <w:sz w:val="24"/>
          <w:szCs w:val="20"/>
          <w:lang w:val="ru-RU" w:eastAsia="ru-RU"/>
        </w:rPr>
        <w:t xml:space="preserve"> – Оценка объемов капитальных вложений в реализацию схемы водоснабжения и водоотведения</w:t>
      </w:r>
      <w:bookmarkEnd w:id="26"/>
      <w:bookmarkEnd w:id="27"/>
      <w:bookmarkEnd w:id="28"/>
      <w:bookmarkEnd w:id="29"/>
      <w:bookmarkEnd w:id="30"/>
      <w:bookmarkEnd w:id="31"/>
      <w:bookmarkEnd w:id="32"/>
      <w:bookmarkEnd w:id="33"/>
      <w:bookmarkEnd w:id="34"/>
      <w:bookmarkEnd w:id="35"/>
    </w:p>
    <w:tbl>
      <w:tblPr>
        <w:tblW w:w="15236" w:type="dxa"/>
        <w:jc w:val="center"/>
        <w:tblLayout w:type="fixed"/>
        <w:tblLook w:val="04A0"/>
      </w:tblPr>
      <w:tblGrid>
        <w:gridCol w:w="615"/>
        <w:gridCol w:w="4962"/>
        <w:gridCol w:w="710"/>
        <w:gridCol w:w="850"/>
        <w:gridCol w:w="1418"/>
        <w:gridCol w:w="1084"/>
        <w:gridCol w:w="993"/>
        <w:gridCol w:w="1134"/>
        <w:gridCol w:w="956"/>
        <w:gridCol w:w="1276"/>
        <w:gridCol w:w="1238"/>
      </w:tblGrid>
      <w:tr w:rsidR="007003E9" w:rsidRPr="007003E9" w:rsidTr="007725F6">
        <w:trPr>
          <w:trHeight w:val="295"/>
          <w:tblHeader/>
          <w:jc w:val="center"/>
        </w:trPr>
        <w:tc>
          <w:tcPr>
            <w:tcW w:w="615" w:type="dxa"/>
            <w:vMerge w:val="restart"/>
            <w:tcBorders>
              <w:top w:val="single" w:sz="4" w:space="0" w:color="000000"/>
              <w:left w:val="single" w:sz="4" w:space="0" w:color="000000"/>
              <w:bottom w:val="nil"/>
              <w:right w:val="nil"/>
            </w:tcBorders>
            <w:vAlign w:val="center"/>
            <w:hideMark/>
          </w:tcPr>
          <w:p w:rsidR="007003E9" w:rsidRPr="007003E9" w:rsidRDefault="007003E9" w:rsidP="007003E9">
            <w:pPr>
              <w:snapToGrid w:val="0"/>
              <w:ind w:left="-108" w:right="-108"/>
              <w:jc w:val="center"/>
              <w:rPr>
                <w:rFonts w:ascii="Times New Roman" w:eastAsia="Cambria" w:hAnsi="Times New Roman" w:cs="Times New Roman"/>
                <w:spacing w:val="-10"/>
                <w:szCs w:val="24"/>
              </w:rPr>
            </w:pPr>
            <w:r w:rsidRPr="007003E9">
              <w:rPr>
                <w:rFonts w:ascii="Times New Roman" w:eastAsia="Cambria" w:hAnsi="Times New Roman" w:cs="Times New Roman"/>
                <w:spacing w:val="-10"/>
                <w:szCs w:val="24"/>
              </w:rPr>
              <w:t>№</w:t>
            </w:r>
          </w:p>
          <w:p w:rsidR="007003E9" w:rsidRPr="007003E9" w:rsidRDefault="007003E9" w:rsidP="007003E9">
            <w:pPr>
              <w:snapToGrid w:val="0"/>
              <w:ind w:left="-108" w:right="-108"/>
              <w:jc w:val="center"/>
              <w:rPr>
                <w:rFonts w:ascii="Times New Roman" w:eastAsia="Cambria" w:hAnsi="Times New Roman" w:cs="Times New Roman"/>
                <w:bCs/>
                <w:spacing w:val="-10"/>
              </w:rPr>
            </w:pPr>
            <w:r w:rsidRPr="007003E9">
              <w:rPr>
                <w:rFonts w:ascii="Times New Roman" w:eastAsia="Cambria" w:hAnsi="Times New Roman" w:cs="Times New Roman"/>
                <w:spacing w:val="-10"/>
                <w:szCs w:val="24"/>
              </w:rPr>
              <w:t>п/п</w:t>
            </w:r>
          </w:p>
        </w:tc>
        <w:tc>
          <w:tcPr>
            <w:tcW w:w="4962" w:type="dxa"/>
            <w:vMerge w:val="restart"/>
            <w:tcBorders>
              <w:top w:val="single" w:sz="4" w:space="0" w:color="000000"/>
              <w:left w:val="single" w:sz="4" w:space="0" w:color="000000"/>
              <w:bottom w:val="nil"/>
              <w:right w:val="nil"/>
            </w:tcBorders>
            <w:vAlign w:val="center"/>
            <w:hideMark/>
          </w:tcPr>
          <w:p w:rsidR="007003E9" w:rsidRPr="007003E9" w:rsidRDefault="007003E9" w:rsidP="007003E9">
            <w:pPr>
              <w:snapToGrid w:val="0"/>
              <w:jc w:val="center"/>
              <w:rPr>
                <w:rFonts w:ascii="Times New Roman" w:eastAsia="Cambria" w:hAnsi="Times New Roman" w:cs="Times New Roman"/>
                <w:bCs/>
              </w:rPr>
            </w:pPr>
            <w:r w:rsidRPr="007003E9">
              <w:rPr>
                <w:rFonts w:ascii="Times New Roman" w:eastAsia="Cambria" w:hAnsi="Times New Roman" w:cs="Times New Roman"/>
                <w:bCs/>
              </w:rPr>
              <w:t>Наименование</w:t>
            </w:r>
            <w:r w:rsidR="00264767">
              <w:rPr>
                <w:rFonts w:ascii="Times New Roman" w:eastAsia="Cambria" w:hAnsi="Times New Roman" w:cs="Times New Roman"/>
                <w:bCs/>
                <w:lang w:val="ru-RU"/>
              </w:rPr>
              <w:t xml:space="preserve"> </w:t>
            </w:r>
            <w:r w:rsidRPr="007003E9">
              <w:rPr>
                <w:rFonts w:ascii="Times New Roman" w:eastAsia="Cambria" w:hAnsi="Times New Roman" w:cs="Times New Roman"/>
                <w:bCs/>
              </w:rPr>
              <w:t>работ и затрат</w:t>
            </w:r>
          </w:p>
        </w:tc>
        <w:tc>
          <w:tcPr>
            <w:tcW w:w="710" w:type="dxa"/>
            <w:vMerge w:val="restart"/>
            <w:tcBorders>
              <w:top w:val="single" w:sz="4" w:space="0" w:color="000000"/>
              <w:left w:val="single" w:sz="4" w:space="0" w:color="000000"/>
              <w:bottom w:val="nil"/>
              <w:right w:val="nil"/>
            </w:tcBorders>
            <w:vAlign w:val="center"/>
            <w:hideMark/>
          </w:tcPr>
          <w:p w:rsidR="007003E9" w:rsidRPr="007003E9" w:rsidRDefault="007003E9" w:rsidP="007003E9">
            <w:pPr>
              <w:snapToGrid w:val="0"/>
              <w:jc w:val="center"/>
              <w:rPr>
                <w:rFonts w:ascii="Times New Roman" w:eastAsia="Cambria" w:hAnsi="Times New Roman" w:cs="Times New Roman"/>
                <w:bCs/>
              </w:rPr>
            </w:pPr>
            <w:r w:rsidRPr="007003E9">
              <w:rPr>
                <w:rFonts w:ascii="Times New Roman" w:eastAsia="Cambria" w:hAnsi="Times New Roman" w:cs="Times New Roman"/>
                <w:spacing w:val="-8"/>
                <w:szCs w:val="24"/>
              </w:rPr>
              <w:t>Ед. изм.</w:t>
            </w:r>
          </w:p>
        </w:tc>
        <w:tc>
          <w:tcPr>
            <w:tcW w:w="850" w:type="dxa"/>
            <w:vMerge w:val="restart"/>
            <w:tcBorders>
              <w:top w:val="single" w:sz="4" w:space="0" w:color="000000"/>
              <w:left w:val="single" w:sz="4" w:space="0" w:color="000000"/>
              <w:bottom w:val="nil"/>
              <w:right w:val="nil"/>
            </w:tcBorders>
            <w:vAlign w:val="center"/>
            <w:hideMark/>
          </w:tcPr>
          <w:p w:rsidR="007003E9" w:rsidRPr="007003E9" w:rsidRDefault="007003E9" w:rsidP="007003E9">
            <w:pPr>
              <w:snapToGrid w:val="0"/>
              <w:ind w:left="-108" w:right="-108"/>
              <w:jc w:val="center"/>
              <w:rPr>
                <w:rFonts w:ascii="Times New Roman" w:eastAsia="Cambria" w:hAnsi="Times New Roman" w:cs="Times New Roman"/>
                <w:szCs w:val="24"/>
              </w:rPr>
            </w:pPr>
            <w:r w:rsidRPr="007003E9">
              <w:rPr>
                <w:rFonts w:ascii="Times New Roman" w:eastAsia="Cambria" w:hAnsi="Times New Roman" w:cs="Times New Roman"/>
                <w:szCs w:val="24"/>
              </w:rPr>
              <w:t>Объем</w:t>
            </w:r>
            <w:r w:rsidR="00264767">
              <w:rPr>
                <w:rFonts w:ascii="Times New Roman" w:eastAsia="Cambria" w:hAnsi="Times New Roman" w:cs="Times New Roman"/>
                <w:szCs w:val="24"/>
                <w:lang w:val="ru-RU"/>
              </w:rPr>
              <w:t xml:space="preserve"> </w:t>
            </w:r>
            <w:r w:rsidRPr="007003E9">
              <w:rPr>
                <w:rFonts w:ascii="Times New Roman" w:eastAsia="Cambria" w:hAnsi="Times New Roman" w:cs="Times New Roman"/>
                <w:szCs w:val="24"/>
              </w:rPr>
              <w:t>работ</w:t>
            </w:r>
          </w:p>
        </w:tc>
        <w:tc>
          <w:tcPr>
            <w:tcW w:w="1418" w:type="dxa"/>
            <w:vMerge w:val="restar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snapToGrid w:val="0"/>
              <w:ind w:left="-108" w:right="-108"/>
              <w:jc w:val="center"/>
              <w:rPr>
                <w:rFonts w:ascii="Times New Roman" w:eastAsia="Cambria" w:hAnsi="Times New Roman" w:cs="Times New Roman"/>
                <w:bCs/>
                <w:spacing w:val="-10"/>
                <w:szCs w:val="24"/>
                <w:lang w:val="ru-RU"/>
              </w:rPr>
            </w:pPr>
            <w:r w:rsidRPr="007003E9">
              <w:rPr>
                <w:rFonts w:ascii="Times New Roman" w:eastAsia="Cambria" w:hAnsi="Times New Roman" w:cs="Times New Roman"/>
                <w:szCs w:val="24"/>
              </w:rPr>
              <w:t>Общая</w:t>
            </w:r>
            <w:r w:rsidR="00264767">
              <w:rPr>
                <w:rFonts w:ascii="Times New Roman" w:eastAsia="Cambria" w:hAnsi="Times New Roman" w:cs="Times New Roman"/>
                <w:szCs w:val="24"/>
                <w:lang w:val="ru-RU"/>
              </w:rPr>
              <w:t xml:space="preserve"> </w:t>
            </w:r>
            <w:r w:rsidRPr="007003E9">
              <w:rPr>
                <w:rFonts w:ascii="Times New Roman" w:eastAsia="Cambria" w:hAnsi="Times New Roman" w:cs="Times New Roman"/>
                <w:szCs w:val="24"/>
              </w:rPr>
              <w:t>стоимость, тыс. руб.</w:t>
            </w:r>
          </w:p>
        </w:tc>
        <w:tc>
          <w:tcPr>
            <w:tcW w:w="1084" w:type="dxa"/>
            <w:vMerge w:val="restar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snapToGrid w:val="0"/>
              <w:ind w:left="-108" w:right="-108"/>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Срок</w:t>
            </w:r>
          </w:p>
        </w:tc>
        <w:tc>
          <w:tcPr>
            <w:tcW w:w="5597" w:type="dxa"/>
            <w:gridSpan w:val="5"/>
            <w:tcBorders>
              <w:top w:val="single" w:sz="4" w:space="0" w:color="000000"/>
              <w:left w:val="single" w:sz="4" w:space="0" w:color="000000"/>
              <w:bottom w:val="nil"/>
              <w:right w:val="single" w:sz="4" w:space="0" w:color="000000"/>
            </w:tcBorders>
            <w:hideMark/>
          </w:tcPr>
          <w:p w:rsidR="007003E9" w:rsidRPr="007003E9" w:rsidRDefault="007003E9" w:rsidP="007003E9">
            <w:pPr>
              <w:snapToGrid w:val="0"/>
              <w:ind w:left="-108" w:right="-108"/>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Источник финансирования</w:t>
            </w:r>
          </w:p>
        </w:tc>
      </w:tr>
      <w:tr w:rsidR="007003E9" w:rsidRPr="007003E9" w:rsidTr="007725F6">
        <w:trPr>
          <w:trHeight w:val="295"/>
          <w:tblHeader/>
          <w:jc w:val="center"/>
        </w:trPr>
        <w:tc>
          <w:tcPr>
            <w:tcW w:w="615" w:type="dxa"/>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Cambria" w:hAnsi="Times New Roman" w:cs="Times New Roman"/>
                <w:bCs/>
                <w:spacing w:val="-10"/>
              </w:rPr>
            </w:pPr>
          </w:p>
        </w:tc>
        <w:tc>
          <w:tcPr>
            <w:tcW w:w="4962" w:type="dxa"/>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Cambria" w:hAnsi="Times New Roman" w:cs="Times New Roman"/>
                <w:bCs/>
              </w:rPr>
            </w:pPr>
          </w:p>
        </w:tc>
        <w:tc>
          <w:tcPr>
            <w:tcW w:w="710" w:type="dxa"/>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Cambria" w:hAnsi="Times New Roman" w:cs="Times New Roman"/>
                <w:bCs/>
              </w:rPr>
            </w:pPr>
          </w:p>
        </w:tc>
        <w:tc>
          <w:tcPr>
            <w:tcW w:w="850" w:type="dxa"/>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Cambria" w:hAnsi="Times New Roman" w:cs="Times New Roman"/>
                <w:szCs w:val="24"/>
              </w:rPr>
            </w:pPr>
          </w:p>
        </w:tc>
        <w:tc>
          <w:tcPr>
            <w:tcW w:w="1418" w:type="dxa"/>
            <w:vMerge/>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rPr>
                <w:rFonts w:ascii="Times New Roman" w:eastAsia="Cambria" w:hAnsi="Times New Roman" w:cs="Times New Roman"/>
                <w:bCs/>
                <w:spacing w:val="-10"/>
                <w:szCs w:val="24"/>
                <w:lang w:val="ru-RU"/>
              </w:rPr>
            </w:pPr>
          </w:p>
        </w:tc>
        <w:tc>
          <w:tcPr>
            <w:tcW w:w="1084" w:type="dxa"/>
            <w:vMerge/>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rPr>
                <w:rFonts w:ascii="Times New Roman" w:eastAsia="Cambria" w:hAnsi="Times New Roman" w:cs="Times New Roman"/>
                <w:szCs w:val="24"/>
                <w:lang w:val="ru-RU"/>
              </w:rPr>
            </w:pPr>
          </w:p>
        </w:tc>
        <w:tc>
          <w:tcPr>
            <w:tcW w:w="993" w:type="dxa"/>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snapToGrid w:val="0"/>
              <w:ind w:left="-108" w:right="-108"/>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ФБ</w:t>
            </w:r>
          </w:p>
        </w:tc>
        <w:tc>
          <w:tcPr>
            <w:tcW w:w="1134" w:type="dxa"/>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snapToGrid w:val="0"/>
              <w:ind w:left="-108" w:right="-108"/>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ОБ</w:t>
            </w:r>
          </w:p>
        </w:tc>
        <w:tc>
          <w:tcPr>
            <w:tcW w:w="956" w:type="dxa"/>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snapToGrid w:val="0"/>
              <w:ind w:left="-108" w:right="-108"/>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МБ</w:t>
            </w:r>
          </w:p>
        </w:tc>
        <w:tc>
          <w:tcPr>
            <w:tcW w:w="1276" w:type="dxa"/>
            <w:tcBorders>
              <w:top w:val="single" w:sz="4" w:space="0" w:color="000000"/>
              <w:left w:val="single" w:sz="4" w:space="0" w:color="000000"/>
              <w:bottom w:val="nil"/>
              <w:right w:val="single" w:sz="4" w:space="0" w:color="000000"/>
            </w:tcBorders>
          </w:tcPr>
          <w:p w:rsidR="007003E9" w:rsidRPr="007003E9" w:rsidRDefault="007003E9" w:rsidP="007003E9">
            <w:pPr>
              <w:snapToGrid w:val="0"/>
              <w:ind w:left="-108" w:right="-108"/>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Средства предпр.</w:t>
            </w:r>
          </w:p>
        </w:tc>
        <w:tc>
          <w:tcPr>
            <w:tcW w:w="1238" w:type="dxa"/>
            <w:tcBorders>
              <w:top w:val="single" w:sz="4" w:space="0" w:color="000000"/>
              <w:left w:val="single" w:sz="4" w:space="0" w:color="000000"/>
              <w:bottom w:val="nil"/>
              <w:right w:val="single" w:sz="4" w:space="0" w:color="000000"/>
            </w:tcBorders>
          </w:tcPr>
          <w:p w:rsidR="007003E9" w:rsidRPr="007003E9" w:rsidRDefault="007003E9" w:rsidP="007003E9">
            <w:pPr>
              <w:snapToGrid w:val="0"/>
              <w:ind w:left="-108" w:right="-108"/>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Источник не определен</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w:t>
            </w:r>
          </w:p>
        </w:tc>
        <w:tc>
          <w:tcPr>
            <w:tcW w:w="14621" w:type="dxa"/>
            <w:gridSpan w:val="10"/>
            <w:tcBorders>
              <w:top w:val="single" w:sz="4" w:space="0" w:color="000000"/>
              <w:left w:val="single" w:sz="4" w:space="0" w:color="000000"/>
              <w:bottom w:val="single" w:sz="4" w:space="0" w:color="000000"/>
              <w:right w:val="single" w:sz="4" w:space="0" w:color="000000"/>
            </w:tcBorders>
            <w:hideMark/>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lang w:val="ru-RU"/>
              </w:rPr>
              <w:t>с. Богашево</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1.1.</w:t>
            </w:r>
          </w:p>
        </w:tc>
        <w:tc>
          <w:tcPr>
            <w:tcW w:w="4962" w:type="dxa"/>
            <w:tcBorders>
              <w:top w:val="single" w:sz="4" w:space="0" w:color="000000"/>
              <w:left w:val="single" w:sz="4" w:space="0" w:color="000000"/>
              <w:bottom w:val="single" w:sz="4" w:space="0" w:color="000000"/>
              <w:right w:val="nil"/>
            </w:tcBorders>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Бурение и обустройство новой скважины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1700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1700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1.2.</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Строительство водопроводных сетей</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 xml:space="preserve">с. Богашево </w:t>
            </w:r>
            <w:r w:rsidRPr="007003E9">
              <w:rPr>
                <w:rFonts w:ascii="Times New Roman" w:eastAsia="Cambria" w:hAnsi="Times New Roman" w:cs="Times New Roman"/>
                <w:color w:val="000000"/>
                <w:sz w:val="24"/>
                <w:szCs w:val="32"/>
                <w:lang w:val="ru-RU" w:bidi="en-US"/>
              </w:rPr>
              <w:t>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 w:val="23"/>
                <w:szCs w:val="23"/>
                <w:lang w:val="ru-RU"/>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1650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1650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ул. 40 лет Октября</w:t>
            </w:r>
            <w:r w:rsidRPr="007003E9">
              <w:rPr>
                <w:rFonts w:ascii="Times New Roman" w:eastAsia="Cambria" w:hAnsi="Times New Roman" w:cs="Times New Roman"/>
                <w:color w:val="000000"/>
                <w:sz w:val="24"/>
                <w:szCs w:val="32"/>
                <w:lang w:val="ru-RU" w:bidi="en-US"/>
              </w:rPr>
              <w:t xml:space="preserve"> 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 w:val="23"/>
                <w:szCs w:val="23"/>
                <w:lang w:val="ru-RU"/>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2700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2015–2016</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2700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ул. Народная</w:t>
            </w:r>
            <w:r w:rsidRPr="007003E9">
              <w:rPr>
                <w:rFonts w:ascii="Times New Roman" w:eastAsia="Cambria" w:hAnsi="Times New Roman" w:cs="Times New Roman"/>
                <w:color w:val="000000"/>
                <w:sz w:val="24"/>
                <w:szCs w:val="32"/>
                <w:lang w:val="ru-RU" w:bidi="en-US"/>
              </w:rPr>
              <w:t xml:space="preserve"> 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 w:val="23"/>
                <w:szCs w:val="23"/>
                <w:lang w:val="ru-RU"/>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3150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3150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1.3.</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Ремонт водопроводных сетей</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ул. Вокзальная</w:t>
            </w:r>
            <w:r w:rsidRPr="007003E9">
              <w:rPr>
                <w:rFonts w:ascii="Times New Roman" w:eastAsia="Cambria" w:hAnsi="Times New Roman" w:cs="Times New Roman"/>
                <w:color w:val="000000"/>
                <w:sz w:val="24"/>
                <w:szCs w:val="32"/>
                <w:lang w:val="ru-RU" w:bidi="en-US"/>
              </w:rPr>
              <w:t xml:space="preserve"> 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 w:val="23"/>
                <w:szCs w:val="23"/>
                <w:lang w:val="ru-RU"/>
              </w:rPr>
              <w:t>0,30</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230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230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ул. Менделеева</w:t>
            </w:r>
            <w:r w:rsidRPr="007003E9">
              <w:rPr>
                <w:rFonts w:ascii="Times New Roman" w:eastAsia="Cambria" w:hAnsi="Times New Roman" w:cs="Times New Roman"/>
                <w:color w:val="000000"/>
                <w:sz w:val="24"/>
                <w:szCs w:val="32"/>
                <w:lang w:val="ru-RU" w:bidi="en-US"/>
              </w:rPr>
              <w:t xml:space="preserve"> 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 w:val="23"/>
                <w:szCs w:val="23"/>
                <w:lang w:val="ru-RU"/>
              </w:rPr>
              <w:t>0,30</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255</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255</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с. Богашево</w:t>
            </w:r>
            <w:r w:rsidRPr="007003E9">
              <w:rPr>
                <w:rFonts w:ascii="Times New Roman" w:eastAsia="Cambria" w:hAnsi="Times New Roman" w:cs="Times New Roman"/>
                <w:color w:val="000000"/>
                <w:sz w:val="24"/>
                <w:szCs w:val="32"/>
                <w:lang w:val="ru-RU" w:bidi="en-US"/>
              </w:rPr>
              <w:t xml:space="preserve"> 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 w:val="23"/>
                <w:szCs w:val="23"/>
                <w:lang w:val="ru-RU"/>
              </w:rPr>
              <w:t>4,40</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6600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6600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1.4.</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Строительство канализационных сетей Ø 200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650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650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Ремонт канализационных сетей</w:t>
            </w:r>
          </w:p>
        </w:tc>
        <w:tc>
          <w:tcPr>
            <w:tcW w:w="710" w:type="dxa"/>
            <w:tcBorders>
              <w:top w:val="single" w:sz="4" w:space="0" w:color="000000"/>
              <w:left w:val="single" w:sz="4" w:space="0" w:color="000000"/>
              <w:bottom w:val="single" w:sz="4" w:space="0" w:color="000000"/>
              <w:right w:val="nil"/>
            </w:tcBorders>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ул. Новостройка, 45 Ø 200</w:t>
            </w:r>
          </w:p>
        </w:tc>
        <w:tc>
          <w:tcPr>
            <w:tcW w:w="710" w:type="dxa"/>
            <w:tcBorders>
              <w:top w:val="single" w:sz="4" w:space="0" w:color="000000"/>
              <w:left w:val="single" w:sz="4" w:space="0" w:color="000000"/>
              <w:bottom w:val="single" w:sz="4" w:space="0" w:color="000000"/>
              <w:right w:val="nil"/>
            </w:tcBorders>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0,025</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21</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21</w:t>
            </w: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канализационные сети до КОС</w:t>
            </w:r>
            <w:r w:rsidRPr="007003E9">
              <w:rPr>
                <w:rFonts w:ascii="Times New Roman" w:eastAsia="Cambria" w:hAnsi="Times New Roman" w:cs="Times New Roman"/>
                <w:color w:val="000000"/>
                <w:sz w:val="24"/>
                <w:szCs w:val="32"/>
                <w:lang w:val="ru-RU" w:bidi="en-US"/>
              </w:rPr>
              <w:t xml:space="preserve"> Ø 200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3300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3300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1.5.</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sz w:val="23"/>
                <w:szCs w:val="23"/>
                <w:lang w:val="ru-RU" w:bidi="en-US"/>
              </w:rPr>
            </w:pPr>
            <w:r w:rsidRPr="007003E9">
              <w:rPr>
                <w:rFonts w:ascii="Times New Roman" w:eastAsia="Cambria" w:hAnsi="Times New Roman" w:cs="Times New Roman"/>
                <w:sz w:val="23"/>
                <w:szCs w:val="23"/>
                <w:lang w:val="ru-RU" w:bidi="en-US"/>
              </w:rPr>
              <w:t>Ремонт канализационных колодцев</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277</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277</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1.6.</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 xml:space="preserve">Разработка ПСД и строительство канализационных очистных сооружений </w:t>
            </w:r>
            <w:r w:rsidRPr="007003E9">
              <w:rPr>
                <w:rFonts w:ascii="Times New Roman" w:eastAsia="Cambria" w:hAnsi="Times New Roman" w:cs="Times New Roman"/>
                <w:color w:val="000000"/>
                <w:sz w:val="24"/>
                <w:szCs w:val="32"/>
                <w:lang w:bidi="en-US"/>
              </w:rPr>
              <w:t>Q</w:t>
            </w:r>
            <w:r w:rsidRPr="007003E9">
              <w:rPr>
                <w:rFonts w:ascii="Times New Roman" w:eastAsia="Cambria" w:hAnsi="Times New Roman" w:cs="Times New Roman"/>
                <w:color w:val="000000"/>
                <w:sz w:val="24"/>
                <w:szCs w:val="32"/>
                <w:lang w:val="ru-RU" w:bidi="en-US"/>
              </w:rPr>
              <w:t>=700 м</w:t>
            </w:r>
            <w:r w:rsidRPr="007003E9">
              <w:rPr>
                <w:rFonts w:ascii="Times New Roman" w:eastAsia="Cambria" w:hAnsi="Times New Roman" w:cs="Times New Roman"/>
                <w:color w:val="000000"/>
                <w:sz w:val="24"/>
                <w:szCs w:val="32"/>
                <w:vertAlign w:val="superscript"/>
                <w:lang w:val="ru-RU" w:bidi="en-US"/>
              </w:rPr>
              <w:t>3</w:t>
            </w:r>
            <w:r w:rsidRPr="007003E9">
              <w:rPr>
                <w:rFonts w:ascii="Times New Roman" w:eastAsia="Cambria" w:hAnsi="Times New Roman" w:cs="Times New Roman"/>
                <w:color w:val="000000"/>
                <w:sz w:val="24"/>
                <w:szCs w:val="32"/>
                <w:lang w:val="ru-RU" w:bidi="en-US"/>
              </w:rPr>
              <w:t>/сут.</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70000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70000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1.7.</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программы контроля качества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1.8.</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плана мероприятий по приведению качества питьевой и горячей воды в соответствие с установленными требованиями</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1.9.</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Cambria" w:hAnsi="Times New Roman" w:cs="Times New Roman"/>
                <w:color w:val="000000"/>
                <w:sz w:val="24"/>
                <w:szCs w:val="32"/>
                <w:lang w:val="ru-RU" w:bidi="en-US"/>
              </w:rPr>
              <w:t xml:space="preserve">Разработка плана по снижению сбросов </w:t>
            </w:r>
            <w:r w:rsidRPr="007003E9">
              <w:rPr>
                <w:rFonts w:ascii="Times New Roman" w:eastAsia="Cambria" w:hAnsi="Times New Roman" w:cs="Times New Roman"/>
                <w:color w:val="000000"/>
                <w:sz w:val="24"/>
                <w:szCs w:val="32"/>
                <w:lang w:val="ru-RU" w:bidi="en-US"/>
              </w:rPr>
              <w:lastRenderedPageBreak/>
              <w:t>загрязняющих веществ, иных веществ и микроорганизмов в поверхностные объекты, подземные водные объекты и на водозаборные площади</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lastRenderedPageBreak/>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E7292"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E7292" w:rsidRPr="007003E9" w:rsidRDefault="007E7292"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tcPr>
          <w:p w:rsidR="007E7292" w:rsidRPr="007003E9" w:rsidRDefault="007E7292"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Итого:</w:t>
            </w:r>
          </w:p>
        </w:tc>
        <w:tc>
          <w:tcPr>
            <w:tcW w:w="710" w:type="dxa"/>
            <w:tcBorders>
              <w:top w:val="single" w:sz="4" w:space="0" w:color="000000"/>
              <w:left w:val="single" w:sz="4" w:space="0" w:color="000000"/>
              <w:bottom w:val="single" w:sz="4" w:space="0" w:color="000000"/>
              <w:right w:val="nil"/>
            </w:tcBorders>
            <w:vAlign w:val="center"/>
          </w:tcPr>
          <w:p w:rsidR="007E7292" w:rsidRPr="007003E9" w:rsidRDefault="007E7292" w:rsidP="007003E9">
            <w:pPr>
              <w:widowControl/>
              <w:jc w:val="center"/>
              <w:rPr>
                <w:rFonts w:ascii="Times New Roman" w:eastAsia="Cambria" w:hAnsi="Times New Roman"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vAlign w:val="center"/>
          </w:tcPr>
          <w:p w:rsidR="007E7292" w:rsidRPr="007003E9" w:rsidRDefault="007E7292"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E7292" w:rsidRPr="007E7292" w:rsidRDefault="007E7292" w:rsidP="00BC7A7F">
            <w:pPr>
              <w:jc w:val="center"/>
              <w:rPr>
                <w:rFonts w:ascii="Times New Roman" w:eastAsia="Calibri" w:hAnsi="Times New Roman" w:cs="Times New Roman"/>
                <w:sz w:val="24"/>
              </w:rPr>
            </w:pPr>
            <w:r w:rsidRPr="007E7292">
              <w:rPr>
                <w:rFonts w:ascii="Times New Roman" w:hAnsi="Times New Roman" w:cs="Times New Roman"/>
                <w:color w:val="000000"/>
                <w:sz w:val="24"/>
              </w:rPr>
              <w:t>90533</w:t>
            </w:r>
          </w:p>
        </w:tc>
        <w:tc>
          <w:tcPr>
            <w:tcW w:w="1084" w:type="dxa"/>
            <w:tcBorders>
              <w:top w:val="single" w:sz="4" w:space="0" w:color="000000"/>
              <w:left w:val="single" w:sz="4" w:space="0" w:color="000000"/>
              <w:bottom w:val="single" w:sz="4" w:space="0" w:color="000000"/>
              <w:right w:val="single" w:sz="4" w:space="0" w:color="000000"/>
            </w:tcBorders>
            <w:vAlign w:val="center"/>
          </w:tcPr>
          <w:p w:rsidR="007E7292" w:rsidRPr="007E7292" w:rsidRDefault="007E7292" w:rsidP="00BC7A7F">
            <w:pPr>
              <w:jc w:val="center"/>
              <w:rPr>
                <w:rFonts w:ascii="Times New Roman" w:eastAsia="Calibri" w:hAnsi="Times New Roman" w:cs="Times New Roman"/>
                <w:sz w:val="24"/>
              </w:rPr>
            </w:pPr>
            <w:r w:rsidRPr="007E7292">
              <w:rPr>
                <w:rFonts w:ascii="Times New Roman" w:hAnsi="Times New Roman" w:cs="Times New Roman"/>
                <w:color w:val="000000"/>
                <w:sz w:val="24"/>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7E7292" w:rsidRPr="007E7292" w:rsidRDefault="007E7292" w:rsidP="00BC7A7F">
            <w:pPr>
              <w:jc w:val="center"/>
              <w:rPr>
                <w:rFonts w:ascii="Times New Roman" w:eastAsia="Calibri" w:hAnsi="Times New Roman" w:cs="Times New Roman"/>
                <w:sz w:val="24"/>
              </w:rPr>
            </w:pPr>
            <w:r w:rsidRPr="007E7292">
              <w:rPr>
                <w:rFonts w:ascii="Times New Roman" w:hAnsi="Times New Roman" w:cs="Times New Roman"/>
                <w:color w:val="000000"/>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E7292" w:rsidRPr="007E7292" w:rsidRDefault="007E7292" w:rsidP="00BC7A7F">
            <w:pPr>
              <w:jc w:val="center"/>
              <w:rPr>
                <w:rFonts w:ascii="Times New Roman" w:eastAsia="Calibri" w:hAnsi="Times New Roman" w:cs="Times New Roman"/>
                <w:sz w:val="24"/>
              </w:rPr>
            </w:pPr>
            <w:r w:rsidRPr="007E7292">
              <w:rPr>
                <w:rFonts w:ascii="Times New Roman" w:hAnsi="Times New Roman" w:cs="Times New Roman"/>
                <w:color w:val="000000"/>
                <w:sz w:val="24"/>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7E7292" w:rsidRPr="007E7292" w:rsidRDefault="007E7292" w:rsidP="00BC7A7F">
            <w:pPr>
              <w:jc w:val="center"/>
              <w:rPr>
                <w:rFonts w:ascii="Times New Roman" w:eastAsia="Calibri" w:hAnsi="Times New Roman" w:cs="Times New Roman"/>
                <w:sz w:val="24"/>
              </w:rPr>
            </w:pPr>
            <w:r w:rsidRPr="007E7292">
              <w:rPr>
                <w:rFonts w:ascii="Times New Roman" w:eastAsia="Cambria" w:hAnsi="Times New Roman" w:cs="Times New Roman"/>
                <w:color w:val="000000"/>
                <w:sz w:val="24"/>
              </w:rPr>
              <w:t>3062</w:t>
            </w:r>
          </w:p>
        </w:tc>
        <w:tc>
          <w:tcPr>
            <w:tcW w:w="1276" w:type="dxa"/>
            <w:tcBorders>
              <w:top w:val="single" w:sz="4" w:space="0" w:color="000000"/>
              <w:left w:val="single" w:sz="4" w:space="0" w:color="000000"/>
              <w:bottom w:val="single" w:sz="4" w:space="0" w:color="000000"/>
              <w:right w:val="single" w:sz="4" w:space="0" w:color="000000"/>
            </w:tcBorders>
            <w:vAlign w:val="center"/>
          </w:tcPr>
          <w:p w:rsidR="007E7292" w:rsidRPr="007E7292" w:rsidRDefault="007E7292" w:rsidP="00BC7A7F">
            <w:pPr>
              <w:jc w:val="center"/>
              <w:rPr>
                <w:rFonts w:ascii="Times New Roman" w:eastAsia="Calibri" w:hAnsi="Times New Roman" w:cs="Times New Roman"/>
                <w:sz w:val="24"/>
              </w:rPr>
            </w:pPr>
            <w:r w:rsidRPr="007E7292">
              <w:rPr>
                <w:rFonts w:ascii="Times New Roman" w:hAnsi="Times New Roman" w:cs="Times New Roman"/>
                <w:color w:val="000000"/>
                <w:sz w:val="24"/>
              </w:rPr>
              <w:t>21</w:t>
            </w:r>
          </w:p>
        </w:tc>
        <w:tc>
          <w:tcPr>
            <w:tcW w:w="1238" w:type="dxa"/>
            <w:tcBorders>
              <w:top w:val="single" w:sz="4" w:space="0" w:color="000000"/>
              <w:left w:val="single" w:sz="4" w:space="0" w:color="000000"/>
              <w:bottom w:val="single" w:sz="4" w:space="0" w:color="000000"/>
              <w:right w:val="single" w:sz="4" w:space="0" w:color="000000"/>
            </w:tcBorders>
            <w:vAlign w:val="center"/>
          </w:tcPr>
          <w:p w:rsidR="007E7292" w:rsidRPr="007E7292" w:rsidRDefault="007E7292" w:rsidP="00BC7A7F">
            <w:pPr>
              <w:jc w:val="center"/>
              <w:rPr>
                <w:rFonts w:ascii="Times New Roman" w:eastAsia="Calibri" w:hAnsi="Times New Roman" w:cs="Times New Roman"/>
                <w:sz w:val="24"/>
              </w:rPr>
            </w:pPr>
            <w:r w:rsidRPr="007E7292">
              <w:rPr>
                <w:rFonts w:ascii="Times New Roman" w:hAnsi="Times New Roman" w:cs="Times New Roman"/>
                <w:color w:val="000000"/>
                <w:sz w:val="24"/>
              </w:rPr>
              <w:t>87450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2.</w:t>
            </w:r>
          </w:p>
        </w:tc>
        <w:tc>
          <w:tcPr>
            <w:tcW w:w="14621" w:type="dxa"/>
            <w:gridSpan w:val="10"/>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с. Лучаново</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2.1.</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 xml:space="preserve">Строительство станции водоподготовки </w:t>
            </w:r>
            <w:r w:rsidRPr="007003E9">
              <w:rPr>
                <w:rFonts w:ascii="Times New Roman" w:eastAsia="Cambria" w:hAnsi="Times New Roman" w:cs="Times New Roman"/>
                <w:color w:val="000000"/>
                <w:sz w:val="24"/>
                <w:szCs w:val="32"/>
                <w:lang w:bidi="en-US"/>
              </w:rPr>
              <w:t>Q</w:t>
            </w:r>
            <w:r w:rsidRPr="007003E9">
              <w:rPr>
                <w:rFonts w:ascii="Times New Roman" w:eastAsia="Cambria" w:hAnsi="Times New Roman" w:cs="Times New Roman"/>
                <w:color w:val="000000"/>
                <w:sz w:val="24"/>
                <w:szCs w:val="32"/>
                <w:lang w:val="ru-RU" w:bidi="en-US"/>
              </w:rPr>
              <w:t>=50 м</w:t>
            </w:r>
            <w:r w:rsidRPr="007003E9">
              <w:rPr>
                <w:rFonts w:ascii="Times New Roman" w:eastAsia="Cambria" w:hAnsi="Times New Roman" w:cs="Times New Roman"/>
                <w:color w:val="000000"/>
                <w:sz w:val="24"/>
                <w:szCs w:val="32"/>
                <w:vertAlign w:val="superscript"/>
                <w:lang w:val="ru-RU" w:bidi="en-US"/>
              </w:rPr>
              <w:t>3</w:t>
            </w:r>
            <w:r w:rsidRPr="007003E9">
              <w:rPr>
                <w:rFonts w:ascii="Times New Roman" w:eastAsia="Cambria" w:hAnsi="Times New Roman" w:cs="Times New Roman"/>
                <w:color w:val="000000"/>
                <w:sz w:val="24"/>
                <w:szCs w:val="32"/>
                <w:lang w:val="ru-RU" w:bidi="en-US"/>
              </w:rPr>
              <w:t xml:space="preserve">/сут. </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15000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15000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2.2.</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Строительство водопроводных сетей 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2700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2016–2020</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2700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2.3.</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Ремонт водопроводных сетей</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Ø 50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3600</w:t>
            </w:r>
          </w:p>
        </w:tc>
        <w:tc>
          <w:tcPr>
            <w:tcW w:w="108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3600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3000</w:t>
            </w:r>
          </w:p>
        </w:tc>
        <w:tc>
          <w:tcPr>
            <w:tcW w:w="108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3000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2.4.</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Строительство канализационных сетей Ø 150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2.5.</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 xml:space="preserve">Разработка ПСД и строительство канализационных очистных сооружений </w:t>
            </w:r>
            <w:r w:rsidRPr="007003E9">
              <w:rPr>
                <w:rFonts w:ascii="Times New Roman" w:eastAsia="Cambria" w:hAnsi="Times New Roman" w:cs="Times New Roman"/>
                <w:color w:val="000000"/>
                <w:sz w:val="24"/>
                <w:szCs w:val="32"/>
                <w:lang w:bidi="en-US"/>
              </w:rPr>
              <w:t>Q</w:t>
            </w:r>
            <w:r w:rsidRPr="007003E9">
              <w:rPr>
                <w:rFonts w:ascii="Times New Roman" w:eastAsia="Cambria" w:hAnsi="Times New Roman" w:cs="Times New Roman"/>
                <w:color w:val="000000"/>
                <w:sz w:val="24"/>
                <w:szCs w:val="32"/>
                <w:lang w:val="ru-RU" w:bidi="en-US"/>
              </w:rPr>
              <w:t>=100 м</w:t>
            </w:r>
            <w:r w:rsidRPr="007003E9">
              <w:rPr>
                <w:rFonts w:ascii="Times New Roman" w:eastAsia="Cambria" w:hAnsi="Times New Roman" w:cs="Times New Roman"/>
                <w:color w:val="000000"/>
                <w:sz w:val="24"/>
                <w:szCs w:val="32"/>
                <w:vertAlign w:val="superscript"/>
                <w:lang w:val="ru-RU" w:bidi="en-US"/>
              </w:rPr>
              <w:t>3</w:t>
            </w:r>
            <w:r w:rsidRPr="007003E9">
              <w:rPr>
                <w:rFonts w:ascii="Times New Roman" w:eastAsia="Cambria" w:hAnsi="Times New Roman" w:cs="Times New Roman"/>
                <w:color w:val="000000"/>
                <w:sz w:val="24"/>
                <w:szCs w:val="32"/>
                <w:lang w:val="ru-RU" w:bidi="en-US"/>
              </w:rPr>
              <w:t>/сут.</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5280</w:t>
            </w: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1320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2.6.</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программы контроля качества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2.7.</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плана мероприятий по приведению качества питьевой и горячей воды в соответствие с установленными требованиями</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2.8</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Итого:</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46300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15400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5280</w:t>
            </w: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1320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24300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lastRenderedPageBreak/>
              <w:t>3.</w:t>
            </w:r>
          </w:p>
        </w:tc>
        <w:tc>
          <w:tcPr>
            <w:tcW w:w="14621" w:type="dxa"/>
            <w:gridSpan w:val="10"/>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д. Белоусово</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3.1.</w:t>
            </w:r>
          </w:p>
        </w:tc>
        <w:tc>
          <w:tcPr>
            <w:tcW w:w="4962" w:type="dxa"/>
            <w:tcBorders>
              <w:top w:val="single" w:sz="4" w:space="0" w:color="000000"/>
              <w:left w:val="single" w:sz="4" w:space="0" w:color="000000"/>
              <w:bottom w:val="single" w:sz="4" w:space="0" w:color="000000"/>
              <w:right w:val="nil"/>
            </w:tcBorders>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Установка индивидуальных фильтров для очистки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112</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784</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784</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3.2.</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Ремонт водопроводных сетей 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2250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2250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3.3.</w:t>
            </w:r>
          </w:p>
        </w:tc>
        <w:tc>
          <w:tcPr>
            <w:tcW w:w="4962" w:type="dxa"/>
            <w:tcBorders>
              <w:top w:val="single" w:sz="4" w:space="0" w:color="000000"/>
              <w:left w:val="single" w:sz="4" w:space="0" w:color="000000"/>
              <w:bottom w:val="single" w:sz="4" w:space="0" w:color="000000"/>
              <w:right w:val="nil"/>
            </w:tcBorders>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Строительство водопроводных сетей</w:t>
            </w:r>
            <w:r w:rsidRPr="007003E9">
              <w:rPr>
                <w:rFonts w:ascii="Times New Roman" w:eastAsia="Cambria" w:hAnsi="Times New Roman" w:cs="Times New Roman"/>
                <w:color w:val="000000"/>
                <w:sz w:val="24"/>
                <w:szCs w:val="32"/>
                <w:lang w:val="ru-RU" w:bidi="en-US"/>
              </w:rPr>
              <w:t xml:space="preserve"> Ø 100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900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900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3.4.</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Восстановление скважины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400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3.5.</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программы контроля качества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3.6.</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плана мероприятий по приведению качества питьевой и горячей воды в соответствие с установленными требованиями</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Итого:</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4334</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1300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3034</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4.</w:t>
            </w:r>
          </w:p>
        </w:tc>
        <w:tc>
          <w:tcPr>
            <w:tcW w:w="14621" w:type="dxa"/>
            <w:gridSpan w:val="10"/>
            <w:tcBorders>
              <w:top w:val="single" w:sz="4" w:space="0" w:color="000000"/>
              <w:left w:val="single" w:sz="4" w:space="0" w:color="000000"/>
              <w:bottom w:val="single" w:sz="4" w:space="0" w:color="000000"/>
              <w:right w:val="single" w:sz="4" w:space="0" w:color="000000"/>
            </w:tcBorders>
            <w:vAlign w:val="bottom"/>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д. Петухово</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4.1.</w:t>
            </w:r>
          </w:p>
        </w:tc>
        <w:tc>
          <w:tcPr>
            <w:tcW w:w="4962" w:type="dxa"/>
            <w:tcBorders>
              <w:top w:val="single" w:sz="4" w:space="0" w:color="000000"/>
              <w:left w:val="single" w:sz="4" w:space="0" w:color="000000"/>
              <w:bottom w:val="single" w:sz="4" w:space="0" w:color="000000"/>
              <w:right w:val="nil"/>
            </w:tcBorders>
          </w:tcPr>
          <w:p w:rsidR="007003E9" w:rsidRPr="007003E9" w:rsidRDefault="007003E9" w:rsidP="007003E9">
            <w:pPr>
              <w:widowControl/>
              <w:rPr>
                <w:rFonts w:ascii="Times New Roman" w:eastAsia="Cambria" w:hAnsi="Times New Roman" w:cs="Times New Roman"/>
                <w:sz w:val="24"/>
                <w:szCs w:val="32"/>
                <w:lang w:val="ru-RU" w:bidi="en-US"/>
              </w:rPr>
            </w:pPr>
            <w:r w:rsidRPr="007003E9">
              <w:rPr>
                <w:rFonts w:ascii="Times New Roman" w:eastAsia="Cambria" w:hAnsi="Times New Roman" w:cs="Times New Roman"/>
                <w:color w:val="000000"/>
                <w:sz w:val="24"/>
                <w:szCs w:val="32"/>
                <w:lang w:val="ru-RU" w:bidi="en-US"/>
              </w:rPr>
              <w:t>Установка индивидуальных фильтров для очистки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196</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1372</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1372</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4.2.</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sz w:val="24"/>
                <w:szCs w:val="32"/>
                <w:lang w:val="ru-RU" w:bidi="en-US"/>
              </w:rPr>
            </w:pPr>
            <w:r w:rsidRPr="007003E9">
              <w:rPr>
                <w:rFonts w:ascii="Times New Roman" w:eastAsia="Cambria" w:hAnsi="Times New Roman" w:cs="Times New Roman"/>
                <w:color w:val="000000"/>
                <w:sz w:val="24"/>
                <w:szCs w:val="32"/>
                <w:lang w:val="ru-RU" w:bidi="en-US"/>
              </w:rPr>
              <w:t>Строительство водопроводных сетей Ø 40</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1300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2016–2029</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1300</w:t>
            </w: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4.3.</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Ремонт водопроводных сетей</w:t>
            </w:r>
            <w:r w:rsidRPr="007003E9">
              <w:rPr>
                <w:rFonts w:ascii="Times New Roman" w:eastAsia="Cambria" w:hAnsi="Times New Roman" w:cs="Times New Roman"/>
                <w:color w:val="000000"/>
                <w:sz w:val="24"/>
                <w:szCs w:val="32"/>
                <w:lang w:val="ru-RU" w:bidi="en-US"/>
              </w:rPr>
              <w:t xml:space="preserve"> Ø 63</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1950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1950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4.4.</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Восстановление скважины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400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400</w:t>
            </w: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4.5.</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программы контроля качества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4.6.</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плана мероприятий по приведению качества питьевой и горячей воды в соответствие с установленными требованиями</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jc w:val="right"/>
              <w:rPr>
                <w:rFonts w:ascii="Times New Roman" w:eastAsia="Cambria" w:hAnsi="Times New Roman" w:cs="Times New Roman"/>
                <w:color w:val="000000"/>
                <w:sz w:val="24"/>
                <w:szCs w:val="24"/>
                <w:lang w:val="ru-RU" w:bidi="en-US"/>
              </w:rPr>
            </w:pPr>
            <w:r w:rsidRPr="007003E9">
              <w:rPr>
                <w:rFonts w:ascii="Times New Roman" w:eastAsia="Cambria" w:hAnsi="Times New Roman" w:cs="Times New Roman"/>
                <w:color w:val="000000"/>
                <w:sz w:val="24"/>
                <w:szCs w:val="32"/>
                <w:lang w:val="ru-RU" w:bidi="en-US"/>
              </w:rPr>
              <w:t>Итого:</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lang w:val="ru-RU"/>
              </w:rPr>
              <w:t>5022</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A1179D" w:rsidRDefault="00A1179D" w:rsidP="007003E9">
            <w:pPr>
              <w:jc w:val="center"/>
              <w:rPr>
                <w:rFonts w:ascii="Times New Roman" w:eastAsia="Cambria" w:hAnsi="Times New Roman" w:cs="Times New Roman"/>
                <w:lang w:val="ru-RU"/>
              </w:rPr>
            </w:pPr>
            <w:r>
              <w:rPr>
                <w:rFonts w:ascii="Times New Roman" w:eastAsia="Cambria" w:hAnsi="Times New Roman" w:cs="Times New Roman"/>
                <w:color w:val="000000"/>
                <w:lang w:val="ru-RU"/>
              </w:rPr>
              <w:t>1700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A1179D" w:rsidP="007003E9">
            <w:pPr>
              <w:jc w:val="center"/>
              <w:rPr>
                <w:rFonts w:ascii="Times New Roman" w:eastAsia="Cambria" w:hAnsi="Times New Roman" w:cs="Times New Roman"/>
                <w:lang w:val="ru-RU"/>
              </w:rPr>
            </w:pPr>
            <w:r>
              <w:rPr>
                <w:rFonts w:ascii="Times New Roman" w:eastAsia="Cambria" w:hAnsi="Times New Roman" w:cs="Times New Roman"/>
                <w:color w:val="000000"/>
                <w:lang w:val="ru-RU"/>
              </w:rPr>
              <w:t>3322</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5.</w:t>
            </w:r>
          </w:p>
        </w:tc>
        <w:tc>
          <w:tcPr>
            <w:tcW w:w="14621" w:type="dxa"/>
            <w:gridSpan w:val="10"/>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д. Некрасово</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5.1.</w:t>
            </w:r>
          </w:p>
        </w:tc>
        <w:tc>
          <w:tcPr>
            <w:tcW w:w="4962" w:type="dxa"/>
            <w:tcBorders>
              <w:top w:val="single" w:sz="4" w:space="0" w:color="000000"/>
              <w:left w:val="single" w:sz="4" w:space="0" w:color="000000"/>
              <w:bottom w:val="single" w:sz="4" w:space="0" w:color="000000"/>
              <w:right w:val="nil"/>
            </w:tcBorders>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 xml:space="preserve">Установка индивидуальных фильтров для </w:t>
            </w:r>
            <w:r w:rsidRPr="007003E9">
              <w:rPr>
                <w:rFonts w:ascii="Times New Roman" w:eastAsia="Cambria" w:hAnsi="Times New Roman" w:cs="Times New Roman"/>
                <w:color w:val="000000"/>
                <w:sz w:val="24"/>
                <w:szCs w:val="32"/>
                <w:lang w:val="ru-RU" w:bidi="en-US"/>
              </w:rPr>
              <w:lastRenderedPageBreak/>
              <w:t>очистки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lastRenderedPageBreak/>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56</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392</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r w:rsidRPr="007003E9">
              <w:rPr>
                <w:rFonts w:ascii="Times New Roman" w:eastAsia="Cambria" w:hAnsi="Times New Roman" w:cs="Times New Roman"/>
                <w:lang w:val="ru-RU"/>
              </w:rPr>
              <w:lastRenderedPageBreak/>
              <w:t>2016</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392</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lastRenderedPageBreak/>
              <w:t>5.2.</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Строительство водопроводных сетей Ø 63</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0,6</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1000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sz w:val="23"/>
                <w:szCs w:val="23"/>
                <w:lang w:val="ru-RU"/>
              </w:rPr>
              <w:t>2016–2029</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1000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5.3.</w:t>
            </w: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sz w:val="23"/>
                <w:szCs w:val="23"/>
                <w:lang w:val="ru-RU" w:bidi="en-US"/>
              </w:rPr>
              <w:t>Ремонт водопроводных сетей</w:t>
            </w:r>
            <w:r w:rsidRPr="007003E9">
              <w:rPr>
                <w:rFonts w:ascii="Times New Roman" w:eastAsia="Cambria" w:hAnsi="Times New Roman" w:cs="Times New Roman"/>
                <w:color w:val="000000"/>
                <w:sz w:val="24"/>
                <w:szCs w:val="32"/>
                <w:lang w:val="ru-RU" w:bidi="en-US"/>
              </w:rPr>
              <w:t xml:space="preserve"> Ø 63</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500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500</w:t>
            </w: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5.4</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программы контроля качества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5.5</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плана мероприятий по приведению качества питьевой и горячей воды в соответствие с установленными требованиями</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Итого</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1892</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1392</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6.</w:t>
            </w:r>
          </w:p>
        </w:tc>
        <w:tc>
          <w:tcPr>
            <w:tcW w:w="14621" w:type="dxa"/>
            <w:gridSpan w:val="10"/>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д. Сухарево</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6.1.</w:t>
            </w:r>
          </w:p>
        </w:tc>
        <w:tc>
          <w:tcPr>
            <w:tcW w:w="4962" w:type="dxa"/>
            <w:tcBorders>
              <w:top w:val="single" w:sz="4" w:space="0" w:color="000000"/>
              <w:left w:val="single" w:sz="4" w:space="0" w:color="000000"/>
              <w:bottom w:val="single" w:sz="4" w:space="0" w:color="000000"/>
              <w:right w:val="nil"/>
            </w:tcBorders>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Установка индивидуальных фильтров для очистки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70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70</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6.2.</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программы контроля качества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r w:rsidRPr="007003E9">
              <w:rPr>
                <w:rFonts w:ascii="Times New Roman" w:eastAsia="Cambria" w:hAnsi="Times New Roman" w:cs="Times New Roman"/>
                <w:sz w:val="24"/>
                <w:szCs w:val="32"/>
                <w:lang w:val="ru-RU" w:bidi="en-US"/>
              </w:rPr>
              <w:t>6.3.</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плана мероприятий по приведению качества питьевой и горячей воды в соответствие с установленными требованиями</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right"/>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Итого</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70</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color w:val="000000"/>
              </w:rPr>
              <w:t>70</w:t>
            </w:r>
          </w:p>
        </w:tc>
      </w:tr>
      <w:tr w:rsidR="00BC7A7F" w:rsidRPr="00BC7A7F" w:rsidTr="00BC7A7F">
        <w:trPr>
          <w:jc w:val="center"/>
        </w:trPr>
        <w:tc>
          <w:tcPr>
            <w:tcW w:w="15236" w:type="dxa"/>
            <w:gridSpan w:val="11"/>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r>
              <w:rPr>
                <w:rFonts w:ascii="Times New Roman" w:eastAsia="Cambria" w:hAnsi="Times New Roman" w:cs="Times New Roman"/>
                <w:color w:val="000000"/>
                <w:lang w:val="ru-RU"/>
              </w:rPr>
              <w:t>д. Аксеново</w:t>
            </w:r>
          </w:p>
        </w:tc>
      </w:tr>
      <w:tr w:rsidR="00BC7A7F" w:rsidRPr="00BC7A7F" w:rsidTr="007725F6">
        <w:trPr>
          <w:jc w:val="center"/>
        </w:trPr>
        <w:tc>
          <w:tcPr>
            <w:tcW w:w="615" w:type="dxa"/>
            <w:tcBorders>
              <w:top w:val="single" w:sz="4" w:space="0" w:color="000000"/>
              <w:left w:val="single" w:sz="4" w:space="0" w:color="000000"/>
              <w:bottom w:val="single" w:sz="4" w:space="0" w:color="000000"/>
              <w:right w:val="nil"/>
            </w:tcBorders>
            <w:vAlign w:val="center"/>
          </w:tcPr>
          <w:p w:rsidR="00BC7A7F" w:rsidRPr="007003E9" w:rsidRDefault="00BC7A7F" w:rsidP="007003E9">
            <w:pPr>
              <w:widowControl/>
              <w:jc w:val="center"/>
              <w:rPr>
                <w:rFonts w:ascii="Times New Roman" w:eastAsia="Cambria" w:hAnsi="Times New Roman" w:cs="Times New Roman"/>
                <w:sz w:val="24"/>
                <w:szCs w:val="32"/>
                <w:lang w:val="ru-RU" w:bidi="en-US"/>
              </w:rPr>
            </w:pPr>
            <w:r>
              <w:rPr>
                <w:rFonts w:ascii="Times New Roman" w:eastAsia="Cambria" w:hAnsi="Times New Roman" w:cs="Times New Roman"/>
                <w:sz w:val="24"/>
                <w:szCs w:val="32"/>
                <w:lang w:val="ru-RU" w:bidi="en-US"/>
              </w:rPr>
              <w:t>7</w:t>
            </w:r>
          </w:p>
        </w:tc>
        <w:tc>
          <w:tcPr>
            <w:tcW w:w="4962" w:type="dxa"/>
            <w:tcBorders>
              <w:top w:val="single" w:sz="4" w:space="0" w:color="000000"/>
              <w:left w:val="single" w:sz="4" w:space="0" w:color="000000"/>
              <w:bottom w:val="single" w:sz="4" w:space="0" w:color="000000"/>
              <w:right w:val="nil"/>
            </w:tcBorders>
            <w:vAlign w:val="center"/>
          </w:tcPr>
          <w:p w:rsidR="00BC7A7F" w:rsidRPr="007003E9" w:rsidRDefault="00BC7A7F" w:rsidP="007003E9">
            <w:pPr>
              <w:widowControl/>
              <w:jc w:val="right"/>
              <w:rPr>
                <w:rFonts w:ascii="Times New Roman" w:eastAsia="Cambria" w:hAnsi="Times New Roman" w:cs="Times New Roman"/>
                <w:color w:val="000000"/>
                <w:sz w:val="24"/>
                <w:szCs w:val="32"/>
                <w:lang w:val="ru-RU" w:bidi="en-US"/>
              </w:rPr>
            </w:pPr>
            <w:r>
              <w:rPr>
                <w:rFonts w:ascii="Times New Roman" w:eastAsia="Cambria" w:hAnsi="Times New Roman" w:cs="Times New Roman"/>
                <w:color w:val="000000"/>
                <w:sz w:val="24"/>
                <w:szCs w:val="32"/>
                <w:lang w:val="ru-RU" w:bidi="en-US"/>
              </w:rPr>
              <w:t xml:space="preserve">Бурение и обустройство новой скважины </w:t>
            </w:r>
          </w:p>
        </w:tc>
        <w:tc>
          <w:tcPr>
            <w:tcW w:w="710" w:type="dxa"/>
            <w:tcBorders>
              <w:top w:val="single" w:sz="4" w:space="0" w:color="000000"/>
              <w:left w:val="single" w:sz="4" w:space="0" w:color="000000"/>
              <w:bottom w:val="single" w:sz="4" w:space="0" w:color="000000"/>
              <w:right w:val="nil"/>
            </w:tcBorders>
            <w:vAlign w:val="center"/>
          </w:tcPr>
          <w:p w:rsidR="00BC7A7F" w:rsidRPr="00BC7A7F" w:rsidRDefault="00BC7A7F" w:rsidP="007003E9">
            <w:pPr>
              <w:widowControl/>
              <w:jc w:val="center"/>
              <w:rPr>
                <w:rFonts w:ascii="Times New Roman" w:eastAsia="Cambria" w:hAnsi="Times New Roman" w:cs="Times New Roman"/>
                <w:sz w:val="24"/>
                <w:szCs w:val="24"/>
                <w:lang w:val="ru-RU" w:bidi="en-US"/>
              </w:rPr>
            </w:pPr>
            <w:r>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BC7A7F" w:rsidRPr="00BC7A7F" w:rsidRDefault="00BC7A7F" w:rsidP="007003E9">
            <w:pPr>
              <w:jc w:val="center"/>
              <w:rPr>
                <w:rFonts w:ascii="Times New Roman" w:eastAsia="Cambria" w:hAnsi="Times New Roman" w:cs="Times New Roman"/>
                <w:szCs w:val="24"/>
                <w:lang w:val="ru-RU"/>
              </w:rPr>
            </w:pPr>
            <w:r>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r>
              <w:rPr>
                <w:rFonts w:ascii="Times New Roman" w:eastAsia="Cambria" w:hAnsi="Times New Roman" w:cs="Times New Roman"/>
                <w:color w:val="000000"/>
                <w:lang w:val="ru-RU"/>
              </w:rPr>
              <w:t>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r>
              <w:rPr>
                <w:rFonts w:ascii="Times New Roman" w:eastAsia="Cambria" w:hAnsi="Times New Roman" w:cs="Times New Roman"/>
                <w:color w:val="000000"/>
                <w:lang w:val="ru-RU"/>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r>
              <w:rPr>
                <w:rFonts w:ascii="Times New Roman" w:eastAsia="Cambria" w:hAnsi="Times New Roman" w:cs="Times New Roman"/>
                <w:color w:val="000000"/>
                <w:lang w:val="ru-RU"/>
              </w:rPr>
              <w:t>2000</w:t>
            </w:r>
          </w:p>
        </w:tc>
      </w:tr>
      <w:tr w:rsidR="00BC7A7F" w:rsidRPr="00BC7A7F" w:rsidTr="007725F6">
        <w:trPr>
          <w:jc w:val="center"/>
        </w:trPr>
        <w:tc>
          <w:tcPr>
            <w:tcW w:w="615" w:type="dxa"/>
            <w:tcBorders>
              <w:top w:val="single" w:sz="4" w:space="0" w:color="000000"/>
              <w:left w:val="single" w:sz="4" w:space="0" w:color="000000"/>
              <w:bottom w:val="single" w:sz="4" w:space="0" w:color="000000"/>
              <w:right w:val="nil"/>
            </w:tcBorders>
            <w:vAlign w:val="center"/>
          </w:tcPr>
          <w:p w:rsidR="00BC7A7F" w:rsidRPr="007003E9" w:rsidRDefault="00BC7A7F"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center"/>
          </w:tcPr>
          <w:p w:rsidR="00BC7A7F" w:rsidRPr="007003E9" w:rsidRDefault="00BC7A7F" w:rsidP="007003E9">
            <w:pPr>
              <w:widowControl/>
              <w:jc w:val="right"/>
              <w:rPr>
                <w:rFonts w:ascii="Times New Roman" w:eastAsia="Cambria" w:hAnsi="Times New Roman" w:cs="Times New Roman"/>
                <w:color w:val="000000"/>
                <w:sz w:val="24"/>
                <w:szCs w:val="32"/>
                <w:lang w:val="ru-RU" w:bidi="en-US"/>
              </w:rPr>
            </w:pPr>
            <w:r>
              <w:rPr>
                <w:rFonts w:ascii="Times New Roman" w:eastAsia="Cambria" w:hAnsi="Times New Roman" w:cs="Times New Roman"/>
                <w:color w:val="000000"/>
                <w:sz w:val="24"/>
                <w:szCs w:val="32"/>
                <w:lang w:val="ru-RU" w:bidi="en-US"/>
              </w:rPr>
              <w:t>Итого</w:t>
            </w:r>
          </w:p>
        </w:tc>
        <w:tc>
          <w:tcPr>
            <w:tcW w:w="710" w:type="dxa"/>
            <w:tcBorders>
              <w:top w:val="single" w:sz="4" w:space="0" w:color="000000"/>
              <w:left w:val="single" w:sz="4" w:space="0" w:color="000000"/>
              <w:bottom w:val="single" w:sz="4" w:space="0" w:color="000000"/>
              <w:right w:val="nil"/>
            </w:tcBorders>
            <w:vAlign w:val="center"/>
          </w:tcPr>
          <w:p w:rsidR="00BC7A7F" w:rsidRPr="00BC7A7F" w:rsidRDefault="00BC7A7F" w:rsidP="007003E9">
            <w:pPr>
              <w:widowControl/>
              <w:jc w:val="center"/>
              <w:rPr>
                <w:rFonts w:ascii="Times New Roman" w:eastAsia="Cambria" w:hAnsi="Times New Roman" w:cs="Times New Roman"/>
                <w:sz w:val="24"/>
                <w:szCs w:val="24"/>
                <w:lang w:val="ru-RU" w:bidi="en-US"/>
              </w:rPr>
            </w:pPr>
          </w:p>
        </w:tc>
        <w:tc>
          <w:tcPr>
            <w:tcW w:w="850" w:type="dxa"/>
            <w:tcBorders>
              <w:top w:val="single" w:sz="4" w:space="0" w:color="000000"/>
              <w:left w:val="single" w:sz="4" w:space="0" w:color="000000"/>
              <w:bottom w:val="single" w:sz="4" w:space="0" w:color="000000"/>
              <w:right w:val="nil"/>
            </w:tcBorders>
            <w:vAlign w:val="center"/>
          </w:tcPr>
          <w:p w:rsidR="00BC7A7F" w:rsidRPr="00BC7A7F" w:rsidRDefault="00BC7A7F"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r>
              <w:rPr>
                <w:rFonts w:ascii="Times New Roman" w:eastAsia="Cambria" w:hAnsi="Times New Roman" w:cs="Times New Roman"/>
                <w:color w:val="000000"/>
                <w:lang w:val="ru-RU"/>
              </w:rPr>
              <w:t>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BC7A7F" w:rsidRPr="00BC7A7F" w:rsidRDefault="00BC7A7F" w:rsidP="007003E9">
            <w:pPr>
              <w:jc w:val="center"/>
              <w:rPr>
                <w:rFonts w:ascii="Times New Roman" w:eastAsia="Cambria" w:hAnsi="Times New Roman" w:cs="Times New Roman"/>
                <w:color w:val="000000"/>
                <w:lang w:val="ru-RU"/>
              </w:rPr>
            </w:pPr>
            <w:r>
              <w:rPr>
                <w:rFonts w:ascii="Times New Roman" w:eastAsia="Cambria" w:hAnsi="Times New Roman" w:cs="Times New Roman"/>
                <w:color w:val="000000"/>
                <w:lang w:val="ru-RU"/>
              </w:rPr>
              <w:t>2000</w:t>
            </w:r>
          </w:p>
        </w:tc>
      </w:tr>
      <w:tr w:rsidR="007003E9" w:rsidRPr="00BC7A7F"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D978A7" w:rsidP="007003E9">
            <w:pPr>
              <w:widowControl/>
              <w:jc w:val="center"/>
              <w:rPr>
                <w:rFonts w:ascii="Times New Roman" w:eastAsia="Cambria" w:hAnsi="Times New Roman" w:cs="Times New Roman"/>
                <w:sz w:val="24"/>
                <w:szCs w:val="32"/>
                <w:lang w:val="ru-RU" w:bidi="en-US"/>
              </w:rPr>
            </w:pPr>
            <w:r>
              <w:rPr>
                <w:rFonts w:ascii="Times New Roman" w:eastAsia="Cambria" w:hAnsi="Times New Roman" w:cs="Times New Roman"/>
                <w:sz w:val="24"/>
                <w:szCs w:val="32"/>
                <w:lang w:val="ru-RU" w:bidi="en-US"/>
              </w:rPr>
              <w:t>8</w:t>
            </w:r>
            <w:r w:rsidR="007003E9" w:rsidRPr="007003E9">
              <w:rPr>
                <w:rFonts w:ascii="Times New Roman" w:eastAsia="Cambria" w:hAnsi="Times New Roman" w:cs="Times New Roman"/>
                <w:sz w:val="24"/>
                <w:szCs w:val="32"/>
                <w:lang w:val="ru-RU" w:bidi="en-US"/>
              </w:rPr>
              <w:t>.</w:t>
            </w:r>
          </w:p>
        </w:tc>
        <w:tc>
          <w:tcPr>
            <w:tcW w:w="14621" w:type="dxa"/>
            <w:gridSpan w:val="10"/>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д. Овражное</w:t>
            </w:r>
          </w:p>
        </w:tc>
      </w:tr>
      <w:tr w:rsidR="007003E9" w:rsidRPr="00BC7A7F"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D978A7" w:rsidP="007003E9">
            <w:pPr>
              <w:widowControl/>
              <w:jc w:val="center"/>
              <w:rPr>
                <w:rFonts w:ascii="Times New Roman" w:eastAsia="Cambria" w:hAnsi="Times New Roman" w:cs="Times New Roman"/>
                <w:sz w:val="24"/>
                <w:szCs w:val="32"/>
                <w:lang w:val="ru-RU" w:bidi="en-US"/>
              </w:rPr>
            </w:pPr>
            <w:r>
              <w:rPr>
                <w:rFonts w:ascii="Times New Roman" w:eastAsia="Cambria" w:hAnsi="Times New Roman" w:cs="Times New Roman"/>
                <w:sz w:val="24"/>
                <w:szCs w:val="32"/>
                <w:lang w:val="ru-RU" w:bidi="en-US"/>
              </w:rPr>
              <w:t>8</w:t>
            </w:r>
            <w:r w:rsidR="007003E9" w:rsidRPr="007003E9">
              <w:rPr>
                <w:rFonts w:ascii="Times New Roman" w:eastAsia="Cambria" w:hAnsi="Times New Roman" w:cs="Times New Roman"/>
                <w:sz w:val="24"/>
                <w:szCs w:val="32"/>
                <w:lang w:val="ru-RU" w:bidi="en-US"/>
              </w:rPr>
              <w:t>.1.</w:t>
            </w:r>
          </w:p>
        </w:tc>
        <w:tc>
          <w:tcPr>
            <w:tcW w:w="4962" w:type="dxa"/>
            <w:tcBorders>
              <w:top w:val="single" w:sz="4" w:space="0" w:color="000000"/>
              <w:left w:val="single" w:sz="4" w:space="0" w:color="000000"/>
              <w:bottom w:val="single" w:sz="4" w:space="0" w:color="000000"/>
              <w:right w:val="nil"/>
            </w:tcBorders>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32"/>
                <w:lang w:val="ru-RU" w:bidi="en-US"/>
              </w:rPr>
              <w:t>Установка индивидуальных фильтров для очистки воды</w:t>
            </w:r>
          </w:p>
        </w:tc>
        <w:tc>
          <w:tcPr>
            <w:tcW w:w="710" w:type="dxa"/>
            <w:tcBorders>
              <w:top w:val="single" w:sz="4" w:space="0" w:color="000000"/>
              <w:left w:val="single" w:sz="4" w:space="0" w:color="000000"/>
              <w:bottom w:val="single" w:sz="4" w:space="0" w:color="000000"/>
              <w:right w:val="nil"/>
            </w:tcBorders>
            <w:vAlign w:val="center"/>
          </w:tcPr>
          <w:p w:rsidR="007003E9" w:rsidRPr="00BC7A7F"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BC7A7F" w:rsidRDefault="007003E9" w:rsidP="007003E9">
            <w:pPr>
              <w:jc w:val="center"/>
              <w:rPr>
                <w:rFonts w:ascii="Times New Roman" w:eastAsia="Cambria" w:hAnsi="Times New Roman" w:cs="Times New Roman"/>
                <w:szCs w:val="24"/>
                <w:lang w:val="ru-RU"/>
              </w:rPr>
            </w:pPr>
            <w:r w:rsidRPr="007003E9">
              <w:rPr>
                <w:rFonts w:ascii="Times New Roman" w:eastAsia="Cambria" w:hAnsi="Times New Roman" w:cs="Times New Roman"/>
                <w:szCs w:val="24"/>
                <w:lang w:val="ru-RU"/>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28</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BC7A7F"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tcPr>
          <w:p w:rsidR="007003E9" w:rsidRPr="00BC7A7F" w:rsidRDefault="007003E9" w:rsidP="007003E9">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7003E9" w:rsidRPr="00BC7A7F" w:rsidRDefault="007003E9" w:rsidP="007003E9">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tcPr>
          <w:p w:rsidR="007003E9" w:rsidRPr="00BC7A7F" w:rsidRDefault="007003E9" w:rsidP="007003E9">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7003E9" w:rsidRPr="00BC7A7F" w:rsidRDefault="007003E9" w:rsidP="007003E9">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lang w:val="ru-RU"/>
              </w:rPr>
              <w:t>28</w:t>
            </w: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D978A7" w:rsidP="007003E9">
            <w:pPr>
              <w:widowControl/>
              <w:jc w:val="center"/>
              <w:rPr>
                <w:rFonts w:ascii="Times New Roman" w:eastAsia="Cambria" w:hAnsi="Times New Roman" w:cs="Times New Roman"/>
                <w:sz w:val="24"/>
                <w:szCs w:val="32"/>
                <w:lang w:val="ru-RU" w:bidi="en-US"/>
              </w:rPr>
            </w:pPr>
            <w:r>
              <w:rPr>
                <w:rFonts w:ascii="Times New Roman" w:eastAsia="Cambria" w:hAnsi="Times New Roman" w:cs="Times New Roman"/>
                <w:sz w:val="24"/>
                <w:szCs w:val="32"/>
                <w:lang w:val="ru-RU" w:bidi="en-US"/>
              </w:rPr>
              <w:t>8</w:t>
            </w:r>
            <w:r w:rsidR="007003E9" w:rsidRPr="007003E9">
              <w:rPr>
                <w:rFonts w:ascii="Times New Roman" w:eastAsia="Cambria" w:hAnsi="Times New Roman" w:cs="Times New Roman"/>
                <w:sz w:val="24"/>
                <w:szCs w:val="32"/>
                <w:lang w:val="ru-RU" w:bidi="en-US"/>
              </w:rPr>
              <w:t>.2.</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Разработка программы контроля качества воды</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D978A7" w:rsidP="007003E9">
            <w:pPr>
              <w:widowControl/>
              <w:jc w:val="center"/>
              <w:rPr>
                <w:rFonts w:ascii="Times New Roman" w:eastAsia="Cambria" w:hAnsi="Times New Roman" w:cs="Times New Roman"/>
                <w:sz w:val="24"/>
                <w:szCs w:val="32"/>
                <w:lang w:val="ru-RU" w:bidi="en-US"/>
              </w:rPr>
            </w:pPr>
            <w:r>
              <w:rPr>
                <w:rFonts w:ascii="Times New Roman" w:eastAsia="Cambria" w:hAnsi="Times New Roman" w:cs="Times New Roman"/>
                <w:sz w:val="24"/>
                <w:szCs w:val="32"/>
                <w:lang w:val="ru-RU" w:bidi="en-US"/>
              </w:rPr>
              <w:t>8</w:t>
            </w:r>
            <w:r w:rsidR="007003E9" w:rsidRPr="007003E9">
              <w:rPr>
                <w:rFonts w:ascii="Times New Roman" w:eastAsia="Cambria" w:hAnsi="Times New Roman" w:cs="Times New Roman"/>
                <w:sz w:val="24"/>
                <w:szCs w:val="32"/>
                <w:lang w:val="ru-RU" w:bidi="en-US"/>
              </w:rPr>
              <w:t>.3.</w:t>
            </w: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rPr>
                <w:rFonts w:ascii="Times New Roman" w:eastAsia="Cambria" w:hAnsi="Times New Roman" w:cs="Times New Roman"/>
                <w:color w:val="000000"/>
                <w:sz w:val="24"/>
                <w:szCs w:val="32"/>
                <w:lang w:val="ru-RU" w:bidi="en-US"/>
              </w:rPr>
            </w:pPr>
            <w:r w:rsidRPr="007003E9">
              <w:rPr>
                <w:rFonts w:ascii="Times New Roman" w:eastAsia="Cambria" w:hAnsi="Times New Roman" w:cs="Times New Roman"/>
                <w:color w:val="000000"/>
                <w:sz w:val="24"/>
                <w:szCs w:val="24"/>
                <w:lang w:val="ru-RU" w:bidi="en-US"/>
              </w:rPr>
              <w:t xml:space="preserve">Разработка плана мероприятий по приведению качества питьевой и горячей </w:t>
            </w:r>
            <w:r w:rsidRPr="007003E9">
              <w:rPr>
                <w:rFonts w:ascii="Times New Roman" w:eastAsia="Cambria" w:hAnsi="Times New Roman" w:cs="Times New Roman"/>
                <w:color w:val="000000"/>
                <w:sz w:val="24"/>
                <w:szCs w:val="24"/>
                <w:lang w:val="ru-RU" w:bidi="en-US"/>
              </w:rPr>
              <w:lastRenderedPageBreak/>
              <w:t>воды в соответствие с установленными требованиями</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bidi="en-US"/>
              </w:rPr>
            </w:pPr>
            <w:r w:rsidRPr="007003E9">
              <w:rPr>
                <w:rFonts w:ascii="Times New Roman" w:eastAsia="Cambria" w:hAnsi="Times New Roman" w:cs="Times New Roman"/>
                <w:sz w:val="24"/>
                <w:szCs w:val="32"/>
                <w:lang w:val="ru-RU" w:bidi="en-US"/>
              </w:rPr>
              <w:lastRenderedPageBreak/>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rPr>
            </w:pPr>
            <w:r w:rsidRPr="007003E9">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rPr>
            </w:pPr>
            <w:r w:rsidRPr="007003E9">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rPr>
            </w:pPr>
          </w:p>
        </w:tc>
      </w:tr>
      <w:tr w:rsidR="007003E9" w:rsidRPr="007003E9" w:rsidTr="007725F6">
        <w:trPr>
          <w:jc w:val="center"/>
        </w:trPr>
        <w:tc>
          <w:tcPr>
            <w:tcW w:w="615"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vAlign w:val="bottom"/>
          </w:tcPr>
          <w:p w:rsidR="007003E9" w:rsidRPr="007003E9" w:rsidRDefault="007003E9" w:rsidP="007003E9">
            <w:pPr>
              <w:widowControl/>
              <w:jc w:val="right"/>
              <w:rPr>
                <w:rFonts w:ascii="Times New Roman" w:eastAsia="Times New Roman" w:hAnsi="Times New Roman" w:cs="Times New Roman"/>
                <w:sz w:val="24"/>
                <w:szCs w:val="24"/>
                <w:lang w:val="ru-RU" w:bidi="en-US"/>
              </w:rPr>
            </w:pPr>
            <w:r w:rsidRPr="007003E9">
              <w:rPr>
                <w:rFonts w:ascii="Times New Roman" w:eastAsia="Cambria" w:hAnsi="Times New Roman" w:cs="Times New Roman"/>
                <w:color w:val="000000"/>
                <w:sz w:val="24"/>
                <w:szCs w:val="32"/>
                <w:lang w:bidi="en-US"/>
              </w:rPr>
              <w:t>Итого:</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28</w:t>
            </w:r>
          </w:p>
        </w:tc>
        <w:tc>
          <w:tcPr>
            <w:tcW w:w="108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lang w:val="ru-RU"/>
              </w:rPr>
            </w:pPr>
            <w:r w:rsidRPr="007003E9">
              <w:rPr>
                <w:rFonts w:ascii="Times New Roman" w:eastAsia="Cambria" w:hAnsi="Times New Roman" w:cs="Times New Roman"/>
                <w:color w:val="000000"/>
              </w:rPr>
              <w:t>28</w:t>
            </w:r>
          </w:p>
        </w:tc>
      </w:tr>
      <w:tr w:rsidR="007725F6" w:rsidRPr="007725F6" w:rsidTr="007725F6">
        <w:trPr>
          <w:trHeight w:val="354"/>
          <w:jc w:val="center"/>
        </w:trPr>
        <w:tc>
          <w:tcPr>
            <w:tcW w:w="615" w:type="dxa"/>
            <w:tcBorders>
              <w:top w:val="single" w:sz="4" w:space="0" w:color="000000"/>
              <w:left w:val="single" w:sz="4" w:space="0" w:color="000000"/>
              <w:bottom w:val="single" w:sz="4" w:space="0" w:color="000000"/>
              <w:right w:val="nil"/>
            </w:tcBorders>
          </w:tcPr>
          <w:p w:rsidR="007725F6" w:rsidRPr="007725F6" w:rsidRDefault="00D978A7" w:rsidP="00372248">
            <w:pPr>
              <w:jc w:val="right"/>
              <w:rPr>
                <w:rFonts w:ascii="Times New Roman" w:eastAsia="Cambria" w:hAnsi="Times New Roman" w:cs="Times New Roman"/>
                <w:szCs w:val="24"/>
                <w:lang w:val="ru-RU"/>
              </w:rPr>
            </w:pPr>
            <w:r>
              <w:rPr>
                <w:rFonts w:ascii="Times New Roman" w:eastAsia="Cambria" w:hAnsi="Times New Roman" w:cs="Times New Roman"/>
                <w:szCs w:val="24"/>
                <w:lang w:val="ru-RU"/>
              </w:rPr>
              <w:t>9.</w:t>
            </w:r>
          </w:p>
        </w:tc>
        <w:tc>
          <w:tcPr>
            <w:tcW w:w="14621" w:type="dxa"/>
            <w:gridSpan w:val="10"/>
            <w:tcBorders>
              <w:top w:val="single" w:sz="4" w:space="0" w:color="000000"/>
              <w:left w:val="single" w:sz="4" w:space="0" w:color="000000"/>
              <w:bottom w:val="single" w:sz="4" w:space="0" w:color="000000"/>
              <w:right w:val="single" w:sz="4" w:space="0" w:color="000000"/>
            </w:tcBorders>
          </w:tcPr>
          <w:p w:rsidR="007725F6" w:rsidRPr="007725F6" w:rsidRDefault="007725F6" w:rsidP="00BC7A7F">
            <w:pPr>
              <w:jc w:val="center"/>
              <w:rPr>
                <w:rFonts w:ascii="Times New Roman" w:eastAsia="Calibri" w:hAnsi="Times New Roman" w:cs="Times New Roman"/>
                <w:bCs/>
                <w:szCs w:val="24"/>
                <w:lang w:val="ru-RU"/>
              </w:rPr>
            </w:pPr>
            <w:r w:rsidRPr="007725F6">
              <w:rPr>
                <w:rFonts w:ascii="Times New Roman" w:eastAsia="Calibri" w:hAnsi="Times New Roman" w:cs="Times New Roman"/>
                <w:bCs/>
                <w:szCs w:val="24"/>
                <w:lang w:val="ru-RU"/>
              </w:rPr>
              <w:t>п. Ключи</w:t>
            </w:r>
          </w:p>
        </w:tc>
      </w:tr>
      <w:tr w:rsidR="007725F6" w:rsidRPr="007725F6" w:rsidTr="007725F6">
        <w:trPr>
          <w:trHeight w:val="354"/>
          <w:jc w:val="center"/>
        </w:trPr>
        <w:tc>
          <w:tcPr>
            <w:tcW w:w="615" w:type="dxa"/>
            <w:tcBorders>
              <w:top w:val="single" w:sz="4" w:space="0" w:color="000000"/>
              <w:left w:val="single" w:sz="4" w:space="0" w:color="000000"/>
              <w:bottom w:val="single" w:sz="4" w:space="0" w:color="000000"/>
              <w:right w:val="nil"/>
            </w:tcBorders>
          </w:tcPr>
          <w:p w:rsidR="007725F6" w:rsidRPr="007725F6" w:rsidRDefault="00D978A7" w:rsidP="00372248">
            <w:pPr>
              <w:jc w:val="right"/>
              <w:rPr>
                <w:rFonts w:ascii="Times New Roman" w:eastAsia="Cambria" w:hAnsi="Times New Roman" w:cs="Times New Roman"/>
                <w:sz w:val="24"/>
                <w:szCs w:val="32"/>
                <w:lang w:val="ru-RU" w:bidi="en-US"/>
              </w:rPr>
            </w:pPr>
            <w:r>
              <w:rPr>
                <w:rFonts w:ascii="Times New Roman" w:eastAsia="Cambria" w:hAnsi="Times New Roman" w:cs="Times New Roman"/>
                <w:sz w:val="24"/>
                <w:szCs w:val="32"/>
                <w:lang w:val="ru-RU" w:bidi="en-US"/>
              </w:rPr>
              <w:t>9</w:t>
            </w:r>
            <w:r w:rsidR="007725F6" w:rsidRPr="007725F6">
              <w:rPr>
                <w:rFonts w:ascii="Times New Roman" w:eastAsia="Cambria" w:hAnsi="Times New Roman" w:cs="Times New Roman"/>
                <w:sz w:val="24"/>
                <w:szCs w:val="32"/>
                <w:lang w:val="ru-RU" w:bidi="en-US"/>
              </w:rPr>
              <w:t>.1</w:t>
            </w:r>
          </w:p>
        </w:tc>
        <w:tc>
          <w:tcPr>
            <w:tcW w:w="4962" w:type="dxa"/>
            <w:tcBorders>
              <w:top w:val="single" w:sz="4" w:space="0" w:color="000000"/>
              <w:left w:val="single" w:sz="4" w:space="0" w:color="000000"/>
              <w:bottom w:val="single" w:sz="4" w:space="0" w:color="000000"/>
              <w:right w:val="nil"/>
            </w:tcBorders>
          </w:tcPr>
          <w:p w:rsidR="007725F6" w:rsidRPr="007725F6" w:rsidRDefault="007725F6" w:rsidP="00372248">
            <w:pPr>
              <w:jc w:val="right"/>
              <w:rPr>
                <w:rFonts w:ascii="Times New Roman" w:eastAsia="Cambria" w:hAnsi="Times New Roman" w:cs="Times New Roman"/>
                <w:sz w:val="24"/>
                <w:szCs w:val="32"/>
                <w:lang w:val="ru-RU" w:bidi="en-US"/>
              </w:rPr>
            </w:pPr>
            <w:r w:rsidRPr="007725F6">
              <w:rPr>
                <w:rFonts w:ascii="Times New Roman" w:eastAsia="Cambria" w:hAnsi="Times New Roman" w:cs="Times New Roman"/>
                <w:sz w:val="24"/>
                <w:szCs w:val="32"/>
                <w:lang w:val="ru-RU" w:bidi="en-US"/>
              </w:rPr>
              <w:t>Строительство водопроводной сети диам.69</w:t>
            </w:r>
          </w:p>
        </w:tc>
        <w:tc>
          <w:tcPr>
            <w:tcW w:w="710" w:type="dxa"/>
            <w:tcBorders>
              <w:top w:val="single" w:sz="4" w:space="0" w:color="000000"/>
              <w:left w:val="single" w:sz="4" w:space="0" w:color="000000"/>
              <w:bottom w:val="single" w:sz="4" w:space="0" w:color="000000"/>
              <w:right w:val="nil"/>
            </w:tcBorders>
          </w:tcPr>
          <w:p w:rsidR="007725F6" w:rsidRPr="007725F6" w:rsidRDefault="007725F6" w:rsidP="00372248">
            <w:pPr>
              <w:jc w:val="right"/>
              <w:rPr>
                <w:rFonts w:ascii="Times New Roman" w:eastAsia="Cambria" w:hAnsi="Times New Roman" w:cs="Times New Roman"/>
                <w:sz w:val="24"/>
                <w:szCs w:val="32"/>
                <w:lang w:val="ru-RU" w:bidi="en-US"/>
              </w:rPr>
            </w:pPr>
            <w:r w:rsidRPr="007725F6">
              <w:rPr>
                <w:rFonts w:ascii="Times New Roman" w:eastAsia="Cambria" w:hAnsi="Times New Roman"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tcPr>
          <w:p w:rsidR="007725F6" w:rsidRPr="007725F6" w:rsidRDefault="007725F6" w:rsidP="00372248">
            <w:pPr>
              <w:jc w:val="right"/>
              <w:rPr>
                <w:rFonts w:ascii="Times New Roman" w:eastAsia="Cambria" w:hAnsi="Times New Roman" w:cs="Times New Roman"/>
                <w:sz w:val="24"/>
                <w:szCs w:val="32"/>
                <w:lang w:val="ru-RU" w:bidi="en-US"/>
              </w:rPr>
            </w:pPr>
            <w:r w:rsidRPr="007725F6">
              <w:rPr>
                <w:rFonts w:ascii="Times New Roman" w:eastAsia="Cambria" w:hAnsi="Times New Roman" w:cs="Times New Roman"/>
                <w:sz w:val="24"/>
                <w:szCs w:val="32"/>
                <w:lang w:val="ru-RU" w:bidi="en-US"/>
              </w:rPr>
              <w:t>3,2</w:t>
            </w:r>
          </w:p>
        </w:tc>
        <w:tc>
          <w:tcPr>
            <w:tcW w:w="1418"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ascii="Times New Roman" w:hAnsi="Times New Roman" w:cs="Times New Roman"/>
                <w:color w:val="000000"/>
                <w:sz w:val="24"/>
                <w:lang w:val="ru-RU"/>
              </w:rPr>
            </w:pPr>
            <w:r w:rsidRPr="007725F6">
              <w:rPr>
                <w:rFonts w:ascii="Times New Roman" w:hAnsi="Times New Roman" w:cs="Times New Roman"/>
                <w:color w:val="000000"/>
                <w:sz w:val="24"/>
                <w:lang w:val="ru-RU"/>
              </w:rPr>
              <w:t>18000</w:t>
            </w:r>
          </w:p>
        </w:tc>
        <w:tc>
          <w:tcPr>
            <w:tcW w:w="1084"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ascii="Times New Roman" w:hAnsi="Times New Roman" w:cs="Times New Roman"/>
                <w:color w:val="000000"/>
                <w:sz w:val="24"/>
                <w:lang w:val="ru-RU"/>
              </w:rPr>
            </w:pPr>
            <w:r w:rsidRPr="007725F6">
              <w:rPr>
                <w:rFonts w:ascii="Times New Roman" w:hAnsi="Times New Roman" w:cs="Times New Roman"/>
                <w:color w:val="000000"/>
                <w:sz w:val="24"/>
                <w:lang w:val="ru-RU"/>
              </w:rPr>
              <w:t>2024</w:t>
            </w:r>
          </w:p>
        </w:tc>
        <w:tc>
          <w:tcPr>
            <w:tcW w:w="993"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ascii="Times New Roman" w:hAnsi="Times New Roman" w:cs="Times New Roman"/>
                <w:color w:val="000000"/>
                <w:sz w:val="24"/>
                <w:lang w:val="ru-RU"/>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ascii="Times New Roman" w:hAnsi="Times New Roman" w:cs="Times New Roman"/>
                <w:color w:val="000000"/>
                <w:sz w:val="24"/>
                <w:lang w:val="ru-RU"/>
              </w:rPr>
            </w:pPr>
          </w:p>
        </w:tc>
        <w:tc>
          <w:tcPr>
            <w:tcW w:w="956"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ascii="Times New Roman" w:hAnsi="Times New Roman" w:cs="Times New Roman"/>
                <w:color w:val="000000"/>
                <w:sz w:val="24"/>
                <w:lang w:val="ru-RU"/>
              </w:rPr>
            </w:pPr>
          </w:p>
        </w:tc>
        <w:tc>
          <w:tcPr>
            <w:tcW w:w="1276"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ascii="Times New Roman" w:hAnsi="Times New Roman" w:cs="Times New Roman"/>
                <w:color w:val="000000"/>
                <w:sz w:val="24"/>
                <w:lang w:val="ru-RU"/>
              </w:rPr>
            </w:pPr>
          </w:p>
        </w:tc>
        <w:tc>
          <w:tcPr>
            <w:tcW w:w="1238"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ascii="Times New Roman" w:hAnsi="Times New Roman" w:cs="Times New Roman"/>
                <w:color w:val="000000"/>
                <w:sz w:val="24"/>
                <w:lang w:val="ru-RU"/>
              </w:rPr>
            </w:pPr>
            <w:r w:rsidRPr="007725F6">
              <w:rPr>
                <w:rFonts w:ascii="Times New Roman" w:hAnsi="Times New Roman" w:cs="Times New Roman"/>
                <w:color w:val="000000"/>
                <w:sz w:val="24"/>
                <w:lang w:val="ru-RU"/>
              </w:rPr>
              <w:t>18000</w:t>
            </w:r>
          </w:p>
        </w:tc>
      </w:tr>
      <w:tr w:rsidR="00BC7A7F" w:rsidRPr="007725F6" w:rsidTr="007725F6">
        <w:trPr>
          <w:trHeight w:val="354"/>
          <w:jc w:val="center"/>
        </w:trPr>
        <w:tc>
          <w:tcPr>
            <w:tcW w:w="615" w:type="dxa"/>
            <w:tcBorders>
              <w:top w:val="single" w:sz="4" w:space="0" w:color="000000"/>
              <w:left w:val="single" w:sz="4" w:space="0" w:color="000000"/>
              <w:bottom w:val="single" w:sz="4" w:space="0" w:color="000000"/>
              <w:right w:val="nil"/>
            </w:tcBorders>
          </w:tcPr>
          <w:p w:rsidR="00BC7A7F" w:rsidRPr="007725F6" w:rsidRDefault="00BC7A7F" w:rsidP="00372248">
            <w:pPr>
              <w:jc w:val="right"/>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tcPr>
          <w:p w:rsidR="00BC7A7F" w:rsidRPr="007725F6" w:rsidRDefault="00BC7A7F" w:rsidP="00372248">
            <w:pPr>
              <w:jc w:val="right"/>
              <w:rPr>
                <w:rFonts w:ascii="Times New Roman" w:eastAsia="Cambria" w:hAnsi="Times New Roman" w:cs="Times New Roman"/>
                <w:sz w:val="24"/>
                <w:szCs w:val="32"/>
                <w:lang w:val="ru-RU" w:bidi="en-US"/>
              </w:rPr>
            </w:pPr>
          </w:p>
        </w:tc>
        <w:tc>
          <w:tcPr>
            <w:tcW w:w="710" w:type="dxa"/>
            <w:tcBorders>
              <w:top w:val="single" w:sz="4" w:space="0" w:color="000000"/>
              <w:left w:val="single" w:sz="4" w:space="0" w:color="000000"/>
              <w:bottom w:val="single" w:sz="4" w:space="0" w:color="000000"/>
              <w:right w:val="nil"/>
            </w:tcBorders>
          </w:tcPr>
          <w:p w:rsidR="00BC7A7F" w:rsidRPr="007725F6" w:rsidRDefault="00BC7A7F" w:rsidP="00372248">
            <w:pPr>
              <w:jc w:val="right"/>
              <w:rPr>
                <w:rFonts w:ascii="Times New Roman" w:eastAsia="Cambria" w:hAnsi="Times New Roman"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tcPr>
          <w:p w:rsidR="00BC7A7F" w:rsidRPr="007725F6" w:rsidRDefault="00BC7A7F" w:rsidP="00372248">
            <w:pPr>
              <w:jc w:val="right"/>
              <w:rPr>
                <w:rFonts w:ascii="Times New Roman" w:eastAsia="Cambria" w:hAnsi="Times New Roman" w:cs="Times New Roman"/>
                <w:sz w:val="24"/>
                <w:szCs w:val="32"/>
                <w:lang w:val="ru-RU" w:bidi="en-US"/>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1084"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993"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956"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1276"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1238"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r>
      <w:tr w:rsidR="00BC7A7F" w:rsidRPr="007725F6" w:rsidTr="007725F6">
        <w:trPr>
          <w:trHeight w:val="354"/>
          <w:jc w:val="center"/>
        </w:trPr>
        <w:tc>
          <w:tcPr>
            <w:tcW w:w="615" w:type="dxa"/>
            <w:tcBorders>
              <w:top w:val="single" w:sz="4" w:space="0" w:color="000000"/>
              <w:left w:val="single" w:sz="4" w:space="0" w:color="000000"/>
              <w:bottom w:val="single" w:sz="4" w:space="0" w:color="000000"/>
              <w:right w:val="nil"/>
            </w:tcBorders>
          </w:tcPr>
          <w:p w:rsidR="00BC7A7F" w:rsidRPr="007725F6" w:rsidRDefault="00BC7A7F" w:rsidP="00372248">
            <w:pPr>
              <w:jc w:val="right"/>
              <w:rPr>
                <w:rFonts w:ascii="Times New Roman" w:eastAsia="Cambria" w:hAnsi="Times New Roman" w:cs="Times New Roman"/>
                <w:sz w:val="24"/>
                <w:szCs w:val="32"/>
                <w:lang w:val="ru-RU" w:bidi="en-US"/>
              </w:rPr>
            </w:pPr>
          </w:p>
        </w:tc>
        <w:tc>
          <w:tcPr>
            <w:tcW w:w="4962" w:type="dxa"/>
            <w:tcBorders>
              <w:top w:val="single" w:sz="4" w:space="0" w:color="000000"/>
              <w:left w:val="single" w:sz="4" w:space="0" w:color="000000"/>
              <w:bottom w:val="single" w:sz="4" w:space="0" w:color="000000"/>
              <w:right w:val="nil"/>
            </w:tcBorders>
          </w:tcPr>
          <w:p w:rsidR="00BC7A7F" w:rsidRPr="007725F6" w:rsidRDefault="00BC7A7F" w:rsidP="00372248">
            <w:pPr>
              <w:jc w:val="right"/>
              <w:rPr>
                <w:rFonts w:ascii="Times New Roman" w:eastAsia="Cambria" w:hAnsi="Times New Roman" w:cs="Times New Roman"/>
                <w:sz w:val="24"/>
                <w:szCs w:val="32"/>
                <w:lang w:val="ru-RU" w:bidi="en-US"/>
              </w:rPr>
            </w:pPr>
          </w:p>
        </w:tc>
        <w:tc>
          <w:tcPr>
            <w:tcW w:w="710" w:type="dxa"/>
            <w:tcBorders>
              <w:top w:val="single" w:sz="4" w:space="0" w:color="000000"/>
              <w:left w:val="single" w:sz="4" w:space="0" w:color="000000"/>
              <w:bottom w:val="single" w:sz="4" w:space="0" w:color="000000"/>
              <w:right w:val="nil"/>
            </w:tcBorders>
          </w:tcPr>
          <w:p w:rsidR="00BC7A7F" w:rsidRPr="007725F6" w:rsidRDefault="00BC7A7F" w:rsidP="00372248">
            <w:pPr>
              <w:jc w:val="right"/>
              <w:rPr>
                <w:rFonts w:ascii="Times New Roman" w:eastAsia="Cambria" w:hAnsi="Times New Roman"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tcPr>
          <w:p w:rsidR="00BC7A7F" w:rsidRPr="007725F6" w:rsidRDefault="00BC7A7F" w:rsidP="00372248">
            <w:pPr>
              <w:jc w:val="right"/>
              <w:rPr>
                <w:rFonts w:ascii="Times New Roman" w:eastAsia="Cambria" w:hAnsi="Times New Roman" w:cs="Times New Roman"/>
                <w:sz w:val="24"/>
                <w:szCs w:val="32"/>
                <w:lang w:val="ru-RU" w:bidi="en-US"/>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1084"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993"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956"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1276"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c>
          <w:tcPr>
            <w:tcW w:w="1238" w:type="dxa"/>
            <w:tcBorders>
              <w:top w:val="single" w:sz="4" w:space="0" w:color="000000"/>
              <w:left w:val="single" w:sz="4" w:space="0" w:color="000000"/>
              <w:bottom w:val="single" w:sz="4" w:space="0" w:color="000000"/>
              <w:right w:val="single" w:sz="4" w:space="0" w:color="000000"/>
            </w:tcBorders>
            <w:vAlign w:val="bottom"/>
          </w:tcPr>
          <w:p w:rsidR="00BC7A7F" w:rsidRPr="007725F6" w:rsidRDefault="00BC7A7F" w:rsidP="00BC7A7F">
            <w:pPr>
              <w:jc w:val="center"/>
              <w:rPr>
                <w:rFonts w:ascii="Times New Roman" w:hAnsi="Times New Roman" w:cs="Times New Roman"/>
                <w:color w:val="000000"/>
                <w:sz w:val="24"/>
                <w:lang w:val="ru-RU"/>
              </w:rPr>
            </w:pPr>
          </w:p>
        </w:tc>
      </w:tr>
      <w:tr w:rsidR="007725F6" w:rsidRPr="007725F6" w:rsidTr="00BC7A7F">
        <w:trPr>
          <w:trHeight w:val="354"/>
          <w:jc w:val="center"/>
        </w:trPr>
        <w:tc>
          <w:tcPr>
            <w:tcW w:w="7137" w:type="dxa"/>
            <w:gridSpan w:val="4"/>
            <w:tcBorders>
              <w:top w:val="single" w:sz="4" w:space="0" w:color="000000"/>
              <w:left w:val="single" w:sz="4" w:space="0" w:color="000000"/>
              <w:bottom w:val="single" w:sz="4" w:space="0" w:color="000000"/>
              <w:right w:val="nil"/>
            </w:tcBorders>
          </w:tcPr>
          <w:p w:rsidR="007725F6" w:rsidRPr="00372248" w:rsidRDefault="007725F6" w:rsidP="00BC7A7F">
            <w:pPr>
              <w:jc w:val="right"/>
              <w:rPr>
                <w:rFonts w:ascii="Times New Roman" w:eastAsia="Cambria" w:hAnsi="Times New Roman" w:cs="Times New Roman"/>
                <w:b/>
                <w:szCs w:val="24"/>
                <w:lang w:val="ru-RU"/>
              </w:rPr>
            </w:pPr>
            <w:r w:rsidRPr="00372248">
              <w:rPr>
                <w:rFonts w:ascii="Times New Roman" w:eastAsia="Cambria" w:hAnsi="Times New Roman" w:cs="Times New Roman"/>
                <w:b/>
                <w:sz w:val="24"/>
                <w:szCs w:val="32"/>
                <w:lang w:val="ru-RU" w:bidi="en-US"/>
              </w:rPr>
              <w:t>ВСЕГО по поселению:</w:t>
            </w:r>
          </w:p>
        </w:tc>
        <w:tc>
          <w:tcPr>
            <w:tcW w:w="1418"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BC7A7F" w:rsidP="00BC7A7F">
            <w:pPr>
              <w:jc w:val="center"/>
              <w:rPr>
                <w:rFonts w:eastAsia="Calibri"/>
                <w:b/>
                <w:bCs/>
                <w:szCs w:val="24"/>
                <w:lang w:val="ru-RU"/>
              </w:rPr>
            </w:pPr>
            <w:r>
              <w:rPr>
                <w:rFonts w:ascii="Times New Roman" w:hAnsi="Times New Roman" w:cs="Times New Roman"/>
                <w:b/>
                <w:color w:val="000000"/>
                <w:sz w:val="24"/>
                <w:lang w:val="ru-RU"/>
              </w:rPr>
              <w:t>168</w:t>
            </w:r>
            <w:r w:rsidR="007725F6">
              <w:rPr>
                <w:rFonts w:ascii="Times New Roman" w:hAnsi="Times New Roman" w:cs="Times New Roman"/>
                <w:b/>
                <w:color w:val="000000"/>
                <w:sz w:val="24"/>
                <w:lang w:val="ru-RU"/>
              </w:rPr>
              <w:t>179</w:t>
            </w:r>
          </w:p>
        </w:tc>
        <w:tc>
          <w:tcPr>
            <w:tcW w:w="1084"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eastAsia="Calibri"/>
                <w:b/>
                <w:bCs/>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eastAsia="Calibri"/>
                <w:b/>
                <w:bCs/>
                <w:szCs w:val="24"/>
                <w:lang w:val="ru-RU"/>
              </w:rPr>
            </w:pPr>
            <w:r w:rsidRPr="007725F6">
              <w:rPr>
                <w:rFonts w:ascii="Times New Roman" w:hAnsi="Times New Roman" w:cs="Times New Roman"/>
                <w:b/>
                <w:color w:val="000000"/>
                <w:sz w:val="24"/>
                <w:lang w:val="ru-RU"/>
              </w:rPr>
              <w:t>15400</w:t>
            </w:r>
          </w:p>
        </w:tc>
        <w:tc>
          <w:tcPr>
            <w:tcW w:w="1134"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eastAsia="Calibri"/>
                <w:b/>
                <w:bCs/>
                <w:szCs w:val="24"/>
                <w:lang w:val="ru-RU"/>
              </w:rPr>
            </w:pPr>
            <w:r w:rsidRPr="007725F6">
              <w:rPr>
                <w:rFonts w:ascii="Times New Roman" w:hAnsi="Times New Roman" w:cs="Times New Roman"/>
                <w:b/>
                <w:color w:val="000000"/>
                <w:sz w:val="24"/>
                <w:lang w:val="ru-RU"/>
              </w:rPr>
              <w:t>5280</w:t>
            </w:r>
          </w:p>
        </w:tc>
        <w:tc>
          <w:tcPr>
            <w:tcW w:w="956"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eastAsia="Calibri"/>
                <w:b/>
                <w:bCs/>
                <w:szCs w:val="24"/>
                <w:lang w:val="ru-RU"/>
              </w:rPr>
            </w:pPr>
            <w:r w:rsidRPr="007725F6">
              <w:rPr>
                <w:rFonts w:ascii="Times New Roman" w:hAnsi="Times New Roman" w:cs="Times New Roman"/>
                <w:b/>
                <w:color w:val="000000"/>
                <w:sz w:val="24"/>
                <w:lang w:val="ru-RU"/>
              </w:rPr>
              <w:t>7882</w:t>
            </w:r>
          </w:p>
        </w:tc>
        <w:tc>
          <w:tcPr>
            <w:tcW w:w="1276"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7725F6" w:rsidP="00BC7A7F">
            <w:pPr>
              <w:jc w:val="center"/>
              <w:rPr>
                <w:rFonts w:eastAsia="Calibri"/>
                <w:b/>
                <w:bCs/>
                <w:szCs w:val="24"/>
                <w:lang w:val="ru-RU"/>
              </w:rPr>
            </w:pPr>
            <w:r w:rsidRPr="007725F6">
              <w:rPr>
                <w:rFonts w:ascii="Times New Roman" w:hAnsi="Times New Roman" w:cs="Times New Roman"/>
                <w:b/>
                <w:color w:val="000000"/>
                <w:sz w:val="24"/>
                <w:lang w:val="ru-RU"/>
              </w:rPr>
              <w:t>21</w:t>
            </w:r>
          </w:p>
        </w:tc>
        <w:tc>
          <w:tcPr>
            <w:tcW w:w="1238" w:type="dxa"/>
            <w:tcBorders>
              <w:top w:val="single" w:sz="4" w:space="0" w:color="000000"/>
              <w:left w:val="single" w:sz="4" w:space="0" w:color="000000"/>
              <w:bottom w:val="single" w:sz="4" w:space="0" w:color="000000"/>
              <w:right w:val="single" w:sz="4" w:space="0" w:color="000000"/>
            </w:tcBorders>
            <w:vAlign w:val="bottom"/>
          </w:tcPr>
          <w:p w:rsidR="007725F6" w:rsidRPr="007725F6" w:rsidRDefault="00BC7A7F" w:rsidP="00BC7A7F">
            <w:pPr>
              <w:jc w:val="center"/>
              <w:rPr>
                <w:rFonts w:eastAsia="Calibri"/>
                <w:b/>
                <w:bCs/>
                <w:szCs w:val="24"/>
                <w:lang w:val="ru-RU"/>
              </w:rPr>
            </w:pPr>
            <w:r>
              <w:rPr>
                <w:rFonts w:ascii="Times New Roman" w:hAnsi="Times New Roman" w:cs="Times New Roman"/>
                <w:b/>
                <w:color w:val="000000"/>
                <w:sz w:val="24"/>
                <w:lang w:val="ru-RU"/>
              </w:rPr>
              <w:t>139</w:t>
            </w:r>
            <w:r w:rsidR="007725F6">
              <w:rPr>
                <w:rFonts w:ascii="Times New Roman" w:hAnsi="Times New Roman" w:cs="Times New Roman"/>
                <w:b/>
                <w:color w:val="000000"/>
                <w:sz w:val="24"/>
                <w:lang w:val="ru-RU"/>
              </w:rPr>
              <w:t>596</w:t>
            </w:r>
          </w:p>
        </w:tc>
      </w:tr>
    </w:tbl>
    <w:p w:rsidR="00C7792A" w:rsidRDefault="00C7792A" w:rsidP="00081956">
      <w:pPr>
        <w:autoSpaceDE w:val="0"/>
        <w:autoSpaceDN w:val="0"/>
        <w:adjustRightInd w:val="0"/>
        <w:jc w:val="both"/>
        <w:rPr>
          <w:rFonts w:ascii="Times New Roman" w:hAnsi="Times New Roman" w:cs="Times New Roman"/>
          <w:sz w:val="24"/>
          <w:szCs w:val="24"/>
          <w:lang w:val="ru-RU"/>
        </w:rPr>
      </w:pPr>
    </w:p>
    <w:p w:rsidR="00081956" w:rsidRPr="002D4AD4" w:rsidRDefault="00AE55D1" w:rsidP="002D4AD4">
      <w:pPr>
        <w:pStyle w:val="21"/>
        <w:rPr>
          <w:rFonts w:cs="Times New Roman"/>
          <w:b w:val="0"/>
          <w:i w:val="0"/>
          <w:sz w:val="24"/>
          <w:szCs w:val="24"/>
          <w:lang w:val="ru-RU"/>
        </w:rPr>
      </w:pPr>
      <w:bookmarkStart w:id="36" w:name="_Toc415735845"/>
      <w:r w:rsidRPr="002D4AD4">
        <w:rPr>
          <w:rFonts w:cs="Times New Roman"/>
          <w:i w:val="0"/>
          <w:sz w:val="24"/>
          <w:szCs w:val="24"/>
          <w:lang w:val="ru-RU"/>
        </w:rPr>
        <w:t>5.6. Программа инвестиционных проектов в захоронении (утилизации) ТБО</w:t>
      </w:r>
      <w:bookmarkEnd w:id="36"/>
    </w:p>
    <w:p w:rsidR="00081956" w:rsidRPr="00AE55D1" w:rsidRDefault="00AE55D1" w:rsidP="00AE55D1">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Pr="00AE55D1">
        <w:rPr>
          <w:rFonts w:ascii="Times New Roman" w:hAnsi="Times New Roman" w:cs="Times New Roman"/>
          <w:sz w:val="24"/>
          <w:szCs w:val="24"/>
          <w:lang w:val="ru-RU"/>
        </w:rPr>
        <w:t xml:space="preserve">ля организации утилизации отходов, в соответствии с областной концепцией, необходима постройка мест накопления и сортировки (складов). Склады предлагается построить на месте существующего размещения стихийных свалок: на территории с. Петухово, Лучаново и на границе с п. Лоскутово. </w:t>
      </w:r>
      <w:r w:rsidRPr="00776579">
        <w:rPr>
          <w:rFonts w:ascii="Times New Roman" w:hAnsi="Times New Roman" w:cs="Times New Roman"/>
          <w:sz w:val="24"/>
          <w:szCs w:val="24"/>
          <w:lang w:val="ru-RU"/>
        </w:rPr>
        <w:t>Стоимость постройки каждого склада оценивается в размере 1 млн.руб.</w:t>
      </w:r>
    </w:p>
    <w:p w:rsidR="00AE55D1" w:rsidRPr="00AE55D1" w:rsidRDefault="00AE55D1" w:rsidP="00AE55D1">
      <w:pPr>
        <w:ind w:firstLine="709"/>
        <w:jc w:val="both"/>
        <w:rPr>
          <w:rFonts w:ascii="Times New Roman" w:hAnsi="Times New Roman" w:cs="Times New Roman"/>
          <w:sz w:val="24"/>
          <w:szCs w:val="24"/>
          <w:lang w:val="ru-RU"/>
        </w:rPr>
      </w:pPr>
      <w:r w:rsidRPr="00AE55D1">
        <w:rPr>
          <w:rFonts w:ascii="Times New Roman" w:hAnsi="Times New Roman" w:cs="Times New Roman"/>
          <w:sz w:val="24"/>
          <w:szCs w:val="24"/>
          <w:lang w:val="ru-RU"/>
        </w:rPr>
        <w:t xml:space="preserve">Финансовые потребности в реализацию программ сведены в таблицу </w:t>
      </w:r>
      <w:r>
        <w:rPr>
          <w:rFonts w:ascii="Times New Roman" w:hAnsi="Times New Roman" w:cs="Times New Roman"/>
          <w:sz w:val="24"/>
          <w:szCs w:val="24"/>
          <w:lang w:val="ru-RU"/>
        </w:rPr>
        <w:t>5</w:t>
      </w:r>
      <w:r w:rsidRPr="00AE55D1">
        <w:rPr>
          <w:rFonts w:ascii="Times New Roman" w:hAnsi="Times New Roman" w:cs="Times New Roman"/>
          <w:sz w:val="24"/>
          <w:szCs w:val="24"/>
          <w:lang w:val="ru-RU"/>
        </w:rPr>
        <w:t>.</w:t>
      </w:r>
      <w:r>
        <w:rPr>
          <w:rFonts w:ascii="Times New Roman" w:hAnsi="Times New Roman" w:cs="Times New Roman"/>
          <w:sz w:val="24"/>
          <w:szCs w:val="24"/>
          <w:lang w:val="ru-RU"/>
        </w:rPr>
        <w:t>6</w:t>
      </w:r>
      <w:r w:rsidRPr="00AE55D1">
        <w:rPr>
          <w:rFonts w:ascii="Times New Roman" w:hAnsi="Times New Roman" w:cs="Times New Roman"/>
          <w:sz w:val="24"/>
          <w:szCs w:val="24"/>
          <w:lang w:val="ru-RU"/>
        </w:rPr>
        <w:t xml:space="preserve">. Строительство складов сортировки и хранения предлагается на территории с. Богашево (на границе </w:t>
      </w:r>
      <w:r w:rsidR="00363F10">
        <w:rPr>
          <w:rFonts w:ascii="Times New Roman" w:hAnsi="Times New Roman" w:cs="Times New Roman"/>
          <w:sz w:val="24"/>
          <w:szCs w:val="24"/>
          <w:lang w:val="ru-RU"/>
        </w:rPr>
        <w:t>п</w:t>
      </w:r>
      <w:r w:rsidRPr="00AE55D1">
        <w:rPr>
          <w:rFonts w:ascii="Times New Roman" w:hAnsi="Times New Roman" w:cs="Times New Roman"/>
          <w:sz w:val="24"/>
          <w:szCs w:val="24"/>
          <w:lang w:val="ru-RU"/>
        </w:rPr>
        <w:t xml:space="preserve">Лоскутово) – в 2015 году, в Петухово – в 2016, в </w:t>
      </w:r>
      <w:r w:rsidR="00363F10">
        <w:rPr>
          <w:rFonts w:ascii="Times New Roman" w:hAnsi="Times New Roman" w:cs="Times New Roman"/>
          <w:sz w:val="24"/>
          <w:szCs w:val="24"/>
          <w:lang w:val="ru-RU"/>
        </w:rPr>
        <w:t>Л</w:t>
      </w:r>
      <w:r w:rsidRPr="00AE55D1">
        <w:rPr>
          <w:rFonts w:ascii="Times New Roman" w:hAnsi="Times New Roman" w:cs="Times New Roman"/>
          <w:sz w:val="24"/>
          <w:szCs w:val="24"/>
          <w:lang w:val="ru-RU"/>
        </w:rPr>
        <w:t xml:space="preserve">учаново – в 2017. Затраты на реализацию проекта сведены в таблицу </w:t>
      </w:r>
      <w:r>
        <w:rPr>
          <w:rFonts w:ascii="Times New Roman" w:hAnsi="Times New Roman" w:cs="Times New Roman"/>
          <w:sz w:val="24"/>
          <w:szCs w:val="24"/>
          <w:lang w:val="ru-RU"/>
        </w:rPr>
        <w:t>5</w:t>
      </w:r>
      <w:r w:rsidRPr="00AE55D1">
        <w:rPr>
          <w:rFonts w:ascii="Times New Roman" w:hAnsi="Times New Roman" w:cs="Times New Roman"/>
          <w:sz w:val="24"/>
          <w:szCs w:val="24"/>
          <w:lang w:val="ru-RU"/>
        </w:rPr>
        <w:t>.</w:t>
      </w:r>
      <w:r>
        <w:rPr>
          <w:rFonts w:ascii="Times New Roman" w:hAnsi="Times New Roman" w:cs="Times New Roman"/>
          <w:sz w:val="24"/>
          <w:szCs w:val="24"/>
          <w:lang w:val="ru-RU"/>
        </w:rPr>
        <w:t>6</w:t>
      </w:r>
      <w:r w:rsidRPr="00AE55D1">
        <w:rPr>
          <w:rFonts w:ascii="Times New Roman" w:hAnsi="Times New Roman" w:cs="Times New Roman"/>
          <w:sz w:val="24"/>
          <w:szCs w:val="24"/>
          <w:lang w:val="ru-RU"/>
        </w:rPr>
        <w:t>. Поскольку к постройке принимаются типовые проекты, затрат на проектирование не будет.</w:t>
      </w:r>
    </w:p>
    <w:p w:rsidR="00AE55D1" w:rsidRPr="00AE55D1" w:rsidRDefault="00AE55D1" w:rsidP="00AE55D1">
      <w:pPr>
        <w:ind w:firstLine="709"/>
        <w:jc w:val="both"/>
        <w:rPr>
          <w:rFonts w:ascii="Times New Roman" w:hAnsi="Times New Roman" w:cs="Times New Roman"/>
          <w:b/>
          <w:sz w:val="24"/>
          <w:szCs w:val="24"/>
          <w:lang w:val="ru-RU"/>
        </w:rPr>
      </w:pPr>
    </w:p>
    <w:p w:rsidR="00AE55D1" w:rsidRDefault="00AE55D1" w:rsidP="00AE55D1">
      <w:pPr>
        <w:jc w:val="both"/>
        <w:rPr>
          <w:rFonts w:ascii="Times New Roman" w:hAnsi="Times New Roman" w:cs="Times New Roman"/>
          <w:sz w:val="24"/>
          <w:szCs w:val="24"/>
          <w:lang w:val="ru-RU"/>
        </w:rPr>
      </w:pPr>
      <w:r w:rsidRPr="00AE55D1">
        <w:rPr>
          <w:rFonts w:ascii="Times New Roman" w:hAnsi="Times New Roman" w:cs="Times New Roman"/>
          <w:sz w:val="24"/>
          <w:szCs w:val="24"/>
          <w:lang w:val="ru-RU"/>
        </w:rPr>
        <w:t xml:space="preserve">Таблица </w:t>
      </w:r>
      <w:r>
        <w:rPr>
          <w:rFonts w:ascii="Times New Roman" w:hAnsi="Times New Roman" w:cs="Times New Roman"/>
          <w:sz w:val="24"/>
          <w:szCs w:val="24"/>
          <w:lang w:val="ru-RU"/>
        </w:rPr>
        <w:t>5</w:t>
      </w:r>
      <w:r w:rsidRPr="00AE55D1">
        <w:rPr>
          <w:rFonts w:ascii="Times New Roman" w:hAnsi="Times New Roman" w:cs="Times New Roman"/>
          <w:sz w:val="24"/>
          <w:szCs w:val="24"/>
          <w:lang w:val="ru-RU"/>
        </w:rPr>
        <w:t>.</w:t>
      </w:r>
      <w:r>
        <w:rPr>
          <w:rFonts w:ascii="Times New Roman" w:hAnsi="Times New Roman" w:cs="Times New Roman"/>
          <w:sz w:val="24"/>
          <w:szCs w:val="24"/>
          <w:lang w:val="ru-RU"/>
        </w:rPr>
        <w:t>6</w:t>
      </w:r>
      <w:r w:rsidRPr="00AE55D1">
        <w:rPr>
          <w:rFonts w:ascii="Times New Roman" w:hAnsi="Times New Roman" w:cs="Times New Roman"/>
          <w:sz w:val="24"/>
          <w:szCs w:val="24"/>
          <w:lang w:val="ru-RU"/>
        </w:rPr>
        <w:t xml:space="preserve"> – Финансовые потребности в реализацию мероприятий по развитию системы утилизации ТБО, тыс. руб.</w:t>
      </w:r>
    </w:p>
    <w:tbl>
      <w:tblPr>
        <w:tblW w:w="15240" w:type="dxa"/>
        <w:jc w:val="center"/>
        <w:tblLayout w:type="fixed"/>
        <w:tblLook w:val="04A0"/>
      </w:tblPr>
      <w:tblGrid>
        <w:gridCol w:w="618"/>
        <w:gridCol w:w="4963"/>
        <w:gridCol w:w="710"/>
        <w:gridCol w:w="850"/>
        <w:gridCol w:w="1418"/>
        <w:gridCol w:w="1084"/>
        <w:gridCol w:w="993"/>
        <w:gridCol w:w="1134"/>
        <w:gridCol w:w="956"/>
        <w:gridCol w:w="1276"/>
        <w:gridCol w:w="1238"/>
      </w:tblGrid>
      <w:tr w:rsidR="004D0ECB" w:rsidRPr="00C7792A" w:rsidTr="004D0ECB">
        <w:trPr>
          <w:trHeight w:val="295"/>
          <w:tblHeader/>
          <w:jc w:val="center"/>
        </w:trPr>
        <w:tc>
          <w:tcPr>
            <w:tcW w:w="618" w:type="dxa"/>
            <w:vMerge w:val="restart"/>
            <w:tcBorders>
              <w:top w:val="single" w:sz="4" w:space="0" w:color="000000"/>
              <w:left w:val="single" w:sz="4" w:space="0" w:color="000000"/>
              <w:bottom w:val="nil"/>
              <w:right w:val="nil"/>
            </w:tcBorders>
            <w:vAlign w:val="center"/>
            <w:hideMark/>
          </w:tcPr>
          <w:p w:rsidR="004D0ECB" w:rsidRPr="00C7792A" w:rsidRDefault="004D0ECB" w:rsidP="005F647D">
            <w:pPr>
              <w:snapToGrid w:val="0"/>
              <w:ind w:left="-108" w:right="-108"/>
              <w:jc w:val="center"/>
              <w:rPr>
                <w:rFonts w:ascii="Times New Roman" w:eastAsia="Cambria" w:hAnsi="Times New Roman" w:cs="Times New Roman"/>
                <w:spacing w:val="-10"/>
                <w:szCs w:val="24"/>
              </w:rPr>
            </w:pPr>
            <w:r w:rsidRPr="00C7792A">
              <w:rPr>
                <w:rFonts w:ascii="Times New Roman" w:eastAsia="Cambria" w:hAnsi="Times New Roman" w:cs="Times New Roman"/>
                <w:spacing w:val="-10"/>
                <w:szCs w:val="24"/>
              </w:rPr>
              <w:t>№</w:t>
            </w:r>
          </w:p>
          <w:p w:rsidR="004D0ECB" w:rsidRPr="00C7792A" w:rsidRDefault="004D0ECB" w:rsidP="005F647D">
            <w:pPr>
              <w:snapToGrid w:val="0"/>
              <w:ind w:left="-108" w:right="-108"/>
              <w:jc w:val="center"/>
              <w:rPr>
                <w:rFonts w:ascii="Times New Roman" w:eastAsia="Cambria" w:hAnsi="Times New Roman" w:cs="Times New Roman"/>
                <w:bCs/>
                <w:spacing w:val="-10"/>
              </w:rPr>
            </w:pPr>
            <w:r w:rsidRPr="00C7792A">
              <w:rPr>
                <w:rFonts w:ascii="Times New Roman" w:eastAsia="Cambria" w:hAnsi="Times New Roman" w:cs="Times New Roman"/>
                <w:spacing w:val="-10"/>
                <w:szCs w:val="24"/>
              </w:rPr>
              <w:t>п/п</w:t>
            </w:r>
          </w:p>
        </w:tc>
        <w:tc>
          <w:tcPr>
            <w:tcW w:w="4963" w:type="dxa"/>
            <w:vMerge w:val="restart"/>
            <w:tcBorders>
              <w:top w:val="single" w:sz="4" w:space="0" w:color="000000"/>
              <w:left w:val="single" w:sz="4" w:space="0" w:color="000000"/>
              <w:bottom w:val="nil"/>
              <w:right w:val="nil"/>
            </w:tcBorders>
            <w:vAlign w:val="center"/>
            <w:hideMark/>
          </w:tcPr>
          <w:p w:rsidR="004D0ECB" w:rsidRPr="00C7792A" w:rsidRDefault="004D0ECB" w:rsidP="005F647D">
            <w:pPr>
              <w:snapToGrid w:val="0"/>
              <w:jc w:val="center"/>
              <w:rPr>
                <w:rFonts w:ascii="Times New Roman" w:eastAsia="Cambria" w:hAnsi="Times New Roman" w:cs="Times New Roman"/>
                <w:bCs/>
              </w:rPr>
            </w:pPr>
            <w:r w:rsidRPr="00C7792A">
              <w:rPr>
                <w:rFonts w:ascii="Times New Roman" w:eastAsia="Cambria" w:hAnsi="Times New Roman" w:cs="Times New Roman"/>
                <w:bCs/>
              </w:rPr>
              <w:t>Наименование</w:t>
            </w:r>
            <w:r w:rsidR="00264767">
              <w:rPr>
                <w:rFonts w:ascii="Times New Roman" w:eastAsia="Cambria" w:hAnsi="Times New Roman" w:cs="Times New Roman"/>
                <w:bCs/>
                <w:lang w:val="ru-RU"/>
              </w:rPr>
              <w:t xml:space="preserve"> </w:t>
            </w:r>
            <w:r w:rsidRPr="00C7792A">
              <w:rPr>
                <w:rFonts w:ascii="Times New Roman" w:eastAsia="Cambria" w:hAnsi="Times New Roman" w:cs="Times New Roman"/>
                <w:bCs/>
              </w:rPr>
              <w:t>работ и затрат</w:t>
            </w:r>
          </w:p>
        </w:tc>
        <w:tc>
          <w:tcPr>
            <w:tcW w:w="710" w:type="dxa"/>
            <w:vMerge w:val="restart"/>
            <w:tcBorders>
              <w:top w:val="single" w:sz="4" w:space="0" w:color="000000"/>
              <w:left w:val="single" w:sz="4" w:space="0" w:color="000000"/>
              <w:bottom w:val="nil"/>
              <w:right w:val="nil"/>
            </w:tcBorders>
            <w:vAlign w:val="center"/>
            <w:hideMark/>
          </w:tcPr>
          <w:p w:rsidR="004D0ECB" w:rsidRPr="00C7792A" w:rsidRDefault="004D0ECB" w:rsidP="005F647D">
            <w:pPr>
              <w:snapToGrid w:val="0"/>
              <w:jc w:val="center"/>
              <w:rPr>
                <w:rFonts w:ascii="Times New Roman" w:eastAsia="Cambria" w:hAnsi="Times New Roman" w:cs="Times New Roman"/>
                <w:bCs/>
              </w:rPr>
            </w:pPr>
            <w:r w:rsidRPr="00C7792A">
              <w:rPr>
                <w:rFonts w:ascii="Times New Roman" w:eastAsia="Cambria" w:hAnsi="Times New Roman" w:cs="Times New Roman"/>
                <w:spacing w:val="-8"/>
                <w:szCs w:val="24"/>
              </w:rPr>
              <w:t>Ед. изм.</w:t>
            </w:r>
          </w:p>
        </w:tc>
        <w:tc>
          <w:tcPr>
            <w:tcW w:w="850" w:type="dxa"/>
            <w:vMerge w:val="restart"/>
            <w:tcBorders>
              <w:top w:val="single" w:sz="4" w:space="0" w:color="000000"/>
              <w:left w:val="single" w:sz="4" w:space="0" w:color="000000"/>
              <w:bottom w:val="nil"/>
              <w:right w:val="nil"/>
            </w:tcBorders>
            <w:vAlign w:val="center"/>
            <w:hideMark/>
          </w:tcPr>
          <w:p w:rsidR="004D0ECB" w:rsidRPr="00C7792A" w:rsidRDefault="004D0ECB" w:rsidP="005F647D">
            <w:pPr>
              <w:snapToGrid w:val="0"/>
              <w:ind w:left="-108" w:right="-108"/>
              <w:jc w:val="center"/>
              <w:rPr>
                <w:rFonts w:ascii="Times New Roman" w:eastAsia="Cambria" w:hAnsi="Times New Roman" w:cs="Times New Roman"/>
                <w:szCs w:val="24"/>
              </w:rPr>
            </w:pPr>
            <w:r w:rsidRPr="00C7792A">
              <w:rPr>
                <w:rFonts w:ascii="Times New Roman" w:eastAsia="Cambria" w:hAnsi="Times New Roman" w:cs="Times New Roman"/>
                <w:szCs w:val="24"/>
              </w:rPr>
              <w:t>Объем</w:t>
            </w:r>
            <w:r w:rsidR="00264767">
              <w:rPr>
                <w:rFonts w:ascii="Times New Roman" w:eastAsia="Cambria" w:hAnsi="Times New Roman" w:cs="Times New Roman"/>
                <w:szCs w:val="24"/>
                <w:lang w:val="ru-RU"/>
              </w:rPr>
              <w:t xml:space="preserve"> </w:t>
            </w:r>
            <w:r w:rsidRPr="00C7792A">
              <w:rPr>
                <w:rFonts w:ascii="Times New Roman" w:eastAsia="Cambria" w:hAnsi="Times New Roman" w:cs="Times New Roman"/>
                <w:szCs w:val="24"/>
              </w:rPr>
              <w:t>работ</w:t>
            </w:r>
          </w:p>
        </w:tc>
        <w:tc>
          <w:tcPr>
            <w:tcW w:w="1418" w:type="dxa"/>
            <w:vMerge w:val="restart"/>
            <w:tcBorders>
              <w:top w:val="single" w:sz="4" w:space="0" w:color="000000"/>
              <w:left w:val="single" w:sz="4" w:space="0" w:color="000000"/>
              <w:bottom w:val="nil"/>
              <w:right w:val="single" w:sz="4" w:space="0" w:color="000000"/>
            </w:tcBorders>
            <w:vAlign w:val="center"/>
            <w:hideMark/>
          </w:tcPr>
          <w:p w:rsidR="004D0ECB" w:rsidRPr="00C7792A" w:rsidRDefault="004D0ECB" w:rsidP="005F647D">
            <w:pPr>
              <w:snapToGrid w:val="0"/>
              <w:ind w:left="-108" w:right="-108"/>
              <w:jc w:val="center"/>
              <w:rPr>
                <w:rFonts w:ascii="Times New Roman" w:eastAsia="Cambria" w:hAnsi="Times New Roman" w:cs="Times New Roman"/>
                <w:bCs/>
                <w:spacing w:val="-10"/>
                <w:szCs w:val="24"/>
                <w:lang w:val="ru-RU"/>
              </w:rPr>
            </w:pPr>
            <w:r w:rsidRPr="00C7792A">
              <w:rPr>
                <w:rFonts w:ascii="Times New Roman" w:eastAsia="Cambria" w:hAnsi="Times New Roman" w:cs="Times New Roman"/>
                <w:szCs w:val="24"/>
              </w:rPr>
              <w:t>Общая</w:t>
            </w:r>
            <w:r w:rsidR="00264767">
              <w:rPr>
                <w:rFonts w:ascii="Times New Roman" w:eastAsia="Cambria" w:hAnsi="Times New Roman" w:cs="Times New Roman"/>
                <w:szCs w:val="24"/>
                <w:lang w:val="ru-RU"/>
              </w:rPr>
              <w:t xml:space="preserve"> </w:t>
            </w:r>
            <w:r w:rsidRPr="00C7792A">
              <w:rPr>
                <w:rFonts w:ascii="Times New Roman" w:eastAsia="Cambria" w:hAnsi="Times New Roman" w:cs="Times New Roman"/>
                <w:szCs w:val="24"/>
              </w:rPr>
              <w:t>стоимость, тыс. руб.</w:t>
            </w:r>
          </w:p>
        </w:tc>
        <w:tc>
          <w:tcPr>
            <w:tcW w:w="1084" w:type="dxa"/>
            <w:vMerge w:val="restart"/>
            <w:tcBorders>
              <w:top w:val="single" w:sz="4" w:space="0" w:color="000000"/>
              <w:left w:val="single" w:sz="4" w:space="0" w:color="000000"/>
              <w:bottom w:val="nil"/>
              <w:right w:val="single" w:sz="4" w:space="0" w:color="000000"/>
            </w:tcBorders>
            <w:vAlign w:val="center"/>
            <w:hideMark/>
          </w:tcPr>
          <w:p w:rsidR="004D0ECB" w:rsidRPr="00C7792A" w:rsidRDefault="004D0ECB" w:rsidP="005F647D">
            <w:pPr>
              <w:snapToGrid w:val="0"/>
              <w:ind w:left="-108" w:right="-108"/>
              <w:jc w:val="center"/>
              <w:rPr>
                <w:rFonts w:ascii="Times New Roman" w:eastAsia="Cambria" w:hAnsi="Times New Roman" w:cs="Times New Roman"/>
                <w:szCs w:val="24"/>
                <w:lang w:val="ru-RU"/>
              </w:rPr>
            </w:pPr>
            <w:r w:rsidRPr="00C7792A">
              <w:rPr>
                <w:rFonts w:ascii="Times New Roman" w:eastAsia="Cambria" w:hAnsi="Times New Roman" w:cs="Times New Roman"/>
                <w:szCs w:val="24"/>
                <w:lang w:val="ru-RU"/>
              </w:rPr>
              <w:t>Срок</w:t>
            </w:r>
          </w:p>
        </w:tc>
        <w:tc>
          <w:tcPr>
            <w:tcW w:w="5597" w:type="dxa"/>
            <w:gridSpan w:val="5"/>
            <w:tcBorders>
              <w:top w:val="single" w:sz="4" w:space="0" w:color="000000"/>
              <w:left w:val="single" w:sz="4" w:space="0" w:color="000000"/>
              <w:bottom w:val="nil"/>
              <w:right w:val="single" w:sz="4" w:space="0" w:color="000000"/>
            </w:tcBorders>
            <w:hideMark/>
          </w:tcPr>
          <w:p w:rsidR="004D0ECB" w:rsidRPr="00C7792A" w:rsidRDefault="004D0ECB" w:rsidP="005F647D">
            <w:pPr>
              <w:snapToGrid w:val="0"/>
              <w:ind w:left="-108" w:right="-108"/>
              <w:jc w:val="center"/>
              <w:rPr>
                <w:rFonts w:ascii="Times New Roman" w:eastAsia="Cambria" w:hAnsi="Times New Roman" w:cs="Times New Roman"/>
                <w:szCs w:val="24"/>
                <w:lang w:val="ru-RU"/>
              </w:rPr>
            </w:pPr>
            <w:r w:rsidRPr="00C7792A">
              <w:rPr>
                <w:rFonts w:ascii="Times New Roman" w:eastAsia="Cambria" w:hAnsi="Times New Roman" w:cs="Times New Roman"/>
                <w:szCs w:val="24"/>
                <w:lang w:val="ru-RU"/>
              </w:rPr>
              <w:t>Источник финансирования</w:t>
            </w:r>
          </w:p>
        </w:tc>
      </w:tr>
      <w:tr w:rsidR="004D0ECB" w:rsidRPr="00C7792A" w:rsidTr="004D0ECB">
        <w:trPr>
          <w:trHeight w:val="295"/>
          <w:tblHeader/>
          <w:jc w:val="center"/>
        </w:trPr>
        <w:tc>
          <w:tcPr>
            <w:tcW w:w="618" w:type="dxa"/>
            <w:vMerge/>
            <w:tcBorders>
              <w:top w:val="single" w:sz="4" w:space="0" w:color="000000"/>
              <w:left w:val="single" w:sz="4" w:space="0" w:color="000000"/>
              <w:bottom w:val="nil"/>
              <w:right w:val="nil"/>
            </w:tcBorders>
            <w:vAlign w:val="center"/>
            <w:hideMark/>
          </w:tcPr>
          <w:p w:rsidR="004D0ECB" w:rsidRPr="00C7792A" w:rsidRDefault="004D0ECB" w:rsidP="005F647D">
            <w:pPr>
              <w:widowControl/>
              <w:rPr>
                <w:rFonts w:ascii="Times New Roman" w:eastAsia="Cambria" w:hAnsi="Times New Roman" w:cs="Times New Roman"/>
                <w:bCs/>
                <w:spacing w:val="-10"/>
              </w:rPr>
            </w:pPr>
          </w:p>
        </w:tc>
        <w:tc>
          <w:tcPr>
            <w:tcW w:w="4963" w:type="dxa"/>
            <w:vMerge/>
            <w:tcBorders>
              <w:top w:val="single" w:sz="4" w:space="0" w:color="000000"/>
              <w:left w:val="single" w:sz="4" w:space="0" w:color="000000"/>
              <w:bottom w:val="nil"/>
              <w:right w:val="nil"/>
            </w:tcBorders>
            <w:vAlign w:val="center"/>
            <w:hideMark/>
          </w:tcPr>
          <w:p w:rsidR="004D0ECB" w:rsidRPr="00C7792A" w:rsidRDefault="004D0ECB" w:rsidP="005F647D">
            <w:pPr>
              <w:widowControl/>
              <w:rPr>
                <w:rFonts w:ascii="Times New Roman" w:eastAsia="Cambria" w:hAnsi="Times New Roman" w:cs="Times New Roman"/>
                <w:bCs/>
              </w:rPr>
            </w:pPr>
          </w:p>
        </w:tc>
        <w:tc>
          <w:tcPr>
            <w:tcW w:w="710" w:type="dxa"/>
            <w:vMerge/>
            <w:tcBorders>
              <w:top w:val="single" w:sz="4" w:space="0" w:color="000000"/>
              <w:left w:val="single" w:sz="4" w:space="0" w:color="000000"/>
              <w:bottom w:val="nil"/>
              <w:right w:val="nil"/>
            </w:tcBorders>
            <w:vAlign w:val="center"/>
            <w:hideMark/>
          </w:tcPr>
          <w:p w:rsidR="004D0ECB" w:rsidRPr="00C7792A" w:rsidRDefault="004D0ECB" w:rsidP="005F647D">
            <w:pPr>
              <w:widowControl/>
              <w:rPr>
                <w:rFonts w:ascii="Times New Roman" w:eastAsia="Cambria" w:hAnsi="Times New Roman" w:cs="Times New Roman"/>
                <w:bCs/>
              </w:rPr>
            </w:pPr>
          </w:p>
        </w:tc>
        <w:tc>
          <w:tcPr>
            <w:tcW w:w="850" w:type="dxa"/>
            <w:vMerge/>
            <w:tcBorders>
              <w:top w:val="single" w:sz="4" w:space="0" w:color="000000"/>
              <w:left w:val="single" w:sz="4" w:space="0" w:color="000000"/>
              <w:bottom w:val="nil"/>
              <w:right w:val="nil"/>
            </w:tcBorders>
            <w:vAlign w:val="center"/>
            <w:hideMark/>
          </w:tcPr>
          <w:p w:rsidR="004D0ECB" w:rsidRPr="00C7792A" w:rsidRDefault="004D0ECB" w:rsidP="005F647D">
            <w:pPr>
              <w:widowControl/>
              <w:rPr>
                <w:rFonts w:ascii="Times New Roman" w:eastAsia="Cambria" w:hAnsi="Times New Roman" w:cs="Times New Roman"/>
                <w:szCs w:val="24"/>
              </w:rPr>
            </w:pPr>
          </w:p>
        </w:tc>
        <w:tc>
          <w:tcPr>
            <w:tcW w:w="1418" w:type="dxa"/>
            <w:vMerge/>
            <w:tcBorders>
              <w:top w:val="single" w:sz="4" w:space="0" w:color="000000"/>
              <w:left w:val="single" w:sz="4" w:space="0" w:color="000000"/>
              <w:bottom w:val="nil"/>
              <w:right w:val="single" w:sz="4" w:space="0" w:color="000000"/>
            </w:tcBorders>
            <w:vAlign w:val="center"/>
            <w:hideMark/>
          </w:tcPr>
          <w:p w:rsidR="004D0ECB" w:rsidRPr="00C7792A" w:rsidRDefault="004D0ECB" w:rsidP="005F647D">
            <w:pPr>
              <w:widowControl/>
              <w:rPr>
                <w:rFonts w:ascii="Times New Roman" w:eastAsia="Cambria" w:hAnsi="Times New Roman" w:cs="Times New Roman"/>
                <w:bCs/>
                <w:spacing w:val="-10"/>
                <w:szCs w:val="24"/>
                <w:lang w:val="ru-RU"/>
              </w:rPr>
            </w:pPr>
          </w:p>
        </w:tc>
        <w:tc>
          <w:tcPr>
            <w:tcW w:w="1084" w:type="dxa"/>
            <w:vMerge/>
            <w:tcBorders>
              <w:top w:val="single" w:sz="4" w:space="0" w:color="000000"/>
              <w:left w:val="single" w:sz="4" w:space="0" w:color="000000"/>
              <w:bottom w:val="nil"/>
              <w:right w:val="single" w:sz="4" w:space="0" w:color="000000"/>
            </w:tcBorders>
            <w:vAlign w:val="center"/>
            <w:hideMark/>
          </w:tcPr>
          <w:p w:rsidR="004D0ECB" w:rsidRPr="00C7792A" w:rsidRDefault="004D0ECB" w:rsidP="005F647D">
            <w:pPr>
              <w:widowControl/>
              <w:rPr>
                <w:rFonts w:ascii="Times New Roman" w:eastAsia="Cambria" w:hAnsi="Times New Roman" w:cs="Times New Roman"/>
                <w:szCs w:val="24"/>
                <w:lang w:val="ru-RU"/>
              </w:rPr>
            </w:pPr>
          </w:p>
        </w:tc>
        <w:tc>
          <w:tcPr>
            <w:tcW w:w="993" w:type="dxa"/>
            <w:tcBorders>
              <w:top w:val="single" w:sz="4" w:space="0" w:color="000000"/>
              <w:left w:val="single" w:sz="4" w:space="0" w:color="000000"/>
              <w:bottom w:val="nil"/>
              <w:right w:val="single" w:sz="4" w:space="0" w:color="000000"/>
            </w:tcBorders>
            <w:vAlign w:val="center"/>
            <w:hideMark/>
          </w:tcPr>
          <w:p w:rsidR="004D0ECB" w:rsidRPr="00C7792A" w:rsidRDefault="004D0ECB" w:rsidP="005F647D">
            <w:pPr>
              <w:snapToGrid w:val="0"/>
              <w:ind w:left="-108" w:right="-108"/>
              <w:jc w:val="center"/>
              <w:rPr>
                <w:rFonts w:ascii="Times New Roman" w:eastAsia="Cambria" w:hAnsi="Times New Roman" w:cs="Times New Roman"/>
                <w:szCs w:val="24"/>
                <w:lang w:val="ru-RU"/>
              </w:rPr>
            </w:pPr>
            <w:r w:rsidRPr="00C7792A">
              <w:rPr>
                <w:rFonts w:ascii="Times New Roman" w:eastAsia="Cambria" w:hAnsi="Times New Roman" w:cs="Times New Roman"/>
                <w:szCs w:val="24"/>
                <w:lang w:val="ru-RU"/>
              </w:rPr>
              <w:t>ФБ</w:t>
            </w:r>
          </w:p>
        </w:tc>
        <w:tc>
          <w:tcPr>
            <w:tcW w:w="1134" w:type="dxa"/>
            <w:tcBorders>
              <w:top w:val="single" w:sz="4" w:space="0" w:color="000000"/>
              <w:left w:val="single" w:sz="4" w:space="0" w:color="000000"/>
              <w:bottom w:val="nil"/>
              <w:right w:val="single" w:sz="4" w:space="0" w:color="000000"/>
            </w:tcBorders>
            <w:vAlign w:val="center"/>
            <w:hideMark/>
          </w:tcPr>
          <w:p w:rsidR="004D0ECB" w:rsidRPr="00C7792A" w:rsidRDefault="004D0ECB" w:rsidP="005F647D">
            <w:pPr>
              <w:snapToGrid w:val="0"/>
              <w:ind w:left="-108" w:right="-108"/>
              <w:jc w:val="center"/>
              <w:rPr>
                <w:rFonts w:ascii="Times New Roman" w:eastAsia="Cambria" w:hAnsi="Times New Roman" w:cs="Times New Roman"/>
                <w:szCs w:val="24"/>
                <w:lang w:val="ru-RU"/>
              </w:rPr>
            </w:pPr>
            <w:r w:rsidRPr="00C7792A">
              <w:rPr>
                <w:rFonts w:ascii="Times New Roman" w:eastAsia="Cambria" w:hAnsi="Times New Roman" w:cs="Times New Roman"/>
                <w:szCs w:val="24"/>
                <w:lang w:val="ru-RU"/>
              </w:rPr>
              <w:t>ОБ</w:t>
            </w:r>
          </w:p>
        </w:tc>
        <w:tc>
          <w:tcPr>
            <w:tcW w:w="956" w:type="dxa"/>
            <w:tcBorders>
              <w:top w:val="single" w:sz="4" w:space="0" w:color="000000"/>
              <w:left w:val="single" w:sz="4" w:space="0" w:color="000000"/>
              <w:bottom w:val="nil"/>
              <w:right w:val="single" w:sz="4" w:space="0" w:color="000000"/>
            </w:tcBorders>
            <w:vAlign w:val="center"/>
            <w:hideMark/>
          </w:tcPr>
          <w:p w:rsidR="004D0ECB" w:rsidRPr="00C7792A" w:rsidRDefault="004D0ECB" w:rsidP="005F647D">
            <w:pPr>
              <w:snapToGrid w:val="0"/>
              <w:ind w:left="-108" w:right="-108"/>
              <w:jc w:val="center"/>
              <w:rPr>
                <w:rFonts w:ascii="Times New Roman" w:eastAsia="Cambria" w:hAnsi="Times New Roman" w:cs="Times New Roman"/>
                <w:szCs w:val="24"/>
                <w:lang w:val="ru-RU"/>
              </w:rPr>
            </w:pPr>
            <w:r w:rsidRPr="00C7792A">
              <w:rPr>
                <w:rFonts w:ascii="Times New Roman" w:eastAsia="Cambria" w:hAnsi="Times New Roman" w:cs="Times New Roman"/>
                <w:szCs w:val="24"/>
                <w:lang w:val="ru-RU"/>
              </w:rPr>
              <w:t>МБ</w:t>
            </w:r>
          </w:p>
        </w:tc>
        <w:tc>
          <w:tcPr>
            <w:tcW w:w="1276" w:type="dxa"/>
            <w:tcBorders>
              <w:top w:val="single" w:sz="4" w:space="0" w:color="000000"/>
              <w:left w:val="single" w:sz="4" w:space="0" w:color="000000"/>
              <w:bottom w:val="nil"/>
              <w:right w:val="single" w:sz="4" w:space="0" w:color="000000"/>
            </w:tcBorders>
            <w:hideMark/>
          </w:tcPr>
          <w:p w:rsidR="004D0ECB" w:rsidRPr="00C7792A" w:rsidRDefault="004D0ECB" w:rsidP="005F647D">
            <w:pPr>
              <w:snapToGrid w:val="0"/>
              <w:ind w:left="-108" w:right="-108"/>
              <w:jc w:val="center"/>
              <w:rPr>
                <w:rFonts w:ascii="Times New Roman" w:eastAsia="Cambria" w:hAnsi="Times New Roman" w:cs="Times New Roman"/>
                <w:szCs w:val="24"/>
                <w:lang w:val="ru-RU"/>
              </w:rPr>
            </w:pPr>
            <w:r w:rsidRPr="00C7792A">
              <w:rPr>
                <w:rFonts w:ascii="Times New Roman" w:eastAsia="Cambria" w:hAnsi="Times New Roman" w:cs="Times New Roman"/>
                <w:szCs w:val="24"/>
                <w:lang w:val="ru-RU"/>
              </w:rPr>
              <w:t>Средства предпр.</w:t>
            </w:r>
          </w:p>
        </w:tc>
        <w:tc>
          <w:tcPr>
            <w:tcW w:w="1238" w:type="dxa"/>
            <w:tcBorders>
              <w:top w:val="single" w:sz="4" w:space="0" w:color="000000"/>
              <w:left w:val="single" w:sz="4" w:space="0" w:color="000000"/>
              <w:bottom w:val="nil"/>
              <w:right w:val="single" w:sz="4" w:space="0" w:color="000000"/>
            </w:tcBorders>
            <w:hideMark/>
          </w:tcPr>
          <w:p w:rsidR="004D0ECB" w:rsidRPr="00C7792A" w:rsidRDefault="004D0ECB" w:rsidP="005F647D">
            <w:pPr>
              <w:snapToGrid w:val="0"/>
              <w:ind w:left="-108" w:right="-108"/>
              <w:jc w:val="center"/>
              <w:rPr>
                <w:rFonts w:ascii="Times New Roman" w:eastAsia="Cambria" w:hAnsi="Times New Roman" w:cs="Times New Roman"/>
                <w:szCs w:val="24"/>
                <w:lang w:val="ru-RU"/>
              </w:rPr>
            </w:pPr>
            <w:r w:rsidRPr="00C7792A">
              <w:rPr>
                <w:rFonts w:ascii="Times New Roman" w:eastAsia="Cambria" w:hAnsi="Times New Roman" w:cs="Times New Roman"/>
                <w:szCs w:val="24"/>
                <w:lang w:val="ru-RU"/>
              </w:rPr>
              <w:t>Источник не определен</w:t>
            </w:r>
          </w:p>
        </w:tc>
      </w:tr>
      <w:tr w:rsidR="004D0ECB" w:rsidRPr="000C01B5" w:rsidTr="004D0ECB">
        <w:trPr>
          <w:jc w:val="center"/>
        </w:trPr>
        <w:tc>
          <w:tcPr>
            <w:tcW w:w="618" w:type="dxa"/>
            <w:tcBorders>
              <w:top w:val="single" w:sz="4" w:space="0" w:color="000000"/>
              <w:left w:val="single" w:sz="4" w:space="0" w:color="000000"/>
              <w:bottom w:val="single" w:sz="4" w:space="0" w:color="000000"/>
              <w:right w:val="nil"/>
            </w:tcBorders>
            <w:vAlign w:val="center"/>
            <w:hideMark/>
          </w:tcPr>
          <w:p w:rsidR="004D0ECB" w:rsidRPr="00C7792A" w:rsidRDefault="004D0ECB" w:rsidP="005F647D">
            <w:pPr>
              <w:widowControl/>
              <w:jc w:val="center"/>
              <w:rPr>
                <w:rFonts w:ascii="Times New Roman" w:eastAsia="Cambria" w:hAnsi="Times New Roman" w:cs="Times New Roman"/>
                <w:sz w:val="20"/>
                <w:szCs w:val="32"/>
                <w:lang w:val="ru-RU" w:bidi="en-US"/>
              </w:rPr>
            </w:pPr>
            <w:r>
              <w:rPr>
                <w:rFonts w:ascii="Times New Roman" w:eastAsia="Cambria" w:hAnsi="Times New Roman" w:cs="Times New Roman"/>
                <w:sz w:val="20"/>
                <w:szCs w:val="32"/>
                <w:lang w:val="ru-RU" w:bidi="en-US"/>
              </w:rPr>
              <w:t>1</w:t>
            </w:r>
          </w:p>
        </w:tc>
        <w:tc>
          <w:tcPr>
            <w:tcW w:w="4963" w:type="dxa"/>
            <w:tcBorders>
              <w:top w:val="single" w:sz="4" w:space="0" w:color="000000"/>
              <w:left w:val="single" w:sz="4" w:space="0" w:color="000000"/>
              <w:bottom w:val="single" w:sz="4" w:space="0" w:color="000000"/>
              <w:right w:val="nil"/>
            </w:tcBorders>
          </w:tcPr>
          <w:p w:rsidR="004D0ECB" w:rsidRPr="00AE55D1" w:rsidRDefault="004D0ECB" w:rsidP="005F647D">
            <w:pPr>
              <w:ind w:left="102"/>
              <w:rPr>
                <w:rFonts w:ascii="Times New Roman" w:eastAsia="Calibri" w:hAnsi="Times New Roman" w:cs="Times New Roman"/>
                <w:sz w:val="24"/>
                <w:szCs w:val="24"/>
                <w:lang w:val="ru-RU"/>
              </w:rPr>
            </w:pPr>
            <w:r w:rsidRPr="00AE55D1">
              <w:rPr>
                <w:rFonts w:ascii="Times New Roman" w:eastAsia="Calibri" w:hAnsi="Times New Roman" w:cs="Times New Roman"/>
                <w:sz w:val="24"/>
                <w:szCs w:val="24"/>
                <w:lang w:val="ru-RU"/>
              </w:rPr>
              <w:t>Постройка скалов хранения и сортировки</w:t>
            </w:r>
          </w:p>
        </w:tc>
        <w:tc>
          <w:tcPr>
            <w:tcW w:w="710"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widowControl/>
              <w:jc w:val="center"/>
              <w:rPr>
                <w:rFonts w:ascii="Times New Roman" w:eastAsia="Cambria" w:hAnsi="Times New Roman" w:cs="Times New Roman"/>
                <w:sz w:val="20"/>
                <w:szCs w:val="24"/>
                <w:lang w:val="ru-RU" w:bidi="en-US"/>
              </w:rPr>
            </w:pPr>
          </w:p>
        </w:tc>
        <w:tc>
          <w:tcPr>
            <w:tcW w:w="850"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jc w:val="center"/>
              <w:rPr>
                <w:rFonts w:ascii="Times New Roman" w:eastAsia="Cambria"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r>
      <w:tr w:rsidR="004D0ECB" w:rsidRPr="00C7792A" w:rsidTr="004D0ECB">
        <w:trPr>
          <w:jc w:val="center"/>
        </w:trPr>
        <w:tc>
          <w:tcPr>
            <w:tcW w:w="618" w:type="dxa"/>
            <w:tcBorders>
              <w:top w:val="single" w:sz="4" w:space="0" w:color="000000"/>
              <w:left w:val="single" w:sz="4" w:space="0" w:color="000000"/>
              <w:bottom w:val="single" w:sz="4" w:space="0" w:color="000000"/>
              <w:right w:val="nil"/>
            </w:tcBorders>
            <w:vAlign w:val="center"/>
            <w:hideMark/>
          </w:tcPr>
          <w:p w:rsidR="004D0ECB" w:rsidRPr="00C7792A" w:rsidRDefault="004D0ECB" w:rsidP="005F647D">
            <w:pPr>
              <w:widowControl/>
              <w:jc w:val="center"/>
              <w:rPr>
                <w:rFonts w:ascii="Times New Roman" w:eastAsia="Cambria" w:hAnsi="Times New Roman" w:cs="Times New Roman"/>
                <w:sz w:val="20"/>
                <w:szCs w:val="32"/>
                <w:lang w:val="ru-RU" w:bidi="en-US"/>
              </w:rPr>
            </w:pPr>
          </w:p>
        </w:tc>
        <w:tc>
          <w:tcPr>
            <w:tcW w:w="4963" w:type="dxa"/>
            <w:tcBorders>
              <w:top w:val="single" w:sz="4" w:space="0" w:color="000000"/>
              <w:left w:val="single" w:sz="4" w:space="0" w:color="000000"/>
              <w:bottom w:val="single" w:sz="4" w:space="0" w:color="000000"/>
              <w:right w:val="nil"/>
            </w:tcBorders>
          </w:tcPr>
          <w:p w:rsidR="004D0ECB" w:rsidRPr="00AE55D1" w:rsidRDefault="004D0ECB" w:rsidP="005F647D">
            <w:pPr>
              <w:ind w:left="102"/>
              <w:rPr>
                <w:rFonts w:ascii="Times New Roman" w:eastAsia="Calibri" w:hAnsi="Times New Roman" w:cs="Times New Roman"/>
                <w:sz w:val="24"/>
                <w:szCs w:val="24"/>
              </w:rPr>
            </w:pPr>
            <w:r w:rsidRPr="00AE55D1">
              <w:rPr>
                <w:rFonts w:ascii="Times New Roman" w:eastAsia="Calibri" w:hAnsi="Times New Roman" w:cs="Times New Roman"/>
                <w:sz w:val="24"/>
                <w:szCs w:val="24"/>
              </w:rPr>
              <w:t>с. Богашево</w:t>
            </w:r>
          </w:p>
        </w:tc>
        <w:tc>
          <w:tcPr>
            <w:tcW w:w="710"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widowControl/>
              <w:jc w:val="center"/>
              <w:rPr>
                <w:rFonts w:ascii="Times New Roman" w:eastAsia="Cambria" w:hAnsi="Times New Roman" w:cs="Times New Roman"/>
                <w:sz w:val="20"/>
                <w:szCs w:val="24"/>
                <w:lang w:val="ru-RU" w:bidi="en-US"/>
              </w:rPr>
            </w:pPr>
          </w:p>
        </w:tc>
        <w:tc>
          <w:tcPr>
            <w:tcW w:w="850"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jc w:val="center"/>
              <w:rPr>
                <w:rFonts w:ascii="Times New Roman" w:eastAsia="Cambria" w:hAnsi="Times New Roman" w:cs="Times New Roman"/>
                <w:szCs w:val="24"/>
                <w:lang w:val="ru-RU"/>
              </w:rPr>
            </w:pPr>
            <w:r>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r>
              <w:rPr>
                <w:rFonts w:ascii="Times New Roman" w:eastAsia="Cambria" w:hAnsi="Times New Roman" w:cs="Times New Roman"/>
                <w:lang w:val="ru-RU"/>
              </w:rPr>
              <w:t>1000</w:t>
            </w:r>
          </w:p>
        </w:tc>
        <w:tc>
          <w:tcPr>
            <w:tcW w:w="1084"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r>
              <w:rPr>
                <w:rFonts w:ascii="Times New Roman" w:eastAsia="Cambria"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r>
              <w:rPr>
                <w:rFonts w:ascii="Times New Roman" w:eastAsia="Cambria" w:hAnsi="Times New Roman" w:cs="Times New Roman"/>
                <w:lang w:val="ru-RU"/>
              </w:rPr>
              <w:t>1000</w:t>
            </w:r>
          </w:p>
        </w:tc>
      </w:tr>
      <w:tr w:rsidR="004D0ECB" w:rsidRPr="00C7792A" w:rsidTr="004D0ECB">
        <w:trPr>
          <w:jc w:val="center"/>
        </w:trPr>
        <w:tc>
          <w:tcPr>
            <w:tcW w:w="618"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widowControl/>
              <w:jc w:val="center"/>
              <w:rPr>
                <w:rFonts w:ascii="Times New Roman" w:eastAsia="Cambria" w:hAnsi="Times New Roman" w:cs="Times New Roman"/>
                <w:sz w:val="20"/>
                <w:szCs w:val="32"/>
                <w:lang w:val="ru-RU" w:bidi="en-US"/>
              </w:rPr>
            </w:pPr>
          </w:p>
        </w:tc>
        <w:tc>
          <w:tcPr>
            <w:tcW w:w="4963" w:type="dxa"/>
            <w:tcBorders>
              <w:top w:val="single" w:sz="4" w:space="0" w:color="000000"/>
              <w:left w:val="single" w:sz="4" w:space="0" w:color="000000"/>
              <w:bottom w:val="single" w:sz="4" w:space="0" w:color="000000"/>
              <w:right w:val="nil"/>
            </w:tcBorders>
          </w:tcPr>
          <w:p w:rsidR="004D0ECB" w:rsidRPr="00AE55D1" w:rsidRDefault="004D0ECB" w:rsidP="005F647D">
            <w:pPr>
              <w:ind w:left="102"/>
              <w:rPr>
                <w:rFonts w:ascii="Times New Roman" w:eastAsia="Calibri" w:hAnsi="Times New Roman" w:cs="Times New Roman"/>
                <w:sz w:val="24"/>
                <w:szCs w:val="24"/>
              </w:rPr>
            </w:pPr>
            <w:r w:rsidRPr="00AE55D1">
              <w:rPr>
                <w:rFonts w:ascii="Times New Roman" w:eastAsia="Calibri" w:hAnsi="Times New Roman" w:cs="Times New Roman"/>
                <w:sz w:val="24"/>
                <w:szCs w:val="24"/>
              </w:rPr>
              <w:t>с. Лучаново</w:t>
            </w:r>
          </w:p>
        </w:tc>
        <w:tc>
          <w:tcPr>
            <w:tcW w:w="710"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widowControl/>
              <w:jc w:val="center"/>
              <w:rPr>
                <w:rFonts w:ascii="Times New Roman" w:eastAsia="Cambria" w:hAnsi="Times New Roman" w:cs="Times New Roman"/>
                <w:sz w:val="20"/>
                <w:szCs w:val="24"/>
                <w:lang w:val="ru-RU" w:bidi="en-US"/>
              </w:rPr>
            </w:pPr>
          </w:p>
        </w:tc>
        <w:tc>
          <w:tcPr>
            <w:tcW w:w="850"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jc w:val="center"/>
              <w:rPr>
                <w:rFonts w:ascii="Times New Roman" w:eastAsia="Cambria" w:hAnsi="Times New Roman" w:cs="Times New Roman"/>
                <w:szCs w:val="24"/>
                <w:lang w:val="ru-RU"/>
              </w:rPr>
            </w:pPr>
            <w:r>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r>
              <w:rPr>
                <w:rFonts w:ascii="Times New Roman" w:eastAsia="Cambria" w:hAnsi="Times New Roman" w:cs="Times New Roman"/>
                <w:lang w:val="ru-RU"/>
              </w:rPr>
              <w:t>1000</w:t>
            </w:r>
          </w:p>
        </w:tc>
        <w:tc>
          <w:tcPr>
            <w:tcW w:w="1084"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r>
              <w:rPr>
                <w:rFonts w:ascii="Times New Roman" w:eastAsia="Cambria" w:hAnsi="Times New Roman" w:cs="Times New Roman"/>
                <w:lang w:val="ru-RU"/>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r>
              <w:rPr>
                <w:rFonts w:ascii="Times New Roman" w:eastAsia="Cambria" w:hAnsi="Times New Roman" w:cs="Times New Roman"/>
                <w:lang w:val="ru-RU"/>
              </w:rPr>
              <w:t>1000</w:t>
            </w:r>
          </w:p>
        </w:tc>
      </w:tr>
      <w:tr w:rsidR="004D0ECB" w:rsidRPr="00C7792A" w:rsidTr="004D0ECB">
        <w:trPr>
          <w:jc w:val="center"/>
        </w:trPr>
        <w:tc>
          <w:tcPr>
            <w:tcW w:w="618"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widowControl/>
              <w:jc w:val="center"/>
              <w:rPr>
                <w:rFonts w:ascii="Times New Roman" w:eastAsia="Cambria" w:hAnsi="Times New Roman" w:cs="Times New Roman"/>
                <w:sz w:val="20"/>
                <w:szCs w:val="32"/>
                <w:lang w:val="ru-RU" w:bidi="en-US"/>
              </w:rPr>
            </w:pPr>
          </w:p>
        </w:tc>
        <w:tc>
          <w:tcPr>
            <w:tcW w:w="4963" w:type="dxa"/>
            <w:tcBorders>
              <w:top w:val="single" w:sz="4" w:space="0" w:color="000000"/>
              <w:left w:val="single" w:sz="4" w:space="0" w:color="000000"/>
              <w:bottom w:val="single" w:sz="4" w:space="0" w:color="000000"/>
              <w:right w:val="nil"/>
            </w:tcBorders>
          </w:tcPr>
          <w:p w:rsidR="004D0ECB" w:rsidRPr="00AE55D1" w:rsidRDefault="004D0ECB" w:rsidP="005F647D">
            <w:pPr>
              <w:ind w:left="102"/>
              <w:rPr>
                <w:rFonts w:ascii="Times New Roman" w:eastAsia="Calibri" w:hAnsi="Times New Roman" w:cs="Times New Roman"/>
                <w:sz w:val="24"/>
                <w:szCs w:val="24"/>
              </w:rPr>
            </w:pPr>
            <w:r w:rsidRPr="00AE55D1">
              <w:rPr>
                <w:rFonts w:ascii="Times New Roman" w:eastAsia="Calibri" w:hAnsi="Times New Roman" w:cs="Times New Roman"/>
                <w:sz w:val="24"/>
                <w:szCs w:val="24"/>
              </w:rPr>
              <w:t>с. Петухово</w:t>
            </w:r>
          </w:p>
        </w:tc>
        <w:tc>
          <w:tcPr>
            <w:tcW w:w="710"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widowControl/>
              <w:jc w:val="center"/>
              <w:rPr>
                <w:rFonts w:ascii="Times New Roman" w:eastAsia="Cambria" w:hAnsi="Times New Roman" w:cs="Times New Roman"/>
                <w:sz w:val="20"/>
                <w:szCs w:val="24"/>
                <w:lang w:val="ru-RU" w:bidi="en-US"/>
              </w:rPr>
            </w:pPr>
          </w:p>
        </w:tc>
        <w:tc>
          <w:tcPr>
            <w:tcW w:w="850" w:type="dxa"/>
            <w:tcBorders>
              <w:top w:val="single" w:sz="4" w:space="0" w:color="000000"/>
              <w:left w:val="single" w:sz="4" w:space="0" w:color="000000"/>
              <w:bottom w:val="single" w:sz="4" w:space="0" w:color="000000"/>
              <w:right w:val="nil"/>
            </w:tcBorders>
            <w:vAlign w:val="center"/>
          </w:tcPr>
          <w:p w:rsidR="004D0ECB" w:rsidRPr="00C7792A" w:rsidRDefault="004D0ECB" w:rsidP="005F647D">
            <w:pPr>
              <w:jc w:val="center"/>
              <w:rPr>
                <w:rFonts w:ascii="Times New Roman" w:eastAsia="Cambria" w:hAnsi="Times New Roman" w:cs="Times New Roman"/>
                <w:szCs w:val="24"/>
                <w:lang w:val="ru-RU"/>
              </w:rPr>
            </w:pPr>
            <w:r>
              <w:rPr>
                <w:rFonts w:ascii="Times New Roman" w:eastAsia="Cambria"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r>
              <w:rPr>
                <w:rFonts w:ascii="Times New Roman" w:eastAsia="Cambria" w:hAnsi="Times New Roman" w:cs="Times New Roman"/>
                <w:lang w:val="ru-RU"/>
              </w:rPr>
              <w:t>1000</w:t>
            </w:r>
          </w:p>
        </w:tc>
        <w:tc>
          <w:tcPr>
            <w:tcW w:w="1084"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r>
              <w:rPr>
                <w:rFonts w:ascii="Times New Roman" w:eastAsia="Cambria" w:hAnsi="Times New Roman" w:cs="Times New Roman"/>
                <w:lang w:val="ru-RU"/>
              </w:rPr>
              <w:t>2016</w:t>
            </w:r>
          </w:p>
        </w:tc>
        <w:tc>
          <w:tcPr>
            <w:tcW w:w="993"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D0ECB" w:rsidRPr="00C7792A" w:rsidRDefault="004D0ECB" w:rsidP="005F647D">
            <w:pPr>
              <w:jc w:val="center"/>
              <w:rPr>
                <w:rFonts w:ascii="Times New Roman" w:eastAsia="Cambria" w:hAnsi="Times New Roman" w:cs="Times New Roman"/>
                <w:lang w:val="ru-RU"/>
              </w:rPr>
            </w:pPr>
            <w:r>
              <w:rPr>
                <w:rFonts w:ascii="Times New Roman" w:eastAsia="Cambria" w:hAnsi="Times New Roman" w:cs="Times New Roman"/>
                <w:lang w:val="ru-RU"/>
              </w:rPr>
              <w:t>1000</w:t>
            </w:r>
          </w:p>
        </w:tc>
      </w:tr>
    </w:tbl>
    <w:p w:rsidR="00AE55D1" w:rsidRDefault="00AE55D1" w:rsidP="00081956">
      <w:pPr>
        <w:jc w:val="both"/>
        <w:rPr>
          <w:rFonts w:ascii="Times New Roman" w:hAnsi="Times New Roman" w:cs="Times New Roman"/>
          <w:b/>
          <w:sz w:val="24"/>
          <w:szCs w:val="24"/>
          <w:lang w:val="ru-RU"/>
        </w:rPr>
      </w:pPr>
    </w:p>
    <w:p w:rsidR="00E90393" w:rsidRPr="002D4AD4" w:rsidRDefault="00E90393" w:rsidP="005538D1">
      <w:pPr>
        <w:pStyle w:val="a8"/>
        <w:numPr>
          <w:ilvl w:val="1"/>
          <w:numId w:val="19"/>
        </w:numPr>
        <w:autoSpaceDE w:val="0"/>
        <w:autoSpaceDN w:val="0"/>
        <w:adjustRightInd w:val="0"/>
        <w:jc w:val="both"/>
        <w:outlineLvl w:val="1"/>
        <w:rPr>
          <w:rFonts w:ascii="Times New Roman" w:hAnsi="Times New Roman" w:cs="Times New Roman"/>
          <w:b/>
          <w:sz w:val="24"/>
          <w:szCs w:val="24"/>
          <w:lang w:val="ru-RU"/>
        </w:rPr>
      </w:pPr>
      <w:bookmarkStart w:id="37" w:name="_Toc415735846"/>
      <w:r w:rsidRPr="002D4AD4">
        <w:rPr>
          <w:rFonts w:ascii="Times New Roman" w:hAnsi="Times New Roman" w:cs="Times New Roman"/>
          <w:b/>
          <w:sz w:val="24"/>
          <w:szCs w:val="24"/>
          <w:lang w:val="ru-RU"/>
        </w:rPr>
        <w:t>Программа установки (замены) приборов учета в многоквартирных домах и бюджетных организациях.</w:t>
      </w:r>
      <w:bookmarkEnd w:id="37"/>
    </w:p>
    <w:p w:rsidR="00DA5BD3" w:rsidRPr="00C67750" w:rsidRDefault="00DA5BD3" w:rsidP="00DA5BD3">
      <w:pPr>
        <w:autoSpaceDE w:val="0"/>
        <w:autoSpaceDN w:val="0"/>
        <w:adjustRightInd w:val="0"/>
        <w:ind w:left="6" w:firstLine="709"/>
        <w:jc w:val="both"/>
        <w:rPr>
          <w:rFonts w:ascii="Times New Roman" w:hAnsi="Times New Roman" w:cs="Times New Roman"/>
          <w:sz w:val="24"/>
          <w:szCs w:val="24"/>
          <w:lang w:val="ru-RU"/>
        </w:rPr>
      </w:pPr>
      <w:r w:rsidRPr="00C67750">
        <w:rPr>
          <w:rFonts w:ascii="Times New Roman" w:hAnsi="Times New Roman" w:cs="Times New Roman"/>
          <w:sz w:val="24"/>
          <w:szCs w:val="24"/>
          <w:lang w:val="ru-RU"/>
        </w:rPr>
        <w:t>Мероприятий по установке/замене приборов учета в многоквартирных домах и бюджетных организациях не предусмотрено.</w:t>
      </w:r>
    </w:p>
    <w:p w:rsidR="00E90393" w:rsidRPr="002D4AD4" w:rsidRDefault="00E90393" w:rsidP="005538D1">
      <w:pPr>
        <w:pStyle w:val="a8"/>
        <w:numPr>
          <w:ilvl w:val="1"/>
          <w:numId w:val="19"/>
        </w:numPr>
        <w:autoSpaceDE w:val="0"/>
        <w:autoSpaceDN w:val="0"/>
        <w:adjustRightInd w:val="0"/>
        <w:jc w:val="both"/>
        <w:outlineLvl w:val="1"/>
        <w:rPr>
          <w:rFonts w:ascii="Times New Roman" w:hAnsi="Times New Roman" w:cs="Times New Roman"/>
          <w:b/>
          <w:sz w:val="24"/>
          <w:szCs w:val="24"/>
          <w:lang w:val="ru-RU"/>
        </w:rPr>
      </w:pPr>
      <w:bookmarkStart w:id="38" w:name="_Toc415735847"/>
      <w:r w:rsidRPr="002D4AD4">
        <w:rPr>
          <w:rFonts w:ascii="Times New Roman" w:hAnsi="Times New Roman" w:cs="Times New Roman"/>
          <w:b/>
          <w:sz w:val="24"/>
          <w:szCs w:val="24"/>
          <w:lang w:val="ru-RU"/>
        </w:rPr>
        <w:t>Программа реализации энергосберегающих мероприятий в многоквартирных домах, бюджетных организациях, городском освещении.</w:t>
      </w:r>
      <w:bookmarkEnd w:id="38"/>
    </w:p>
    <w:p w:rsidR="002D4AD4" w:rsidRDefault="002D4AD4" w:rsidP="00C67750">
      <w:pPr>
        <w:pStyle w:val="a8"/>
        <w:autoSpaceDE w:val="0"/>
        <w:autoSpaceDN w:val="0"/>
        <w:adjustRightInd w:val="0"/>
        <w:ind w:left="102"/>
        <w:jc w:val="both"/>
        <w:rPr>
          <w:rFonts w:ascii="Times New Roman" w:hAnsi="Times New Roman" w:cs="Times New Roman"/>
          <w:sz w:val="24"/>
          <w:szCs w:val="24"/>
          <w:lang w:val="ru-RU"/>
        </w:rPr>
      </w:pPr>
    </w:p>
    <w:p w:rsidR="00C67750" w:rsidRPr="00C67750" w:rsidRDefault="00C67750" w:rsidP="00C67750">
      <w:pPr>
        <w:pStyle w:val="a8"/>
        <w:autoSpaceDE w:val="0"/>
        <w:autoSpaceDN w:val="0"/>
        <w:adjustRightInd w:val="0"/>
        <w:ind w:left="102"/>
        <w:jc w:val="both"/>
        <w:rPr>
          <w:rFonts w:ascii="Times New Roman" w:hAnsi="Times New Roman" w:cs="Times New Roman"/>
          <w:b/>
          <w:sz w:val="24"/>
          <w:szCs w:val="24"/>
          <w:lang w:val="ru-RU"/>
        </w:rPr>
      </w:pPr>
      <w:r w:rsidRPr="00C67750">
        <w:rPr>
          <w:rFonts w:ascii="Times New Roman" w:hAnsi="Times New Roman" w:cs="Times New Roman"/>
          <w:sz w:val="24"/>
          <w:szCs w:val="24"/>
          <w:lang w:val="ru-RU"/>
        </w:rPr>
        <w:t>Мероприятий по энергосбережению в многоквартирных домах, бюджетных организациях и городском освещении не предусмотрено.</w:t>
      </w:r>
    </w:p>
    <w:p w:rsidR="00776579" w:rsidRDefault="00776579" w:rsidP="00081956">
      <w:pPr>
        <w:jc w:val="both"/>
        <w:rPr>
          <w:rFonts w:ascii="Times New Roman" w:hAnsi="Times New Roman" w:cs="Times New Roman"/>
          <w:b/>
          <w:sz w:val="24"/>
          <w:szCs w:val="24"/>
          <w:lang w:val="ru-RU"/>
        </w:rPr>
        <w:sectPr w:rsidR="00776579" w:rsidSect="009E7157">
          <w:pgSz w:w="16838" w:h="11906" w:orient="landscape"/>
          <w:pgMar w:top="1418" w:right="1418" w:bottom="851" w:left="567" w:header="708" w:footer="708" w:gutter="0"/>
          <w:cols w:space="708"/>
          <w:docGrid w:linePitch="360"/>
        </w:sectPr>
      </w:pPr>
    </w:p>
    <w:p w:rsidR="00E90393" w:rsidRPr="00F949C5" w:rsidRDefault="00FF2135" w:rsidP="00F949C5">
      <w:pPr>
        <w:pStyle w:val="1"/>
        <w:jc w:val="center"/>
        <w:rPr>
          <w:rFonts w:cs="Times New Roman"/>
          <w:sz w:val="24"/>
          <w:szCs w:val="24"/>
          <w:lang w:val="ru-RU"/>
        </w:rPr>
      </w:pPr>
      <w:bookmarkStart w:id="39" w:name="_Toc415735848"/>
      <w:r w:rsidRPr="00F949C5">
        <w:rPr>
          <w:rFonts w:cs="Times New Roman"/>
          <w:sz w:val="24"/>
          <w:szCs w:val="24"/>
          <w:lang w:val="ru-RU"/>
        </w:rPr>
        <w:lastRenderedPageBreak/>
        <w:t>РАЗДЕЛ 6. ИСТОЧНИКИ ИНВЕСТИЦИЙ, ТАРИФЫ И ДОСТУПНОСТЬ ПРОГРАММЫ ДЛЯ НАСЕЛЕНИЯ</w:t>
      </w:r>
      <w:bookmarkEnd w:id="39"/>
    </w:p>
    <w:p w:rsidR="00FF2135" w:rsidRDefault="00FF2135" w:rsidP="00081956">
      <w:pPr>
        <w:jc w:val="both"/>
        <w:rPr>
          <w:rFonts w:ascii="Times New Roman" w:hAnsi="Times New Roman" w:cs="Times New Roman"/>
          <w:sz w:val="24"/>
          <w:szCs w:val="24"/>
          <w:lang w:val="ru-RU"/>
        </w:rPr>
      </w:pPr>
    </w:p>
    <w:p w:rsidR="00E90393" w:rsidRPr="005F647D" w:rsidRDefault="005F647D" w:rsidP="00081956">
      <w:pPr>
        <w:jc w:val="both"/>
        <w:rPr>
          <w:rFonts w:ascii="Times New Roman" w:hAnsi="Times New Roman" w:cs="Times New Roman"/>
          <w:sz w:val="24"/>
          <w:szCs w:val="24"/>
          <w:lang w:val="ru-RU"/>
        </w:rPr>
      </w:pPr>
      <w:r w:rsidRPr="005F647D">
        <w:rPr>
          <w:rFonts w:ascii="Times New Roman" w:hAnsi="Times New Roman" w:cs="Times New Roman"/>
          <w:sz w:val="24"/>
          <w:szCs w:val="24"/>
          <w:lang w:val="ru-RU"/>
        </w:rPr>
        <w:t>Источники финансирования приведены в таблице 6.1.</w:t>
      </w:r>
    </w:p>
    <w:p w:rsidR="00E90393" w:rsidRDefault="00E90393" w:rsidP="00081956">
      <w:pPr>
        <w:jc w:val="both"/>
        <w:rPr>
          <w:rFonts w:ascii="Times New Roman" w:hAnsi="Times New Roman" w:cs="Times New Roman"/>
          <w:b/>
          <w:sz w:val="24"/>
          <w:szCs w:val="24"/>
          <w:lang w:val="ru-RU"/>
        </w:rPr>
      </w:pPr>
    </w:p>
    <w:p w:rsidR="005E28C9" w:rsidRDefault="005E28C9" w:rsidP="00081956">
      <w:pPr>
        <w:jc w:val="both"/>
        <w:rPr>
          <w:rFonts w:ascii="Times New Roman" w:hAnsi="Times New Roman" w:cs="Times New Roman"/>
          <w:b/>
          <w:sz w:val="24"/>
          <w:szCs w:val="24"/>
          <w:lang w:val="ru-RU"/>
        </w:rPr>
      </w:pPr>
      <w:r>
        <w:rPr>
          <w:rFonts w:ascii="Times New Roman" w:hAnsi="Times New Roman" w:cs="Times New Roman"/>
          <w:b/>
          <w:sz w:val="24"/>
          <w:szCs w:val="24"/>
          <w:lang w:val="ru-RU"/>
        </w:rPr>
        <w:t>Таблица 6.1 – Источники финансирования инвестиционных программ, тыс.руб.</w:t>
      </w:r>
    </w:p>
    <w:tbl>
      <w:tblPr>
        <w:tblW w:w="15240" w:type="dxa"/>
        <w:jc w:val="center"/>
        <w:tblLayout w:type="fixed"/>
        <w:tblLook w:val="04A0"/>
      </w:tblPr>
      <w:tblGrid>
        <w:gridCol w:w="618"/>
        <w:gridCol w:w="4963"/>
        <w:gridCol w:w="710"/>
        <w:gridCol w:w="850"/>
        <w:gridCol w:w="1418"/>
        <w:gridCol w:w="1084"/>
        <w:gridCol w:w="993"/>
        <w:gridCol w:w="1134"/>
        <w:gridCol w:w="899"/>
        <w:gridCol w:w="1333"/>
        <w:gridCol w:w="1238"/>
      </w:tblGrid>
      <w:tr w:rsidR="007003E9" w:rsidRPr="007003E9" w:rsidTr="007003E9">
        <w:trPr>
          <w:trHeight w:val="295"/>
          <w:tblHeader/>
          <w:jc w:val="center"/>
        </w:trPr>
        <w:tc>
          <w:tcPr>
            <w:tcW w:w="618" w:type="dxa"/>
            <w:vMerge w:val="restart"/>
            <w:tcBorders>
              <w:top w:val="single" w:sz="4" w:space="0" w:color="000000"/>
              <w:left w:val="single" w:sz="4" w:space="0" w:color="000000"/>
              <w:bottom w:val="nil"/>
              <w:right w:val="nil"/>
            </w:tcBorders>
            <w:vAlign w:val="center"/>
            <w:hideMark/>
          </w:tcPr>
          <w:p w:rsidR="007003E9" w:rsidRPr="007003E9" w:rsidRDefault="007003E9" w:rsidP="007003E9">
            <w:pPr>
              <w:snapToGrid w:val="0"/>
              <w:ind w:left="-108" w:right="-108"/>
              <w:jc w:val="center"/>
              <w:rPr>
                <w:rFonts w:ascii="Times New Roman" w:eastAsia="Cambria" w:hAnsi="Times New Roman" w:cs="Times New Roman"/>
                <w:spacing w:val="-10"/>
                <w:sz w:val="20"/>
                <w:szCs w:val="20"/>
              </w:rPr>
            </w:pPr>
            <w:r w:rsidRPr="007003E9">
              <w:rPr>
                <w:rFonts w:ascii="Times New Roman" w:eastAsia="Cambria" w:hAnsi="Times New Roman" w:cs="Times New Roman"/>
                <w:spacing w:val="-10"/>
                <w:sz w:val="20"/>
                <w:szCs w:val="20"/>
              </w:rPr>
              <w:t>№</w:t>
            </w:r>
          </w:p>
          <w:p w:rsidR="007003E9" w:rsidRPr="007003E9" w:rsidRDefault="007003E9" w:rsidP="007003E9">
            <w:pPr>
              <w:snapToGrid w:val="0"/>
              <w:ind w:left="-108" w:right="-108"/>
              <w:jc w:val="center"/>
              <w:rPr>
                <w:rFonts w:ascii="Times New Roman" w:eastAsia="Cambria" w:hAnsi="Times New Roman" w:cs="Times New Roman"/>
                <w:bCs/>
                <w:spacing w:val="-10"/>
                <w:sz w:val="20"/>
                <w:szCs w:val="20"/>
              </w:rPr>
            </w:pPr>
            <w:r w:rsidRPr="007003E9">
              <w:rPr>
                <w:rFonts w:ascii="Times New Roman" w:eastAsia="Cambria" w:hAnsi="Times New Roman" w:cs="Times New Roman"/>
                <w:spacing w:val="-10"/>
                <w:sz w:val="20"/>
                <w:szCs w:val="20"/>
              </w:rPr>
              <w:t>п/п</w:t>
            </w:r>
          </w:p>
        </w:tc>
        <w:tc>
          <w:tcPr>
            <w:tcW w:w="4963" w:type="dxa"/>
            <w:vMerge w:val="restart"/>
            <w:tcBorders>
              <w:top w:val="single" w:sz="4" w:space="0" w:color="000000"/>
              <w:left w:val="single" w:sz="4" w:space="0" w:color="000000"/>
              <w:bottom w:val="nil"/>
              <w:right w:val="nil"/>
            </w:tcBorders>
            <w:vAlign w:val="center"/>
            <w:hideMark/>
          </w:tcPr>
          <w:p w:rsidR="007003E9" w:rsidRPr="007003E9" w:rsidRDefault="007003E9" w:rsidP="007003E9">
            <w:pPr>
              <w:snapToGrid w:val="0"/>
              <w:jc w:val="center"/>
              <w:rPr>
                <w:rFonts w:ascii="Times New Roman" w:eastAsia="Cambria" w:hAnsi="Times New Roman" w:cs="Times New Roman"/>
                <w:bCs/>
                <w:sz w:val="24"/>
                <w:szCs w:val="24"/>
              </w:rPr>
            </w:pPr>
            <w:r w:rsidRPr="007003E9">
              <w:rPr>
                <w:rFonts w:ascii="Times New Roman" w:eastAsia="Cambria" w:hAnsi="Times New Roman" w:cs="Times New Roman"/>
                <w:bCs/>
                <w:sz w:val="24"/>
                <w:szCs w:val="24"/>
              </w:rPr>
              <w:t>Наименование</w:t>
            </w:r>
            <w:r w:rsidR="00264767">
              <w:rPr>
                <w:rFonts w:ascii="Times New Roman" w:eastAsia="Cambria" w:hAnsi="Times New Roman" w:cs="Times New Roman"/>
                <w:bCs/>
                <w:sz w:val="24"/>
                <w:szCs w:val="24"/>
                <w:lang w:val="ru-RU"/>
              </w:rPr>
              <w:t xml:space="preserve"> </w:t>
            </w:r>
            <w:r w:rsidRPr="007003E9">
              <w:rPr>
                <w:rFonts w:ascii="Times New Roman" w:eastAsia="Cambria" w:hAnsi="Times New Roman" w:cs="Times New Roman"/>
                <w:bCs/>
                <w:sz w:val="24"/>
                <w:szCs w:val="24"/>
              </w:rPr>
              <w:t>работ и затрат</w:t>
            </w:r>
          </w:p>
        </w:tc>
        <w:tc>
          <w:tcPr>
            <w:tcW w:w="710" w:type="dxa"/>
            <w:vMerge w:val="restart"/>
            <w:tcBorders>
              <w:top w:val="single" w:sz="4" w:space="0" w:color="000000"/>
              <w:left w:val="single" w:sz="4" w:space="0" w:color="000000"/>
              <w:bottom w:val="nil"/>
              <w:right w:val="nil"/>
            </w:tcBorders>
            <w:vAlign w:val="center"/>
            <w:hideMark/>
          </w:tcPr>
          <w:p w:rsidR="007003E9" w:rsidRPr="007003E9" w:rsidRDefault="007003E9" w:rsidP="007003E9">
            <w:pPr>
              <w:snapToGrid w:val="0"/>
              <w:jc w:val="center"/>
              <w:rPr>
                <w:rFonts w:ascii="Times New Roman" w:eastAsia="Cambria" w:hAnsi="Times New Roman" w:cs="Times New Roman"/>
                <w:bCs/>
                <w:sz w:val="24"/>
                <w:szCs w:val="24"/>
              </w:rPr>
            </w:pPr>
            <w:r w:rsidRPr="007003E9">
              <w:rPr>
                <w:rFonts w:ascii="Times New Roman" w:eastAsia="Cambria" w:hAnsi="Times New Roman" w:cs="Times New Roman"/>
                <w:spacing w:val="-8"/>
                <w:sz w:val="24"/>
                <w:szCs w:val="24"/>
              </w:rPr>
              <w:t>Ед. изм.</w:t>
            </w:r>
          </w:p>
        </w:tc>
        <w:tc>
          <w:tcPr>
            <w:tcW w:w="850" w:type="dxa"/>
            <w:vMerge w:val="restart"/>
            <w:tcBorders>
              <w:top w:val="single" w:sz="4" w:space="0" w:color="000000"/>
              <w:left w:val="single" w:sz="4" w:space="0" w:color="000000"/>
              <w:bottom w:val="nil"/>
              <w:right w:val="nil"/>
            </w:tcBorders>
            <w:vAlign w:val="center"/>
            <w:hideMark/>
          </w:tcPr>
          <w:p w:rsidR="007003E9" w:rsidRPr="007003E9" w:rsidRDefault="007003E9" w:rsidP="007003E9">
            <w:pPr>
              <w:snapToGrid w:val="0"/>
              <w:ind w:left="-108" w:right="-108"/>
              <w:jc w:val="center"/>
              <w:rPr>
                <w:rFonts w:ascii="Times New Roman" w:eastAsia="Cambria" w:hAnsi="Times New Roman" w:cs="Times New Roman"/>
                <w:sz w:val="24"/>
                <w:szCs w:val="24"/>
              </w:rPr>
            </w:pPr>
            <w:r w:rsidRPr="007003E9">
              <w:rPr>
                <w:rFonts w:ascii="Times New Roman" w:eastAsia="Cambria" w:hAnsi="Times New Roman" w:cs="Times New Roman"/>
                <w:sz w:val="24"/>
                <w:szCs w:val="24"/>
              </w:rPr>
              <w:t>Объем</w:t>
            </w:r>
            <w:r w:rsidR="00264767">
              <w:rPr>
                <w:rFonts w:ascii="Times New Roman" w:eastAsia="Cambria" w:hAnsi="Times New Roman" w:cs="Times New Roman"/>
                <w:sz w:val="24"/>
                <w:szCs w:val="24"/>
                <w:lang w:val="ru-RU"/>
              </w:rPr>
              <w:t xml:space="preserve"> </w:t>
            </w:r>
            <w:r w:rsidRPr="007003E9">
              <w:rPr>
                <w:rFonts w:ascii="Times New Roman" w:eastAsia="Cambria" w:hAnsi="Times New Roman" w:cs="Times New Roman"/>
                <w:sz w:val="24"/>
                <w:szCs w:val="24"/>
              </w:rPr>
              <w:t>работ</w:t>
            </w:r>
          </w:p>
        </w:tc>
        <w:tc>
          <w:tcPr>
            <w:tcW w:w="1418" w:type="dxa"/>
            <w:vMerge w:val="restart"/>
            <w:tcBorders>
              <w:top w:val="single" w:sz="4" w:space="0" w:color="000000"/>
              <w:left w:val="single" w:sz="4" w:space="0" w:color="000000"/>
              <w:bottom w:val="nil"/>
              <w:right w:val="single" w:sz="4" w:space="0" w:color="000000"/>
            </w:tcBorders>
            <w:vAlign w:val="center"/>
            <w:hideMark/>
          </w:tcPr>
          <w:p w:rsidR="007003E9" w:rsidRPr="007003E9" w:rsidRDefault="007003E9" w:rsidP="00264767">
            <w:pPr>
              <w:snapToGrid w:val="0"/>
              <w:ind w:left="-108" w:right="-108"/>
              <w:jc w:val="center"/>
              <w:rPr>
                <w:rFonts w:ascii="Times New Roman" w:eastAsia="Cambria" w:hAnsi="Times New Roman" w:cs="Times New Roman"/>
                <w:bCs/>
                <w:spacing w:val="-10"/>
                <w:sz w:val="24"/>
                <w:szCs w:val="24"/>
                <w:lang w:val="ru-RU"/>
              </w:rPr>
            </w:pPr>
            <w:r w:rsidRPr="007003E9">
              <w:rPr>
                <w:rFonts w:ascii="Times New Roman" w:eastAsia="Cambria" w:hAnsi="Times New Roman" w:cs="Times New Roman"/>
                <w:sz w:val="24"/>
                <w:szCs w:val="24"/>
              </w:rPr>
              <w:t>Общая</w:t>
            </w:r>
            <w:r w:rsidR="00264767">
              <w:rPr>
                <w:rFonts w:ascii="Times New Roman" w:eastAsia="Cambria" w:hAnsi="Times New Roman" w:cs="Times New Roman"/>
                <w:sz w:val="24"/>
                <w:szCs w:val="24"/>
                <w:lang w:val="ru-RU"/>
              </w:rPr>
              <w:t xml:space="preserve"> с</w:t>
            </w:r>
            <w:r w:rsidRPr="007003E9">
              <w:rPr>
                <w:rFonts w:ascii="Times New Roman" w:eastAsia="Cambria" w:hAnsi="Times New Roman" w:cs="Times New Roman"/>
                <w:sz w:val="24"/>
                <w:szCs w:val="24"/>
              </w:rPr>
              <w:t>тоимость, тыс. руб.</w:t>
            </w:r>
          </w:p>
        </w:tc>
        <w:tc>
          <w:tcPr>
            <w:tcW w:w="1084" w:type="dxa"/>
            <w:vMerge w:val="restart"/>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snapToGrid w:val="0"/>
              <w:ind w:left="-108" w:right="-108"/>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Срок</w:t>
            </w:r>
          </w:p>
        </w:tc>
        <w:tc>
          <w:tcPr>
            <w:tcW w:w="5597" w:type="dxa"/>
            <w:gridSpan w:val="5"/>
            <w:tcBorders>
              <w:top w:val="single" w:sz="4" w:space="0" w:color="000000"/>
              <w:left w:val="single" w:sz="4" w:space="0" w:color="000000"/>
              <w:bottom w:val="nil"/>
              <w:right w:val="single" w:sz="4" w:space="0" w:color="000000"/>
            </w:tcBorders>
            <w:hideMark/>
          </w:tcPr>
          <w:p w:rsidR="007003E9" w:rsidRPr="007003E9" w:rsidRDefault="007003E9" w:rsidP="007003E9">
            <w:pPr>
              <w:snapToGrid w:val="0"/>
              <w:ind w:left="-108" w:right="-108"/>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Источник финансирования, тыс. руб.</w:t>
            </w:r>
          </w:p>
        </w:tc>
      </w:tr>
      <w:tr w:rsidR="007003E9" w:rsidRPr="007003E9" w:rsidTr="001F1519">
        <w:trPr>
          <w:trHeight w:val="295"/>
          <w:tblHeader/>
          <w:jc w:val="center"/>
        </w:trPr>
        <w:tc>
          <w:tcPr>
            <w:tcW w:w="618" w:type="dxa"/>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Cambria" w:hAnsi="Times New Roman" w:cs="Times New Roman"/>
                <w:bCs/>
                <w:spacing w:val="-10"/>
                <w:sz w:val="20"/>
                <w:szCs w:val="20"/>
                <w:lang w:val="ru-RU"/>
              </w:rPr>
            </w:pPr>
          </w:p>
        </w:tc>
        <w:tc>
          <w:tcPr>
            <w:tcW w:w="4963" w:type="dxa"/>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Cambria" w:hAnsi="Times New Roman" w:cs="Times New Roman"/>
                <w:bCs/>
                <w:sz w:val="24"/>
                <w:szCs w:val="24"/>
                <w:lang w:val="ru-RU"/>
              </w:rPr>
            </w:pPr>
          </w:p>
        </w:tc>
        <w:tc>
          <w:tcPr>
            <w:tcW w:w="710" w:type="dxa"/>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Cambria" w:hAnsi="Times New Roman" w:cs="Times New Roman"/>
                <w:bCs/>
                <w:sz w:val="24"/>
                <w:szCs w:val="24"/>
                <w:lang w:val="ru-RU"/>
              </w:rPr>
            </w:pPr>
          </w:p>
        </w:tc>
        <w:tc>
          <w:tcPr>
            <w:tcW w:w="850" w:type="dxa"/>
            <w:vMerge/>
            <w:tcBorders>
              <w:top w:val="single" w:sz="4" w:space="0" w:color="000000"/>
              <w:left w:val="single" w:sz="4" w:space="0" w:color="000000"/>
              <w:bottom w:val="nil"/>
              <w:right w:val="nil"/>
            </w:tcBorders>
            <w:vAlign w:val="center"/>
            <w:hideMark/>
          </w:tcPr>
          <w:p w:rsidR="007003E9" w:rsidRPr="007003E9" w:rsidRDefault="007003E9" w:rsidP="007003E9">
            <w:pPr>
              <w:widowControl/>
              <w:rPr>
                <w:rFonts w:ascii="Times New Roman" w:eastAsia="Cambria" w:hAnsi="Times New Roman" w:cs="Times New Roman"/>
                <w:sz w:val="24"/>
                <w:szCs w:val="24"/>
                <w:lang w:val="ru-RU"/>
              </w:rPr>
            </w:pPr>
          </w:p>
        </w:tc>
        <w:tc>
          <w:tcPr>
            <w:tcW w:w="1418" w:type="dxa"/>
            <w:vMerge/>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rPr>
                <w:rFonts w:ascii="Times New Roman" w:eastAsia="Cambria" w:hAnsi="Times New Roman" w:cs="Times New Roman"/>
                <w:bCs/>
                <w:spacing w:val="-10"/>
                <w:sz w:val="24"/>
                <w:szCs w:val="24"/>
                <w:lang w:val="ru-RU"/>
              </w:rPr>
            </w:pPr>
          </w:p>
        </w:tc>
        <w:tc>
          <w:tcPr>
            <w:tcW w:w="1084" w:type="dxa"/>
            <w:vMerge/>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widowControl/>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snapToGrid w:val="0"/>
              <w:ind w:left="-108" w:right="-108"/>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ФБ</w:t>
            </w:r>
          </w:p>
        </w:tc>
        <w:tc>
          <w:tcPr>
            <w:tcW w:w="1134" w:type="dxa"/>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snapToGrid w:val="0"/>
              <w:ind w:left="-108" w:right="-108"/>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ОБ</w:t>
            </w:r>
          </w:p>
        </w:tc>
        <w:tc>
          <w:tcPr>
            <w:tcW w:w="899" w:type="dxa"/>
            <w:tcBorders>
              <w:top w:val="single" w:sz="4" w:space="0" w:color="000000"/>
              <w:left w:val="single" w:sz="4" w:space="0" w:color="000000"/>
              <w:bottom w:val="nil"/>
              <w:right w:val="single" w:sz="4" w:space="0" w:color="000000"/>
            </w:tcBorders>
            <w:vAlign w:val="center"/>
            <w:hideMark/>
          </w:tcPr>
          <w:p w:rsidR="007003E9" w:rsidRPr="007003E9" w:rsidRDefault="007003E9" w:rsidP="007003E9">
            <w:pPr>
              <w:snapToGrid w:val="0"/>
              <w:ind w:left="-108" w:right="-108"/>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МБ</w:t>
            </w:r>
          </w:p>
        </w:tc>
        <w:tc>
          <w:tcPr>
            <w:tcW w:w="1333" w:type="dxa"/>
            <w:tcBorders>
              <w:top w:val="single" w:sz="4" w:space="0" w:color="000000"/>
              <w:left w:val="single" w:sz="4" w:space="0" w:color="000000"/>
              <w:bottom w:val="nil"/>
              <w:right w:val="single" w:sz="4" w:space="0" w:color="000000"/>
            </w:tcBorders>
            <w:hideMark/>
          </w:tcPr>
          <w:p w:rsidR="007003E9" w:rsidRPr="007003E9" w:rsidRDefault="007003E9" w:rsidP="007003E9">
            <w:pPr>
              <w:snapToGrid w:val="0"/>
              <w:ind w:left="-108" w:right="-108"/>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Средства предпр.</w:t>
            </w:r>
          </w:p>
        </w:tc>
        <w:tc>
          <w:tcPr>
            <w:tcW w:w="1238" w:type="dxa"/>
            <w:tcBorders>
              <w:top w:val="single" w:sz="4" w:space="0" w:color="000000"/>
              <w:left w:val="single" w:sz="4" w:space="0" w:color="000000"/>
              <w:bottom w:val="nil"/>
              <w:right w:val="single" w:sz="4" w:space="0" w:color="000000"/>
            </w:tcBorders>
            <w:hideMark/>
          </w:tcPr>
          <w:p w:rsidR="007003E9" w:rsidRPr="007003E9" w:rsidRDefault="007003E9" w:rsidP="007003E9">
            <w:pPr>
              <w:snapToGrid w:val="0"/>
              <w:ind w:left="-108" w:right="-108"/>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Источник не определен</w:t>
            </w:r>
          </w:p>
        </w:tc>
      </w:tr>
      <w:tr w:rsidR="007003E9" w:rsidRPr="007003E9" w:rsidTr="007003E9">
        <w:trPr>
          <w:trHeight w:val="295"/>
          <w:jc w:val="center"/>
        </w:trPr>
        <w:tc>
          <w:tcPr>
            <w:tcW w:w="15240" w:type="dxa"/>
            <w:gridSpan w:val="11"/>
            <w:tcBorders>
              <w:top w:val="single" w:sz="4" w:space="0" w:color="000000"/>
              <w:left w:val="single" w:sz="4" w:space="0" w:color="000000"/>
              <w:bottom w:val="nil"/>
              <w:right w:val="single" w:sz="4" w:space="0" w:color="000000"/>
            </w:tcBorders>
            <w:vAlign w:val="center"/>
          </w:tcPr>
          <w:p w:rsidR="007003E9" w:rsidRPr="007003E9" w:rsidRDefault="007003E9" w:rsidP="007003E9">
            <w:pPr>
              <w:snapToGrid w:val="0"/>
              <w:ind w:left="-108" w:right="-108"/>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ЭЛЕКТРОСНАБЖЕНИЕ</w:t>
            </w:r>
          </w:p>
        </w:tc>
      </w:tr>
      <w:tr w:rsidR="007003E9" w:rsidRPr="007003E9" w:rsidTr="007003E9">
        <w:trPr>
          <w:jc w:val="center"/>
        </w:trPr>
        <w:tc>
          <w:tcPr>
            <w:tcW w:w="618" w:type="dxa"/>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w:t>
            </w:r>
          </w:p>
        </w:tc>
        <w:tc>
          <w:tcPr>
            <w:tcW w:w="14622" w:type="dxa"/>
            <w:gridSpan w:val="10"/>
            <w:tcBorders>
              <w:top w:val="single" w:sz="4" w:space="0" w:color="000000"/>
              <w:left w:val="single" w:sz="4" w:space="0" w:color="000000"/>
              <w:bottom w:val="single" w:sz="4" w:space="0" w:color="000000"/>
              <w:right w:val="single" w:sz="4" w:space="0" w:color="000000"/>
            </w:tcBorders>
            <w:hideMark/>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rPr>
              <w:t>с. Богашево</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w:t>
            </w:r>
          </w:p>
        </w:tc>
        <w:tc>
          <w:tcPr>
            <w:tcW w:w="4963" w:type="dxa"/>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КТП 400/10/0,4</w:t>
            </w:r>
          </w:p>
        </w:tc>
        <w:tc>
          <w:tcPr>
            <w:tcW w:w="710" w:type="dxa"/>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990</w:t>
            </w:r>
          </w:p>
        </w:tc>
        <w:tc>
          <w:tcPr>
            <w:tcW w:w="1084" w:type="dxa"/>
            <w:vMerge w:val="restart"/>
            <w:tcBorders>
              <w:top w:val="single" w:sz="4" w:space="0" w:color="000000"/>
              <w:left w:val="single" w:sz="4" w:space="0" w:color="000000"/>
              <w:right w:val="single" w:sz="4" w:space="0" w:color="000000"/>
            </w:tcBorders>
            <w:vAlign w:val="center"/>
            <w:hideMark/>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990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w:t>
            </w:r>
          </w:p>
        </w:tc>
        <w:tc>
          <w:tcPr>
            <w:tcW w:w="4963" w:type="dxa"/>
            <w:tcBorders>
              <w:top w:val="single" w:sz="4" w:space="0" w:color="000000"/>
              <w:left w:val="single" w:sz="4" w:space="0" w:color="000000"/>
              <w:bottom w:val="single" w:sz="4" w:space="0" w:color="000000"/>
              <w:right w:val="nil"/>
            </w:tcBorders>
            <w:vAlign w:val="center"/>
            <w:hideMark/>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1.3</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1.4</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Переключение на новую ТП</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1.5</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Реконструкция (замена на) КТП 160,/10/0,4</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560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560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1.6</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Реконструкция (замена на) КТП 250,/10/0,4</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810</w:t>
            </w:r>
          </w:p>
        </w:tc>
        <w:tc>
          <w:tcPr>
            <w:tcW w:w="1084" w:type="dxa"/>
            <w:vMerge/>
            <w:tcBorders>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810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1.7</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210</w:t>
            </w:r>
          </w:p>
        </w:tc>
        <w:tc>
          <w:tcPr>
            <w:tcW w:w="1084" w:type="dxa"/>
            <w:vMerge w:val="restart"/>
            <w:tcBorders>
              <w:top w:val="single" w:sz="4" w:space="0" w:color="000000"/>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2016</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210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1.8</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128</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128</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1.9</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КТП 250/10/0,4</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810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810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1.10</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1.11</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1.12</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168</w:t>
            </w:r>
          </w:p>
        </w:tc>
        <w:tc>
          <w:tcPr>
            <w:tcW w:w="1084" w:type="dxa"/>
            <w:vMerge w:val="restart"/>
            <w:tcBorders>
              <w:top w:val="single" w:sz="4" w:space="0" w:color="000000"/>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168</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1.13</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128</w:t>
            </w:r>
          </w:p>
        </w:tc>
        <w:tc>
          <w:tcPr>
            <w:tcW w:w="1084" w:type="dxa"/>
            <w:vMerge/>
            <w:tcBorders>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128</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1.14</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КТП 250/10/0,4</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810</w:t>
            </w:r>
          </w:p>
        </w:tc>
        <w:tc>
          <w:tcPr>
            <w:tcW w:w="1084" w:type="dxa"/>
            <w:vMerge w:val="restart"/>
            <w:tcBorders>
              <w:top w:val="single" w:sz="4" w:space="0" w:color="000000"/>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810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1.15</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1.16</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1.17</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КТП 160/10/0,4</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560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560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1.18</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1.19</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1.20</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Реконструкция с заменой трансформаторов на 2х10 МВА</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21160</w:t>
            </w:r>
          </w:p>
        </w:tc>
        <w:tc>
          <w:tcPr>
            <w:tcW w:w="1084" w:type="dxa"/>
            <w:vMerge/>
            <w:tcBorders>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21160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1.21</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315</w:t>
            </w:r>
          </w:p>
        </w:tc>
        <w:tc>
          <w:tcPr>
            <w:tcW w:w="1084" w:type="dxa"/>
            <w:vMerge w:val="restart"/>
            <w:tcBorders>
              <w:top w:val="single" w:sz="4" w:space="0" w:color="000000"/>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315</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1.22</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128</w:t>
            </w:r>
          </w:p>
        </w:tc>
        <w:tc>
          <w:tcPr>
            <w:tcW w:w="1084" w:type="dxa"/>
            <w:vMerge/>
            <w:tcBorders>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128</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lastRenderedPageBreak/>
              <w:t>1.23</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КТП 400/10/0,4</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990</w:t>
            </w:r>
          </w:p>
        </w:tc>
        <w:tc>
          <w:tcPr>
            <w:tcW w:w="1084" w:type="dxa"/>
            <w:vMerge w:val="restart"/>
            <w:tcBorders>
              <w:top w:val="single" w:sz="4" w:space="0" w:color="000000"/>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2020-2024</w:t>
            </w: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990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1.24</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1.25</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1.26</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КТП 100/10/0,4</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490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490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1.27</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1.28</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Cambria" w:hAnsi="Times New Roman" w:cs="Times New Roman"/>
                <w:color w:val="000000"/>
                <w:sz w:val="24"/>
                <w:szCs w:val="24"/>
                <w:lang w:val="ru-RU" w:bidi="en-US"/>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1F1519">
        <w:trPr>
          <w:jc w:val="center"/>
        </w:trPr>
        <w:tc>
          <w:tcPr>
            <w:tcW w:w="618"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1.29</w:t>
            </w:r>
          </w:p>
        </w:tc>
        <w:tc>
          <w:tcPr>
            <w:tcW w:w="4963"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000000"/>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0</w:t>
            </w:r>
          </w:p>
        </w:tc>
      </w:tr>
      <w:tr w:rsidR="007003E9" w:rsidRPr="007003E9" w:rsidTr="001F1519">
        <w:trPr>
          <w:jc w:val="center"/>
        </w:trPr>
        <w:tc>
          <w:tcPr>
            <w:tcW w:w="618" w:type="dxa"/>
            <w:tcBorders>
              <w:top w:val="single" w:sz="4" w:space="0" w:color="000000"/>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1.30</w:t>
            </w:r>
          </w:p>
        </w:tc>
        <w:tc>
          <w:tcPr>
            <w:tcW w:w="4963" w:type="dxa"/>
            <w:tcBorders>
              <w:top w:val="single" w:sz="4" w:space="0" w:color="000000"/>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000000"/>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000000"/>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128</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000000"/>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000000"/>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000000"/>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000000"/>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000000"/>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128</w:t>
            </w:r>
          </w:p>
        </w:tc>
      </w:tr>
      <w:tr w:rsidR="007003E9" w:rsidRPr="007003E9" w:rsidTr="007003E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2</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п. Ключи</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2.1</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560</w:t>
            </w:r>
          </w:p>
        </w:tc>
        <w:tc>
          <w:tcPr>
            <w:tcW w:w="1084" w:type="dxa"/>
            <w:vMerge w:val="restart"/>
            <w:tcBorders>
              <w:top w:val="single" w:sz="4" w:space="0" w:color="auto"/>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2015</w:t>
            </w: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560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2.2</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10кВ 1,8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1260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1260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2.3</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7003E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д.Писарево</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3.1</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ПС 35/10 кВ «Писарево»</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20000</w:t>
            </w:r>
          </w:p>
        </w:tc>
        <w:tc>
          <w:tcPr>
            <w:tcW w:w="1084" w:type="dxa"/>
            <w:vMerge w:val="restart"/>
            <w:tcBorders>
              <w:top w:val="single" w:sz="4" w:space="0" w:color="auto"/>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2015</w:t>
            </w: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20000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3.2</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35кВ 7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3990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3990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3.3</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1570</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1570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3.4</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10кВ 0,2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114</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114</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3.5</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3.6</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1570</w:t>
            </w:r>
          </w:p>
        </w:tc>
        <w:tc>
          <w:tcPr>
            <w:tcW w:w="1084" w:type="dxa"/>
            <w:vMerge w:val="restart"/>
            <w:tcBorders>
              <w:top w:val="single" w:sz="4" w:space="0" w:color="auto"/>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2017</w:t>
            </w: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1570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3.7</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10кВ 0,5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285</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285</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3.8</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3.9</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560</w:t>
            </w:r>
          </w:p>
        </w:tc>
        <w:tc>
          <w:tcPr>
            <w:tcW w:w="1084" w:type="dxa"/>
            <w:vMerge w:val="restart"/>
            <w:tcBorders>
              <w:top w:val="single" w:sz="4" w:space="0" w:color="auto"/>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2019</w:t>
            </w: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560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3.10</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3.11</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3.12</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1570</w:t>
            </w:r>
          </w:p>
        </w:tc>
        <w:tc>
          <w:tcPr>
            <w:tcW w:w="1084" w:type="dxa"/>
            <w:vMerge w:val="restart"/>
            <w:tcBorders>
              <w:top w:val="single" w:sz="4" w:space="0" w:color="auto"/>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2020-2024</w:t>
            </w: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1570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3.13</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3.14</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7003E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4</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с. Лучаново</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4.1</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подключение к существующим сетям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0</w:t>
            </w:r>
          </w:p>
        </w:tc>
        <w:tc>
          <w:tcPr>
            <w:tcW w:w="1084" w:type="dxa"/>
            <w:vMerge w:val="restart"/>
            <w:tcBorders>
              <w:top w:val="single" w:sz="4" w:space="0" w:color="auto"/>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2016</w:t>
            </w: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4.2</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0,2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128</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128</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lastRenderedPageBreak/>
              <w:t>4.3</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560</w:t>
            </w:r>
          </w:p>
        </w:tc>
        <w:tc>
          <w:tcPr>
            <w:tcW w:w="1084" w:type="dxa"/>
            <w:vMerge w:val="restart"/>
            <w:tcBorders>
              <w:top w:val="single" w:sz="4" w:space="0" w:color="auto"/>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2020-2024</w:t>
            </w: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560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4.4</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10кВ 0,2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114</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114</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4.5</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7003E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5</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с. Петухово</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5.1</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КТП 250/10/0,4</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810</w:t>
            </w:r>
          </w:p>
        </w:tc>
        <w:tc>
          <w:tcPr>
            <w:tcW w:w="1084" w:type="dxa"/>
            <w:vMerge w:val="restart"/>
            <w:tcBorders>
              <w:top w:val="single" w:sz="4" w:space="0" w:color="auto"/>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2017</w:t>
            </w: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810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5.2</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5.3</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7003E9" w:rsidTr="007003E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6</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д. Белоусово</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6.1</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КТП 100/10/0,4</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490</w:t>
            </w:r>
          </w:p>
        </w:tc>
        <w:tc>
          <w:tcPr>
            <w:tcW w:w="1084" w:type="dxa"/>
            <w:vMerge w:val="restart"/>
            <w:tcBorders>
              <w:top w:val="single" w:sz="4" w:space="0" w:color="auto"/>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2018</w:t>
            </w: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490</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6.2</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57</w:t>
            </w:r>
          </w:p>
        </w:tc>
        <w:tc>
          <w:tcPr>
            <w:tcW w:w="1084" w:type="dxa"/>
            <w:vMerge/>
            <w:tcBorders>
              <w:left w:val="single" w:sz="4" w:space="0" w:color="000000"/>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57</w:t>
            </w:r>
          </w:p>
        </w:tc>
      </w:tr>
      <w:tr w:rsidR="007003E9" w:rsidRPr="007003E9"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bidi="en-US"/>
              </w:rPr>
              <w:t>6.3</w:t>
            </w:r>
          </w:p>
        </w:tc>
        <w:tc>
          <w:tcPr>
            <w:tcW w:w="4963"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000000"/>
              <w:bottom w:val="single" w:sz="4" w:space="0" w:color="auto"/>
              <w:right w:val="nil"/>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320</w:t>
            </w:r>
          </w:p>
        </w:tc>
        <w:tc>
          <w:tcPr>
            <w:tcW w:w="1084" w:type="dxa"/>
            <w:vMerge/>
            <w:tcBorders>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Times New Roman" w:hAnsi="Times New Roman" w:cs="Times New Roman"/>
                <w:sz w:val="24"/>
                <w:szCs w:val="24"/>
                <w:lang w:val="ru-RU" w:eastAsia="ru-RU"/>
              </w:rPr>
              <w:t>320</w:t>
            </w:r>
          </w:p>
        </w:tc>
      </w:tr>
      <w:tr w:rsidR="007003E9" w:rsidRPr="00EF4A81" w:rsidTr="001F1519">
        <w:trPr>
          <w:jc w:val="center"/>
        </w:trPr>
        <w:tc>
          <w:tcPr>
            <w:tcW w:w="618" w:type="dxa"/>
            <w:tcBorders>
              <w:top w:val="single" w:sz="4" w:space="0" w:color="auto"/>
              <w:left w:val="single" w:sz="4" w:space="0" w:color="000000"/>
              <w:bottom w:val="single" w:sz="4" w:space="0" w:color="auto"/>
              <w:right w:val="nil"/>
            </w:tcBorders>
            <w:vAlign w:val="center"/>
          </w:tcPr>
          <w:p w:rsidR="007003E9" w:rsidRPr="00EF4A81" w:rsidRDefault="007003E9" w:rsidP="007003E9">
            <w:pPr>
              <w:widowControl/>
              <w:jc w:val="center"/>
              <w:rPr>
                <w:rFonts w:ascii="Times New Roman" w:eastAsia="Cambria" w:hAnsi="Times New Roman" w:cs="Times New Roman"/>
                <w:b/>
                <w:sz w:val="20"/>
                <w:szCs w:val="20"/>
                <w:lang w:val="ru-RU" w:bidi="en-US"/>
              </w:rPr>
            </w:pPr>
          </w:p>
        </w:tc>
        <w:tc>
          <w:tcPr>
            <w:tcW w:w="6523" w:type="dxa"/>
            <w:gridSpan w:val="3"/>
            <w:tcBorders>
              <w:top w:val="single" w:sz="4" w:space="0" w:color="auto"/>
              <w:left w:val="single" w:sz="4" w:space="0" w:color="000000"/>
              <w:bottom w:val="single" w:sz="4" w:space="0" w:color="auto"/>
              <w:right w:val="nil"/>
            </w:tcBorders>
            <w:vAlign w:val="center"/>
          </w:tcPr>
          <w:p w:rsidR="007003E9" w:rsidRPr="00EF4A81" w:rsidRDefault="007003E9" w:rsidP="007003E9">
            <w:pPr>
              <w:jc w:val="right"/>
              <w:rPr>
                <w:rFonts w:ascii="Times New Roman" w:eastAsia="Cambria" w:hAnsi="Times New Roman" w:cs="Times New Roman"/>
                <w:b/>
                <w:sz w:val="24"/>
                <w:szCs w:val="24"/>
                <w:lang w:val="ru-RU"/>
              </w:rPr>
            </w:pPr>
            <w:r w:rsidRPr="00EF4A81">
              <w:rPr>
                <w:rFonts w:ascii="Times New Roman" w:eastAsia="Cambria" w:hAnsi="Times New Roman" w:cs="Times New Roman"/>
                <w:b/>
                <w:sz w:val="24"/>
                <w:szCs w:val="24"/>
                <w:lang w:val="ru-RU"/>
              </w:rPr>
              <w:t>Итого</w:t>
            </w:r>
          </w:p>
        </w:tc>
        <w:tc>
          <w:tcPr>
            <w:tcW w:w="1418" w:type="dxa"/>
            <w:tcBorders>
              <w:top w:val="single" w:sz="4" w:space="0" w:color="auto"/>
              <w:left w:val="single" w:sz="4" w:space="0" w:color="000000"/>
              <w:bottom w:val="single" w:sz="4" w:space="0" w:color="auto"/>
              <w:right w:val="single" w:sz="4" w:space="0" w:color="000000"/>
            </w:tcBorders>
            <w:vAlign w:val="center"/>
          </w:tcPr>
          <w:p w:rsidR="007003E9" w:rsidRPr="00EF4A81" w:rsidRDefault="007003E9" w:rsidP="007003E9">
            <w:pPr>
              <w:jc w:val="center"/>
              <w:rPr>
                <w:rFonts w:ascii="Times New Roman" w:eastAsia="Times New Roman" w:hAnsi="Times New Roman" w:cs="Times New Roman"/>
                <w:b/>
                <w:sz w:val="24"/>
                <w:szCs w:val="24"/>
                <w:lang w:val="ru-RU" w:eastAsia="ru-RU"/>
              </w:rPr>
            </w:pPr>
            <w:r w:rsidRPr="00EF4A81">
              <w:rPr>
                <w:rFonts w:ascii="Times New Roman" w:eastAsia="Times New Roman" w:hAnsi="Times New Roman" w:cs="Times New Roman"/>
                <w:b/>
                <w:lang w:val="ru-RU" w:eastAsia="ru-RU"/>
              </w:rPr>
              <w:t>80482</w:t>
            </w:r>
          </w:p>
        </w:tc>
        <w:tc>
          <w:tcPr>
            <w:tcW w:w="1084" w:type="dxa"/>
            <w:tcBorders>
              <w:left w:val="single" w:sz="4" w:space="0" w:color="000000"/>
              <w:bottom w:val="single" w:sz="4" w:space="0" w:color="auto"/>
              <w:right w:val="single" w:sz="4" w:space="0" w:color="000000"/>
            </w:tcBorders>
            <w:vAlign w:val="center"/>
          </w:tcPr>
          <w:p w:rsidR="007003E9" w:rsidRPr="00EF4A81" w:rsidRDefault="007003E9" w:rsidP="007003E9">
            <w:pPr>
              <w:jc w:val="center"/>
              <w:rPr>
                <w:rFonts w:ascii="Times New Roman" w:eastAsia="Cambria" w:hAnsi="Times New Roman" w:cs="Times New Roman"/>
                <w:b/>
                <w:sz w:val="24"/>
                <w:szCs w:val="24"/>
                <w:lang w:val="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7003E9" w:rsidRPr="00EF4A81" w:rsidRDefault="007003E9" w:rsidP="007003E9">
            <w:pPr>
              <w:jc w:val="center"/>
              <w:rPr>
                <w:rFonts w:ascii="Times New Roman" w:eastAsia="Cambria" w:hAnsi="Times New Roman" w:cs="Times New Roman"/>
                <w:b/>
                <w:sz w:val="24"/>
                <w:szCs w:val="24"/>
                <w:lang w:val="ru-RU"/>
              </w:rPr>
            </w:pPr>
          </w:p>
        </w:tc>
        <w:tc>
          <w:tcPr>
            <w:tcW w:w="1134" w:type="dxa"/>
            <w:tcBorders>
              <w:top w:val="single" w:sz="4" w:space="0" w:color="auto"/>
              <w:left w:val="single" w:sz="4" w:space="0" w:color="000000"/>
              <w:bottom w:val="single" w:sz="4" w:space="0" w:color="auto"/>
              <w:right w:val="single" w:sz="4" w:space="0" w:color="000000"/>
            </w:tcBorders>
            <w:vAlign w:val="center"/>
          </w:tcPr>
          <w:p w:rsidR="007003E9" w:rsidRPr="00EF4A81" w:rsidRDefault="007003E9" w:rsidP="007003E9">
            <w:pPr>
              <w:jc w:val="center"/>
              <w:rPr>
                <w:rFonts w:ascii="Times New Roman" w:eastAsia="Cambria" w:hAnsi="Times New Roman" w:cs="Times New Roman"/>
                <w:b/>
                <w:sz w:val="24"/>
                <w:szCs w:val="24"/>
                <w:lang w:val="ru-RU"/>
              </w:rPr>
            </w:pPr>
          </w:p>
        </w:tc>
        <w:tc>
          <w:tcPr>
            <w:tcW w:w="899" w:type="dxa"/>
            <w:tcBorders>
              <w:top w:val="single" w:sz="4" w:space="0" w:color="auto"/>
              <w:left w:val="single" w:sz="4" w:space="0" w:color="000000"/>
              <w:bottom w:val="single" w:sz="4" w:space="0" w:color="auto"/>
              <w:right w:val="single" w:sz="4" w:space="0" w:color="000000"/>
            </w:tcBorders>
            <w:vAlign w:val="center"/>
          </w:tcPr>
          <w:p w:rsidR="007003E9" w:rsidRPr="00EF4A81" w:rsidRDefault="007003E9" w:rsidP="007003E9">
            <w:pPr>
              <w:jc w:val="center"/>
              <w:rPr>
                <w:rFonts w:ascii="Times New Roman" w:eastAsia="Cambria" w:hAnsi="Times New Roman" w:cs="Times New Roman"/>
                <w:b/>
                <w:sz w:val="24"/>
                <w:szCs w:val="24"/>
                <w:lang w:val="ru-RU"/>
              </w:rPr>
            </w:pPr>
          </w:p>
        </w:tc>
        <w:tc>
          <w:tcPr>
            <w:tcW w:w="1333" w:type="dxa"/>
            <w:tcBorders>
              <w:top w:val="single" w:sz="4" w:space="0" w:color="auto"/>
              <w:left w:val="single" w:sz="4" w:space="0" w:color="000000"/>
              <w:bottom w:val="single" w:sz="4" w:space="0" w:color="auto"/>
              <w:right w:val="single" w:sz="4" w:space="0" w:color="000000"/>
            </w:tcBorders>
            <w:vAlign w:val="center"/>
          </w:tcPr>
          <w:p w:rsidR="007003E9" w:rsidRPr="00EF4A81" w:rsidRDefault="007003E9" w:rsidP="007003E9">
            <w:pPr>
              <w:jc w:val="center"/>
              <w:rPr>
                <w:rFonts w:ascii="Times New Roman" w:eastAsia="Cambria" w:hAnsi="Times New Roman" w:cs="Times New Roman"/>
                <w:b/>
                <w:sz w:val="24"/>
                <w:szCs w:val="24"/>
                <w:lang w:val="ru-RU"/>
              </w:rPr>
            </w:pPr>
          </w:p>
        </w:tc>
        <w:tc>
          <w:tcPr>
            <w:tcW w:w="1238" w:type="dxa"/>
            <w:tcBorders>
              <w:top w:val="single" w:sz="4" w:space="0" w:color="auto"/>
              <w:left w:val="single" w:sz="4" w:space="0" w:color="000000"/>
              <w:bottom w:val="single" w:sz="4" w:space="0" w:color="auto"/>
              <w:right w:val="single" w:sz="4" w:space="0" w:color="000000"/>
            </w:tcBorders>
            <w:vAlign w:val="center"/>
          </w:tcPr>
          <w:p w:rsidR="007003E9" w:rsidRPr="00EF4A81" w:rsidRDefault="008F05AF" w:rsidP="007003E9">
            <w:pPr>
              <w:jc w:val="center"/>
              <w:rPr>
                <w:rFonts w:ascii="Times New Roman" w:eastAsia="Times New Roman" w:hAnsi="Times New Roman" w:cs="Times New Roman"/>
                <w:b/>
                <w:sz w:val="24"/>
                <w:szCs w:val="24"/>
                <w:lang w:val="ru-RU" w:eastAsia="ru-RU"/>
              </w:rPr>
            </w:pPr>
            <w:r w:rsidRPr="00EF4A81">
              <w:rPr>
                <w:rFonts w:ascii="Times New Roman" w:eastAsia="Times New Roman" w:hAnsi="Times New Roman" w:cs="Times New Roman"/>
                <w:b/>
                <w:sz w:val="24"/>
                <w:szCs w:val="24"/>
                <w:lang w:val="ru-RU" w:eastAsia="ru-RU"/>
              </w:rPr>
              <w:t>80482</w:t>
            </w:r>
          </w:p>
        </w:tc>
      </w:tr>
      <w:tr w:rsidR="007003E9" w:rsidRPr="007003E9" w:rsidTr="007003E9">
        <w:trPr>
          <w:jc w:val="center"/>
        </w:trPr>
        <w:tc>
          <w:tcPr>
            <w:tcW w:w="15240" w:type="dxa"/>
            <w:gridSpan w:val="11"/>
            <w:tcBorders>
              <w:top w:val="single" w:sz="4" w:space="0" w:color="auto"/>
              <w:left w:val="single" w:sz="4" w:space="0" w:color="000000"/>
              <w:bottom w:val="single" w:sz="4" w:space="0" w:color="auto"/>
              <w:right w:val="single" w:sz="4" w:space="0" w:color="000000"/>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ТЕПЛОСНАБЖЕНИЕ</w:t>
            </w: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eastAsia="ru-RU" w:bidi="en-US"/>
              </w:rPr>
              <w:t>1.1</w:t>
            </w:r>
          </w:p>
        </w:tc>
        <w:tc>
          <w:tcPr>
            <w:tcW w:w="496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bidi="en-US"/>
              </w:rPr>
              <w:t>Реконструкция оборудования котельной мкр. Новостройка 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MS Mincho" w:hAnsi="Times New Roman" w:cs="Times New Roman"/>
                <w:sz w:val="24"/>
                <w:szCs w:val="24"/>
                <w:lang w:val="ru-RU" w:eastAsia="ru-RU"/>
              </w:rPr>
              <w:t>600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2017</w:t>
            </w: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600</w:t>
            </w: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eastAsia="ru-RU" w:bidi="en-US"/>
              </w:rPr>
              <w:t>1.2</w:t>
            </w:r>
          </w:p>
        </w:tc>
        <w:tc>
          <w:tcPr>
            <w:tcW w:w="496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bidi="en-US"/>
              </w:rPr>
              <w:t>Организация хранилища резервного топлива котельная Поселковая с. 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eastAsia="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MS Mincho" w:hAnsi="Times New Roman" w:cs="Times New Roman"/>
                <w:sz w:val="24"/>
                <w:szCs w:val="24"/>
                <w:lang w:val="ru-RU" w:eastAsia="ru-RU"/>
              </w:rPr>
              <w:t>700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2016</w:t>
            </w: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EF4A81" w:rsidP="007003E9">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700</w:t>
            </w: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eastAsia="ru-RU" w:bidi="en-US"/>
              </w:rPr>
              <w:t>1.3</w:t>
            </w:r>
          </w:p>
        </w:tc>
        <w:tc>
          <w:tcPr>
            <w:tcW w:w="496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bidi="en-US"/>
              </w:rPr>
              <w:t>Установка турбуляторов котельная Поселковая с. 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eastAsia="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MS Mincho" w:hAnsi="Times New Roman" w:cs="Times New Roman"/>
                <w:sz w:val="24"/>
                <w:szCs w:val="24"/>
                <w:lang w:val="ru-RU" w:eastAsia="ru-RU"/>
              </w:rPr>
              <w:t>800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2017</w:t>
            </w: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EF4A81" w:rsidP="007003E9">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800</w:t>
            </w: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eastAsia="ru-RU" w:bidi="en-US"/>
              </w:rPr>
              <w:t>1.4</w:t>
            </w:r>
          </w:p>
        </w:tc>
        <w:tc>
          <w:tcPr>
            <w:tcW w:w="496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bidi="en-US"/>
              </w:rPr>
              <w:t>Строительство блочной газовой котельной на площадке МБОУ «Лучановская СОШ» мощ. 0,5 МВт</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eastAsia="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MS Mincho" w:hAnsi="Times New Roman" w:cs="Times New Roman"/>
                <w:sz w:val="24"/>
                <w:szCs w:val="24"/>
                <w:lang w:val="ru-RU" w:eastAsia="ru-RU"/>
              </w:rPr>
              <w:t>25500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2016</w:t>
            </w: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25500</w:t>
            </w: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eastAsia="ru-RU" w:bidi="en-US"/>
              </w:rPr>
              <w:t>1.5</w:t>
            </w:r>
          </w:p>
        </w:tc>
        <w:tc>
          <w:tcPr>
            <w:tcW w:w="496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bidi="en-US"/>
              </w:rPr>
              <w:t>Строительство блочной газовой котельной вместо котельной мкр. Керамик мощ. 1 МВт</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eastAsia="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MS Mincho" w:hAnsi="Times New Roman" w:cs="Times New Roman"/>
                <w:sz w:val="24"/>
                <w:szCs w:val="24"/>
                <w:lang w:val="ru-RU" w:eastAsia="ru-RU"/>
              </w:rPr>
              <w:t>24300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2016</w:t>
            </w: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12000</w:t>
            </w: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12300</w:t>
            </w: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p>
        </w:tc>
      </w:tr>
      <w:tr w:rsidR="00B62AA6"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widowControl/>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eastAsia="ru-RU" w:bidi="en-US"/>
              </w:rPr>
              <w:t>1.6</w:t>
            </w:r>
          </w:p>
        </w:tc>
        <w:tc>
          <w:tcPr>
            <w:tcW w:w="4963"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color w:val="000000"/>
                <w:sz w:val="24"/>
                <w:szCs w:val="24"/>
                <w:lang w:val="ru-RU" w:eastAsia="ru-RU" w:bidi="en-US"/>
              </w:rPr>
              <w:t>Реконструкция с увеличением диаметра и заменой изоляции</w:t>
            </w:r>
          </w:p>
        </w:tc>
        <w:tc>
          <w:tcPr>
            <w:tcW w:w="710"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color w:val="000000"/>
                <w:sz w:val="24"/>
                <w:szCs w:val="24"/>
                <w:lang w:val="ru-RU" w:eastAsia="ru-RU" w:bidi="en-US"/>
              </w:rPr>
              <w:t>м</w:t>
            </w:r>
          </w:p>
        </w:tc>
        <w:tc>
          <w:tcPr>
            <w:tcW w:w="850"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1557</w:t>
            </w:r>
          </w:p>
        </w:tc>
        <w:tc>
          <w:tcPr>
            <w:tcW w:w="1418"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rPr>
              <w:t>4943</w:t>
            </w:r>
          </w:p>
        </w:tc>
        <w:tc>
          <w:tcPr>
            <w:tcW w:w="1084" w:type="dxa"/>
            <w:vMerge w:val="restart"/>
            <w:tcBorders>
              <w:top w:val="single" w:sz="4" w:space="0" w:color="auto"/>
              <w:left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2016-2019</w:t>
            </w:r>
          </w:p>
        </w:tc>
        <w:tc>
          <w:tcPr>
            <w:tcW w:w="993"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eastAsia="ru-RU"/>
              </w:rPr>
              <w:t>4943</w:t>
            </w:r>
          </w:p>
        </w:tc>
        <w:tc>
          <w:tcPr>
            <w:tcW w:w="1333"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Times New Roman" w:hAnsi="Times New Roman" w:cs="Times New Roman"/>
                <w:sz w:val="24"/>
                <w:szCs w:val="24"/>
                <w:lang w:val="ru-RU" w:eastAsia="ru-RU"/>
              </w:rPr>
            </w:pPr>
          </w:p>
        </w:tc>
      </w:tr>
      <w:tr w:rsidR="00B62AA6"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widowControl/>
              <w:jc w:val="center"/>
              <w:rPr>
                <w:rFonts w:ascii="Times New Roman" w:eastAsia="Cambria" w:hAnsi="Times New Roman" w:cs="Times New Roman"/>
                <w:sz w:val="20"/>
                <w:szCs w:val="20"/>
                <w:lang w:val="ru-RU" w:bidi="en-US"/>
              </w:rPr>
            </w:pPr>
          </w:p>
        </w:tc>
        <w:tc>
          <w:tcPr>
            <w:tcW w:w="4963"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color w:val="000000"/>
                <w:sz w:val="24"/>
                <w:szCs w:val="24"/>
                <w:lang w:val="ru-RU" w:eastAsia="ru-RU" w:bidi="en-US"/>
              </w:rPr>
              <w:t>мкр. Новостройка</w:t>
            </w:r>
          </w:p>
        </w:tc>
        <w:tc>
          <w:tcPr>
            <w:tcW w:w="710"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color w:val="000000"/>
                <w:sz w:val="24"/>
                <w:szCs w:val="24"/>
                <w:lang w:val="ru-RU" w:eastAsia="ru-RU" w:bidi="en-US"/>
              </w:rPr>
              <w:t>м</w:t>
            </w:r>
          </w:p>
        </w:tc>
        <w:tc>
          <w:tcPr>
            <w:tcW w:w="850"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248</w:t>
            </w:r>
          </w:p>
        </w:tc>
        <w:tc>
          <w:tcPr>
            <w:tcW w:w="1418"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rPr>
              <w:t>786</w:t>
            </w:r>
          </w:p>
        </w:tc>
        <w:tc>
          <w:tcPr>
            <w:tcW w:w="1084" w:type="dxa"/>
            <w:vMerge/>
            <w:tcBorders>
              <w:left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eastAsia="ru-RU"/>
              </w:rPr>
              <w:t>786</w:t>
            </w:r>
          </w:p>
        </w:tc>
        <w:tc>
          <w:tcPr>
            <w:tcW w:w="1333"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Times New Roman" w:hAnsi="Times New Roman" w:cs="Times New Roman"/>
                <w:sz w:val="24"/>
                <w:szCs w:val="24"/>
                <w:lang w:val="ru-RU" w:eastAsia="ru-RU"/>
              </w:rPr>
            </w:pPr>
          </w:p>
        </w:tc>
      </w:tr>
      <w:tr w:rsidR="00A9458C" w:rsidRPr="00A9458C"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widowControl/>
              <w:jc w:val="center"/>
              <w:rPr>
                <w:rFonts w:ascii="Times New Roman" w:eastAsia="Cambria" w:hAnsi="Times New Roman" w:cs="Times New Roman"/>
                <w:sz w:val="20"/>
                <w:szCs w:val="20"/>
                <w:lang w:val="ru-RU" w:bidi="en-US"/>
              </w:rPr>
            </w:pPr>
          </w:p>
        </w:tc>
        <w:tc>
          <w:tcPr>
            <w:tcW w:w="4963"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widowControl/>
              <w:rPr>
                <w:rFonts w:ascii="Times New Roman" w:eastAsia="Times New Roman" w:hAnsi="Times New Roman" w:cs="Times New Roman"/>
                <w:color w:val="000000"/>
                <w:sz w:val="24"/>
                <w:szCs w:val="24"/>
                <w:lang w:val="ru-RU" w:eastAsia="ru-RU" w:bidi="en-US"/>
              </w:rPr>
            </w:pPr>
            <w:r>
              <w:rPr>
                <w:rFonts w:ascii="Times New Roman" w:eastAsia="Times New Roman" w:hAnsi="Times New Roman" w:cs="Times New Roman"/>
                <w:color w:val="000000"/>
                <w:sz w:val="24"/>
                <w:szCs w:val="24"/>
                <w:lang w:val="ru-RU" w:eastAsia="ru-RU" w:bidi="en-US"/>
              </w:rPr>
              <w:t>мкр. Керамик</w:t>
            </w:r>
          </w:p>
        </w:tc>
        <w:tc>
          <w:tcPr>
            <w:tcW w:w="710"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widowControl/>
              <w:jc w:val="center"/>
              <w:rPr>
                <w:rFonts w:ascii="Times New Roman" w:eastAsia="Cambria" w:hAnsi="Times New Roman" w:cs="Times New Roman"/>
                <w:color w:val="000000"/>
                <w:sz w:val="24"/>
                <w:szCs w:val="24"/>
                <w:lang w:val="ru-RU" w:eastAsia="ru-RU" w:bidi="en-US"/>
              </w:rPr>
            </w:pPr>
            <w:r>
              <w:rPr>
                <w:rFonts w:ascii="Times New Roman" w:eastAsia="Cambria" w:hAnsi="Times New Roman" w:cs="Times New Roman"/>
                <w:color w:val="000000"/>
                <w:sz w:val="24"/>
                <w:szCs w:val="24"/>
                <w:lang w:val="ru-RU" w:eastAsia="ru-RU" w:bidi="en-US"/>
              </w:rPr>
              <w:t>м</w:t>
            </w:r>
          </w:p>
        </w:tc>
        <w:tc>
          <w:tcPr>
            <w:tcW w:w="850"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jc w:val="center"/>
              <w:rPr>
                <w:rFonts w:ascii="Times New Roman" w:eastAsia="MS Mincho" w:hAnsi="Times New Roman" w:cs="Times New Roman"/>
                <w:sz w:val="24"/>
                <w:szCs w:val="24"/>
                <w:lang w:val="ru-RU" w:eastAsia="ru-RU"/>
              </w:rPr>
            </w:pPr>
            <w:r>
              <w:rPr>
                <w:rFonts w:ascii="Times New Roman" w:eastAsia="MS Mincho" w:hAnsi="Times New Roman" w:cs="Times New Roman"/>
                <w:sz w:val="24"/>
                <w:szCs w:val="24"/>
                <w:lang w:val="ru-RU" w:eastAsia="ru-RU"/>
              </w:rPr>
              <w:t>778</w:t>
            </w:r>
          </w:p>
        </w:tc>
        <w:tc>
          <w:tcPr>
            <w:tcW w:w="1418"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jc w:val="center"/>
              <w:rPr>
                <w:rFonts w:ascii="Times New Roman" w:eastAsia="Cambria" w:hAnsi="Times New Roman" w:cs="Times New Roman"/>
                <w:sz w:val="24"/>
                <w:szCs w:val="24"/>
                <w:lang w:val="ru-RU" w:eastAsia="ru-RU"/>
              </w:rPr>
            </w:pPr>
            <w:r>
              <w:rPr>
                <w:rFonts w:ascii="Times New Roman" w:eastAsia="Cambria" w:hAnsi="Times New Roman" w:cs="Times New Roman"/>
                <w:sz w:val="24"/>
                <w:szCs w:val="24"/>
                <w:lang w:val="ru-RU" w:eastAsia="ru-RU"/>
              </w:rPr>
              <w:t>2470</w:t>
            </w:r>
          </w:p>
        </w:tc>
        <w:tc>
          <w:tcPr>
            <w:tcW w:w="1084" w:type="dxa"/>
            <w:vMerge/>
            <w:tcBorders>
              <w:left w:val="single" w:sz="4" w:space="0" w:color="auto"/>
              <w:right w:val="single" w:sz="4" w:space="0" w:color="auto"/>
            </w:tcBorders>
            <w:vAlign w:val="center"/>
          </w:tcPr>
          <w:p w:rsidR="00A9458C" w:rsidRPr="007003E9" w:rsidRDefault="00A9458C"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jc w:val="center"/>
              <w:rPr>
                <w:rFonts w:ascii="Times New Roman" w:eastAsia="Cambria" w:hAnsi="Times New Roman" w:cs="Times New Roman"/>
                <w:sz w:val="24"/>
                <w:szCs w:val="24"/>
                <w:lang w:val="ru-RU" w:eastAsia="ru-RU"/>
              </w:rPr>
            </w:pPr>
            <w:r>
              <w:rPr>
                <w:rFonts w:ascii="Times New Roman" w:eastAsia="Cambria" w:hAnsi="Times New Roman" w:cs="Times New Roman"/>
                <w:sz w:val="24"/>
                <w:szCs w:val="24"/>
                <w:lang w:val="ru-RU" w:eastAsia="ru-RU"/>
              </w:rPr>
              <w:t>2470</w:t>
            </w:r>
          </w:p>
        </w:tc>
        <w:tc>
          <w:tcPr>
            <w:tcW w:w="1333"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vAlign w:val="center"/>
          </w:tcPr>
          <w:p w:rsidR="00A9458C" w:rsidRPr="007003E9" w:rsidRDefault="00A9458C" w:rsidP="007003E9">
            <w:pPr>
              <w:jc w:val="center"/>
              <w:rPr>
                <w:rFonts w:ascii="Times New Roman" w:eastAsia="Times New Roman" w:hAnsi="Times New Roman" w:cs="Times New Roman"/>
                <w:sz w:val="24"/>
                <w:szCs w:val="24"/>
                <w:lang w:val="ru-RU" w:eastAsia="ru-RU"/>
              </w:rPr>
            </w:pPr>
          </w:p>
        </w:tc>
      </w:tr>
      <w:tr w:rsidR="00B62AA6" w:rsidRPr="00A9458C"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widowControl/>
              <w:jc w:val="center"/>
              <w:rPr>
                <w:rFonts w:ascii="Times New Roman" w:eastAsia="Cambria" w:hAnsi="Times New Roman" w:cs="Times New Roman"/>
                <w:sz w:val="20"/>
                <w:szCs w:val="20"/>
                <w:lang w:val="ru-RU" w:bidi="en-US"/>
              </w:rPr>
            </w:pPr>
          </w:p>
        </w:tc>
        <w:tc>
          <w:tcPr>
            <w:tcW w:w="4963"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color w:val="000000"/>
                <w:sz w:val="24"/>
                <w:szCs w:val="24"/>
                <w:lang w:val="ru-RU" w:eastAsia="ru-RU" w:bidi="en-US"/>
              </w:rPr>
              <w:t>Поселковая</w:t>
            </w:r>
          </w:p>
        </w:tc>
        <w:tc>
          <w:tcPr>
            <w:tcW w:w="710"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color w:val="000000"/>
                <w:sz w:val="24"/>
                <w:szCs w:val="24"/>
                <w:lang w:val="ru-RU" w:eastAsia="ru-RU" w:bidi="en-US"/>
              </w:rPr>
              <w:t>м</w:t>
            </w:r>
          </w:p>
        </w:tc>
        <w:tc>
          <w:tcPr>
            <w:tcW w:w="850"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531</w:t>
            </w:r>
          </w:p>
        </w:tc>
        <w:tc>
          <w:tcPr>
            <w:tcW w:w="1418"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rPr>
              <w:t>1687</w:t>
            </w:r>
          </w:p>
        </w:tc>
        <w:tc>
          <w:tcPr>
            <w:tcW w:w="1084" w:type="dxa"/>
            <w:vMerge/>
            <w:tcBorders>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eastAsia="ru-RU"/>
              </w:rPr>
              <w:t>1687</w:t>
            </w:r>
          </w:p>
        </w:tc>
        <w:tc>
          <w:tcPr>
            <w:tcW w:w="1333"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Cambria"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vAlign w:val="center"/>
          </w:tcPr>
          <w:p w:rsidR="00B62AA6" w:rsidRPr="007003E9" w:rsidRDefault="00B62AA6" w:rsidP="007003E9">
            <w:pPr>
              <w:jc w:val="center"/>
              <w:rPr>
                <w:rFonts w:ascii="Times New Roman" w:eastAsia="Times New Roman" w:hAnsi="Times New Roman" w:cs="Times New Roman"/>
                <w:sz w:val="24"/>
                <w:szCs w:val="24"/>
                <w:lang w:val="ru-RU" w:eastAsia="ru-RU"/>
              </w:rPr>
            </w:pP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bidi="en-US"/>
              </w:rPr>
            </w:pPr>
            <w:r w:rsidRPr="007003E9">
              <w:rPr>
                <w:rFonts w:ascii="Times New Roman" w:eastAsia="Cambria" w:hAnsi="Times New Roman" w:cs="Times New Roman"/>
                <w:sz w:val="20"/>
                <w:szCs w:val="20"/>
                <w:lang w:val="ru-RU" w:eastAsia="ru-RU" w:bidi="en-US"/>
              </w:rPr>
              <w:t>1.7</w:t>
            </w:r>
          </w:p>
        </w:tc>
        <w:tc>
          <w:tcPr>
            <w:tcW w:w="496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color w:val="000000"/>
                <w:sz w:val="24"/>
                <w:szCs w:val="24"/>
                <w:lang w:val="ru-RU" w:eastAsia="ru-RU" w:bidi="en-US"/>
              </w:rPr>
              <w:t xml:space="preserve">Проведение испытаний (гидравлических, </w:t>
            </w:r>
            <w:r w:rsidRPr="007003E9">
              <w:rPr>
                <w:rFonts w:ascii="Times New Roman" w:eastAsia="Times New Roman" w:hAnsi="Times New Roman" w:cs="Times New Roman"/>
                <w:color w:val="000000"/>
                <w:sz w:val="24"/>
                <w:szCs w:val="24"/>
                <w:lang w:val="ru-RU" w:eastAsia="ru-RU" w:bidi="en-US"/>
              </w:rPr>
              <w:lastRenderedPageBreak/>
              <w:t xml:space="preserve">температурных, на тепловые потери) тепловых сетей </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MS Mincho" w:hAnsi="Times New Roman" w:cs="Times New Roman"/>
                <w:sz w:val="24"/>
                <w:szCs w:val="24"/>
                <w:lang w:val="ru-RU" w:eastAsia="ru-RU"/>
              </w:rPr>
              <w:t>300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2016</w:t>
            </w: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MS Mincho" w:hAnsi="Times New Roman" w:cs="Times New Roman"/>
                <w:sz w:val="24"/>
                <w:szCs w:val="24"/>
                <w:lang w:val="ru-RU" w:eastAsia="ru-RU"/>
              </w:rPr>
              <w:t>300</w:t>
            </w: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p>
        </w:tc>
      </w:tr>
      <w:tr w:rsidR="00A9458C" w:rsidRPr="00EF4A81"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A9458C" w:rsidRPr="00EF4A81" w:rsidRDefault="00A9458C" w:rsidP="007003E9">
            <w:pPr>
              <w:widowControl/>
              <w:jc w:val="center"/>
              <w:rPr>
                <w:rFonts w:ascii="Times New Roman" w:eastAsia="Cambria" w:hAnsi="Times New Roman" w:cs="Times New Roman"/>
                <w:b/>
                <w:sz w:val="20"/>
                <w:szCs w:val="20"/>
                <w:lang w:val="ru-RU" w:eastAsia="ru-RU" w:bidi="en-US"/>
              </w:rPr>
            </w:pPr>
          </w:p>
        </w:tc>
        <w:tc>
          <w:tcPr>
            <w:tcW w:w="6523" w:type="dxa"/>
            <w:gridSpan w:val="3"/>
            <w:tcBorders>
              <w:top w:val="single" w:sz="4" w:space="0" w:color="auto"/>
              <w:left w:val="single" w:sz="4" w:space="0" w:color="auto"/>
              <w:bottom w:val="single" w:sz="4" w:space="0" w:color="auto"/>
              <w:right w:val="single" w:sz="4" w:space="0" w:color="auto"/>
            </w:tcBorders>
            <w:vAlign w:val="center"/>
          </w:tcPr>
          <w:p w:rsidR="00A9458C" w:rsidRPr="00B62AA6" w:rsidRDefault="00A9458C" w:rsidP="00BC7A7F">
            <w:pPr>
              <w:widowControl/>
              <w:spacing w:line="276" w:lineRule="auto"/>
              <w:jc w:val="right"/>
              <w:rPr>
                <w:rFonts w:ascii="Times New Roman" w:eastAsia="Times New Roman" w:hAnsi="Times New Roman" w:cs="Times New Roman"/>
                <w:b/>
                <w:color w:val="000000"/>
                <w:szCs w:val="20"/>
                <w:lang w:val="ru-RU" w:bidi="en-US"/>
              </w:rPr>
            </w:pPr>
            <w:r w:rsidRPr="00B62AA6">
              <w:rPr>
                <w:rFonts w:ascii="Times New Roman" w:eastAsia="Times New Roman" w:hAnsi="Times New Roman" w:cs="Times New Roman"/>
                <w:b/>
                <w:color w:val="000000"/>
                <w:szCs w:val="20"/>
                <w:lang w:val="ru-RU" w:bidi="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A9458C" w:rsidRPr="00372248" w:rsidRDefault="00A9458C" w:rsidP="00BC7A7F">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62086</w:t>
            </w:r>
          </w:p>
        </w:tc>
        <w:tc>
          <w:tcPr>
            <w:tcW w:w="1084" w:type="dxa"/>
            <w:tcBorders>
              <w:top w:val="single" w:sz="4" w:space="0" w:color="auto"/>
              <w:left w:val="single" w:sz="4" w:space="0" w:color="auto"/>
              <w:bottom w:val="single" w:sz="4" w:space="0" w:color="auto"/>
              <w:right w:val="single" w:sz="4" w:space="0" w:color="auto"/>
            </w:tcBorders>
            <w:vAlign w:val="center"/>
          </w:tcPr>
          <w:p w:rsidR="00A9458C" w:rsidRPr="00372248" w:rsidRDefault="00A9458C" w:rsidP="00BC7A7F">
            <w:pPr>
              <w:widowControl/>
              <w:spacing w:line="276" w:lineRule="auto"/>
              <w:jc w:val="center"/>
              <w:rPr>
                <w:rFonts w:ascii="Times New Roman" w:eastAsia="MS Mincho" w:hAnsi="Times New Roman" w:cs="Times New Roman"/>
                <w:b/>
                <w:sz w:val="20"/>
                <w:szCs w:val="20"/>
                <w:lang w:val="ru-RU"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9458C" w:rsidRPr="00372248" w:rsidRDefault="001F1519" w:rsidP="00BC7A7F">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A9458C" w:rsidRPr="00372248" w:rsidRDefault="00A9458C" w:rsidP="00BC7A7F">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37500</w:t>
            </w:r>
          </w:p>
        </w:tc>
        <w:tc>
          <w:tcPr>
            <w:tcW w:w="899" w:type="dxa"/>
            <w:tcBorders>
              <w:top w:val="single" w:sz="4" w:space="0" w:color="auto"/>
              <w:left w:val="single" w:sz="4" w:space="0" w:color="auto"/>
              <w:bottom w:val="single" w:sz="4" w:space="0" w:color="auto"/>
              <w:right w:val="single" w:sz="4" w:space="0" w:color="auto"/>
            </w:tcBorders>
            <w:vAlign w:val="center"/>
          </w:tcPr>
          <w:p w:rsidR="00A9458C" w:rsidRPr="00372248" w:rsidRDefault="00A9458C" w:rsidP="00BC7A7F">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22186</w:t>
            </w:r>
          </w:p>
        </w:tc>
        <w:tc>
          <w:tcPr>
            <w:tcW w:w="1333" w:type="dxa"/>
            <w:tcBorders>
              <w:top w:val="single" w:sz="4" w:space="0" w:color="auto"/>
              <w:left w:val="single" w:sz="4" w:space="0" w:color="auto"/>
              <w:bottom w:val="single" w:sz="4" w:space="0" w:color="auto"/>
              <w:right w:val="single" w:sz="4" w:space="0" w:color="auto"/>
            </w:tcBorders>
            <w:vAlign w:val="center"/>
          </w:tcPr>
          <w:p w:rsidR="00A9458C" w:rsidRPr="00372248" w:rsidRDefault="00A9458C" w:rsidP="00BC7A7F">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900</w:t>
            </w:r>
          </w:p>
        </w:tc>
        <w:tc>
          <w:tcPr>
            <w:tcW w:w="1238" w:type="dxa"/>
            <w:tcBorders>
              <w:top w:val="single" w:sz="4" w:space="0" w:color="auto"/>
              <w:left w:val="single" w:sz="4" w:space="0" w:color="auto"/>
              <w:bottom w:val="single" w:sz="4" w:space="0" w:color="auto"/>
              <w:right w:val="single" w:sz="4" w:space="0" w:color="auto"/>
            </w:tcBorders>
            <w:vAlign w:val="center"/>
          </w:tcPr>
          <w:p w:rsidR="00A9458C" w:rsidRPr="00372248" w:rsidRDefault="00A9458C" w:rsidP="00BC7A7F">
            <w:pPr>
              <w:widowControl/>
              <w:spacing w:line="276" w:lineRule="auto"/>
              <w:jc w:val="center"/>
              <w:rPr>
                <w:rFonts w:ascii="Times New Roman" w:eastAsia="MS Mincho" w:hAnsi="Times New Roman" w:cs="Times New Roman"/>
                <w:b/>
                <w:sz w:val="20"/>
                <w:szCs w:val="20"/>
                <w:lang w:val="ru-RU" w:eastAsia="ru-RU"/>
              </w:rPr>
            </w:pPr>
            <w:r>
              <w:rPr>
                <w:rFonts w:ascii="Times New Roman" w:eastAsia="MS Mincho" w:hAnsi="Times New Roman" w:cs="Times New Roman"/>
                <w:b/>
                <w:sz w:val="20"/>
                <w:szCs w:val="20"/>
                <w:lang w:val="ru-RU" w:eastAsia="ru-RU"/>
              </w:rPr>
              <w:t>1500</w:t>
            </w:r>
          </w:p>
        </w:tc>
      </w:tr>
      <w:tr w:rsidR="007003E9" w:rsidRPr="007003E9" w:rsidTr="007003E9">
        <w:trPr>
          <w:jc w:val="center"/>
        </w:trPr>
        <w:tc>
          <w:tcPr>
            <w:tcW w:w="15240" w:type="dxa"/>
            <w:gridSpan w:val="11"/>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ГАЗОСНАБЖЕНИЕ</w:t>
            </w:r>
          </w:p>
        </w:tc>
      </w:tr>
      <w:tr w:rsidR="00333A74" w:rsidRPr="00E868FA"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E868FA" w:rsidRDefault="00E868FA" w:rsidP="00E868FA">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1</w:t>
            </w:r>
          </w:p>
        </w:tc>
        <w:tc>
          <w:tcPr>
            <w:tcW w:w="4963" w:type="dxa"/>
            <w:tcBorders>
              <w:top w:val="single" w:sz="4" w:space="0" w:color="auto"/>
              <w:left w:val="single" w:sz="4" w:space="0" w:color="auto"/>
              <w:bottom w:val="single" w:sz="4" w:space="0" w:color="auto"/>
              <w:right w:val="single" w:sz="4" w:space="0" w:color="auto"/>
            </w:tcBorders>
          </w:tcPr>
          <w:p w:rsidR="00333A74" w:rsidRPr="00E868FA" w:rsidRDefault="00333A74" w:rsidP="00E868FA">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Разработка</w:t>
            </w:r>
            <w:r w:rsidR="00264767">
              <w:rPr>
                <w:rFonts w:ascii="Times New Roman" w:eastAsia="Calibri" w:hAnsi="Times New Roman" w:cs="Times New Roman"/>
                <w:sz w:val="24"/>
                <w:szCs w:val="24"/>
                <w:lang w:val="ru-RU"/>
              </w:rPr>
              <w:t xml:space="preserve"> </w:t>
            </w:r>
            <w:r w:rsidRPr="00E868FA">
              <w:rPr>
                <w:rFonts w:ascii="Times New Roman" w:eastAsia="Calibri" w:hAnsi="Times New Roman" w:cs="Times New Roman"/>
                <w:sz w:val="24"/>
                <w:szCs w:val="24"/>
              </w:rPr>
              <w:t>проектов</w:t>
            </w:r>
            <w:r w:rsidR="00264767">
              <w:rPr>
                <w:rFonts w:ascii="Times New Roman" w:eastAsia="Calibri" w:hAnsi="Times New Roman" w:cs="Times New Roman"/>
                <w:sz w:val="24"/>
                <w:szCs w:val="24"/>
                <w:lang w:val="ru-RU"/>
              </w:rPr>
              <w:t xml:space="preserve"> </w:t>
            </w:r>
            <w:r w:rsidRPr="00E868FA">
              <w:rPr>
                <w:rFonts w:ascii="Times New Roman" w:eastAsia="Calibri" w:hAnsi="Times New Roman" w:cs="Times New Roman"/>
                <w:sz w:val="24"/>
                <w:szCs w:val="24"/>
              </w:rPr>
              <w:t>газоснабжения</w:t>
            </w:r>
          </w:p>
        </w:tc>
        <w:tc>
          <w:tcPr>
            <w:tcW w:w="71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Cambria" w:hAnsi="Times New Roman" w:cs="Times New Roman"/>
                <w:sz w:val="24"/>
                <w:szCs w:val="24"/>
                <w:lang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Cambria"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33A74" w:rsidRPr="00E868FA" w:rsidRDefault="00333A74" w:rsidP="00E868FA">
            <w:pPr>
              <w:jc w:val="center"/>
              <w:rPr>
                <w:rFonts w:ascii="Times New Roman" w:eastAsia="MS Mincho"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MS Mincho"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Cambr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Cambria" w:hAnsi="Times New Roman" w:cs="Times New Roma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Cambria"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MS Mincho"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hAnsi="Times New Roman" w:cs="Times New Roman"/>
                <w:sz w:val="24"/>
                <w:szCs w:val="24"/>
              </w:rPr>
            </w:pPr>
          </w:p>
        </w:tc>
      </w:tr>
      <w:tr w:rsidR="00333A74" w:rsidRPr="00E868FA"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E868FA" w:rsidRDefault="00E868FA" w:rsidP="00E868FA">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1.1</w:t>
            </w:r>
          </w:p>
        </w:tc>
        <w:tc>
          <w:tcPr>
            <w:tcW w:w="4963" w:type="dxa"/>
            <w:tcBorders>
              <w:top w:val="single" w:sz="4" w:space="0" w:color="auto"/>
              <w:left w:val="single" w:sz="4" w:space="0" w:color="auto"/>
              <w:bottom w:val="single" w:sz="4" w:space="0" w:color="auto"/>
              <w:right w:val="single" w:sz="4" w:space="0" w:color="auto"/>
            </w:tcBorders>
          </w:tcPr>
          <w:p w:rsidR="00333A74" w:rsidRPr="00E868FA" w:rsidRDefault="00333A74" w:rsidP="00E868FA">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Cambria" w:hAnsi="Times New Roman" w:cs="Times New Roman"/>
                <w:sz w:val="24"/>
                <w:szCs w:val="24"/>
                <w:lang w:val="ru-RU"/>
              </w:rPr>
            </w:pPr>
            <w:r w:rsidRPr="00E868FA">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tcPr>
          <w:p w:rsidR="00333A74" w:rsidRPr="00E868FA" w:rsidRDefault="00333A74" w:rsidP="00E868FA">
            <w:pPr>
              <w:jc w:val="center"/>
              <w:rPr>
                <w:rFonts w:ascii="Times New Roman" w:eastAsia="MS Mincho" w:hAnsi="Times New Roman" w:cs="Times New Roman"/>
                <w:sz w:val="24"/>
                <w:szCs w:val="24"/>
              </w:rPr>
            </w:pPr>
            <w:r w:rsidRPr="00E868FA">
              <w:rPr>
                <w:rFonts w:ascii="Times New Roman" w:eastAsia="Calibri" w:hAnsi="Times New Roman" w:cs="Times New Roman"/>
                <w:sz w:val="24"/>
                <w:szCs w:val="24"/>
              </w:rPr>
              <w:t>5700</w:t>
            </w:r>
          </w:p>
        </w:tc>
        <w:tc>
          <w:tcPr>
            <w:tcW w:w="1084" w:type="dxa"/>
            <w:vMerge w:val="restart"/>
            <w:tcBorders>
              <w:top w:val="single" w:sz="4" w:space="0" w:color="auto"/>
              <w:left w:val="single" w:sz="4" w:space="0" w:color="auto"/>
              <w:right w:val="single" w:sz="4" w:space="0" w:color="auto"/>
            </w:tcBorders>
            <w:vAlign w:val="center"/>
          </w:tcPr>
          <w:p w:rsidR="00333A74" w:rsidRPr="00E868FA" w:rsidRDefault="00333A74" w:rsidP="00E868FA">
            <w:pPr>
              <w:jc w:val="center"/>
              <w:rPr>
                <w:rFonts w:ascii="Times New Roman" w:eastAsia="MS Mincho" w:hAnsi="Times New Roman" w:cs="Times New Roman"/>
                <w:sz w:val="24"/>
                <w:szCs w:val="24"/>
              </w:rPr>
            </w:pPr>
            <w:r w:rsidRPr="00E868FA">
              <w:rPr>
                <w:rFonts w:ascii="Times New Roman" w:eastAsia="MS Mincho" w:hAnsi="Times New Roman" w:cs="Times New Roman"/>
                <w:sz w:val="24"/>
                <w:szCs w:val="24"/>
              </w:rPr>
              <w:t>2016</w:t>
            </w: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Cambr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333A74" w:rsidRPr="00E868FA" w:rsidRDefault="00333A74" w:rsidP="00E868FA">
            <w:pPr>
              <w:jc w:val="center"/>
              <w:rPr>
                <w:rFonts w:ascii="Times New Roman" w:eastAsia="Cambria" w:hAnsi="Times New Roman" w:cs="Times New Roman"/>
                <w:sz w:val="24"/>
                <w:szCs w:val="24"/>
              </w:rPr>
            </w:pPr>
            <w:r w:rsidRPr="00E868FA">
              <w:rPr>
                <w:rFonts w:ascii="Times New Roman" w:eastAsia="Cambria" w:hAnsi="Times New Roman" w:cs="Times New Roman"/>
                <w:sz w:val="24"/>
                <w:szCs w:val="24"/>
              </w:rPr>
              <w:t>5700</w:t>
            </w:r>
          </w:p>
        </w:tc>
        <w:tc>
          <w:tcPr>
            <w:tcW w:w="899" w:type="dxa"/>
            <w:tcBorders>
              <w:top w:val="single" w:sz="4" w:space="0" w:color="auto"/>
              <w:left w:val="single" w:sz="4" w:space="0" w:color="auto"/>
              <w:bottom w:val="single" w:sz="4" w:space="0" w:color="auto"/>
              <w:right w:val="single" w:sz="4" w:space="0" w:color="auto"/>
            </w:tcBorders>
            <w:vAlign w:val="bottom"/>
          </w:tcPr>
          <w:p w:rsidR="00333A74" w:rsidRPr="00E868FA" w:rsidRDefault="00333A74" w:rsidP="00E868FA">
            <w:pPr>
              <w:jc w:val="center"/>
              <w:rPr>
                <w:rFonts w:ascii="Times New Roman" w:eastAsia="Cambria"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eastAsia="MS Mincho"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E868FA">
            <w:pPr>
              <w:jc w:val="center"/>
              <w:rPr>
                <w:rFonts w:ascii="Times New Roman" w:hAnsi="Times New Roman" w:cs="Times New Roman"/>
                <w:sz w:val="24"/>
                <w:szCs w:val="24"/>
              </w:rPr>
            </w:pPr>
          </w:p>
        </w:tc>
      </w:tr>
      <w:tr w:rsidR="00333A74" w:rsidRPr="00E868FA"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E868FA" w:rsidRDefault="00E868FA"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1.2</w:t>
            </w:r>
          </w:p>
        </w:tc>
        <w:tc>
          <w:tcPr>
            <w:tcW w:w="4963"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с.Лучаново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rPr>
            </w:pPr>
            <w:r w:rsidRPr="00E868FA">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jc w:val="center"/>
              <w:rPr>
                <w:rFonts w:ascii="Times New Roman" w:eastAsia="MS Mincho" w:hAnsi="Times New Roman" w:cs="Times New Roman"/>
                <w:sz w:val="24"/>
                <w:szCs w:val="24"/>
              </w:rPr>
            </w:pPr>
            <w:r w:rsidRPr="00E868FA">
              <w:rPr>
                <w:rFonts w:ascii="Times New Roman" w:eastAsia="Calibri" w:hAnsi="Times New Roman" w:cs="Times New Roman"/>
                <w:sz w:val="24"/>
                <w:szCs w:val="24"/>
              </w:rPr>
              <w:t>5150</w:t>
            </w:r>
          </w:p>
        </w:tc>
        <w:tc>
          <w:tcPr>
            <w:tcW w:w="1084" w:type="dxa"/>
            <w:vMerge/>
            <w:tcBorders>
              <w:left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333A74" w:rsidRPr="00E868FA" w:rsidRDefault="00333A74" w:rsidP="00333A74">
            <w:pPr>
              <w:jc w:val="center"/>
              <w:rPr>
                <w:rFonts w:ascii="Times New Roman" w:eastAsia="Cambria" w:hAnsi="Times New Roman" w:cs="Times New Roman"/>
                <w:sz w:val="24"/>
                <w:szCs w:val="24"/>
              </w:rPr>
            </w:pPr>
            <w:r w:rsidRPr="00E868FA">
              <w:rPr>
                <w:rFonts w:ascii="Times New Roman" w:eastAsia="Cambria" w:hAnsi="Times New Roman" w:cs="Times New Roman"/>
                <w:sz w:val="24"/>
                <w:szCs w:val="24"/>
              </w:rPr>
              <w:t>5150</w:t>
            </w:r>
          </w:p>
        </w:tc>
        <w:tc>
          <w:tcPr>
            <w:tcW w:w="899" w:type="dxa"/>
            <w:tcBorders>
              <w:top w:val="single" w:sz="4" w:space="0" w:color="auto"/>
              <w:left w:val="single" w:sz="4" w:space="0" w:color="auto"/>
              <w:bottom w:val="single" w:sz="4" w:space="0" w:color="auto"/>
              <w:right w:val="single" w:sz="4" w:space="0" w:color="auto"/>
            </w:tcBorders>
            <w:vAlign w:val="bottom"/>
          </w:tcPr>
          <w:p w:rsidR="00333A74" w:rsidRPr="00E868FA" w:rsidRDefault="00333A74" w:rsidP="00333A74">
            <w:pPr>
              <w:jc w:val="center"/>
              <w:rPr>
                <w:rFonts w:ascii="Times New Roman" w:eastAsia="Cambria"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hAnsi="Times New Roman" w:cs="Times New Roman"/>
                <w:sz w:val="24"/>
                <w:szCs w:val="24"/>
              </w:rPr>
            </w:pPr>
          </w:p>
        </w:tc>
      </w:tr>
      <w:tr w:rsidR="00333A74" w:rsidRPr="00E868FA"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E868FA" w:rsidRDefault="00E868FA"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1.3</w:t>
            </w:r>
          </w:p>
        </w:tc>
        <w:tc>
          <w:tcPr>
            <w:tcW w:w="4963"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д.Некрасово</w:t>
            </w:r>
          </w:p>
        </w:tc>
        <w:tc>
          <w:tcPr>
            <w:tcW w:w="71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rPr>
            </w:pPr>
            <w:r w:rsidRPr="00E868FA">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jc w:val="center"/>
              <w:rPr>
                <w:rFonts w:ascii="Times New Roman" w:eastAsia="MS Mincho" w:hAnsi="Times New Roman" w:cs="Times New Roman"/>
                <w:sz w:val="24"/>
                <w:szCs w:val="24"/>
              </w:rPr>
            </w:pPr>
            <w:r w:rsidRPr="00E868FA">
              <w:rPr>
                <w:rFonts w:ascii="Times New Roman" w:eastAsia="Calibri" w:hAnsi="Times New Roman" w:cs="Times New Roman"/>
                <w:sz w:val="24"/>
                <w:szCs w:val="24"/>
              </w:rPr>
              <w:t>3000</w:t>
            </w:r>
          </w:p>
        </w:tc>
        <w:tc>
          <w:tcPr>
            <w:tcW w:w="1084" w:type="dxa"/>
            <w:vMerge/>
            <w:tcBorders>
              <w:left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333A74" w:rsidRPr="00E868FA" w:rsidRDefault="00333A74" w:rsidP="00333A74">
            <w:pPr>
              <w:jc w:val="center"/>
              <w:rPr>
                <w:rFonts w:ascii="Times New Roman" w:eastAsia="Cambria" w:hAnsi="Times New Roman" w:cs="Times New Roman"/>
                <w:sz w:val="24"/>
                <w:szCs w:val="24"/>
              </w:rPr>
            </w:pPr>
            <w:r w:rsidRPr="00E868FA">
              <w:rPr>
                <w:rFonts w:ascii="Times New Roman" w:eastAsia="Cambria" w:hAnsi="Times New Roman" w:cs="Times New Roman"/>
                <w:sz w:val="24"/>
                <w:szCs w:val="24"/>
              </w:rPr>
              <w:t>3000</w:t>
            </w:r>
          </w:p>
        </w:tc>
        <w:tc>
          <w:tcPr>
            <w:tcW w:w="899" w:type="dxa"/>
            <w:tcBorders>
              <w:top w:val="single" w:sz="4" w:space="0" w:color="auto"/>
              <w:left w:val="single" w:sz="4" w:space="0" w:color="auto"/>
              <w:bottom w:val="single" w:sz="4" w:space="0" w:color="auto"/>
              <w:right w:val="single" w:sz="4" w:space="0" w:color="auto"/>
            </w:tcBorders>
            <w:vAlign w:val="bottom"/>
          </w:tcPr>
          <w:p w:rsidR="00333A74" w:rsidRPr="00E868FA" w:rsidRDefault="00333A74" w:rsidP="00333A74">
            <w:pPr>
              <w:jc w:val="center"/>
              <w:rPr>
                <w:rFonts w:ascii="Times New Roman" w:eastAsia="Cambria"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hAnsi="Times New Roman" w:cs="Times New Roman"/>
                <w:sz w:val="24"/>
                <w:szCs w:val="24"/>
              </w:rPr>
            </w:pPr>
          </w:p>
        </w:tc>
      </w:tr>
      <w:tr w:rsidR="00333A74" w:rsidRPr="00E868FA"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E868FA" w:rsidRDefault="00E868FA"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2</w:t>
            </w:r>
          </w:p>
        </w:tc>
        <w:tc>
          <w:tcPr>
            <w:tcW w:w="4963"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Газоснабжение 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rPr>
            </w:pPr>
            <w:r w:rsidRPr="00E868FA">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jc w:val="center"/>
              <w:rPr>
                <w:rFonts w:ascii="Times New Roman" w:eastAsia="MS Mincho" w:hAnsi="Times New Roman" w:cs="Times New Roman"/>
                <w:sz w:val="24"/>
                <w:szCs w:val="24"/>
              </w:rPr>
            </w:pPr>
            <w:r w:rsidRPr="00E868FA">
              <w:rPr>
                <w:rFonts w:ascii="Times New Roman" w:eastAsia="Calibri" w:hAnsi="Times New Roman" w:cs="Times New Roman"/>
                <w:sz w:val="24"/>
                <w:szCs w:val="24"/>
              </w:rPr>
              <w:t>47479</w:t>
            </w:r>
          </w:p>
        </w:tc>
        <w:tc>
          <w:tcPr>
            <w:tcW w:w="1084" w:type="dxa"/>
            <w:vMerge/>
            <w:tcBorders>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r w:rsidRPr="00E868FA">
              <w:rPr>
                <w:rFonts w:ascii="Times New Roman" w:eastAsia="MS Mincho" w:hAnsi="Times New Roman" w:cs="Times New Roman"/>
                <w:sz w:val="24"/>
                <w:szCs w:val="24"/>
              </w:rPr>
              <w:t>45123</w:t>
            </w:r>
          </w:p>
        </w:tc>
        <w:tc>
          <w:tcPr>
            <w:tcW w:w="899" w:type="dxa"/>
            <w:tcBorders>
              <w:top w:val="single" w:sz="4" w:space="0" w:color="auto"/>
              <w:left w:val="single" w:sz="4" w:space="0" w:color="auto"/>
              <w:bottom w:val="single" w:sz="4" w:space="0" w:color="auto"/>
              <w:right w:val="single" w:sz="4" w:space="0" w:color="auto"/>
            </w:tcBorders>
            <w:vAlign w:val="center"/>
          </w:tcPr>
          <w:p w:rsidR="00333A74" w:rsidRPr="001F1519" w:rsidRDefault="00333A74" w:rsidP="00333A74">
            <w:pPr>
              <w:jc w:val="center"/>
              <w:rPr>
                <w:rFonts w:ascii="Times New Roman" w:eastAsia="Cambria" w:hAnsi="Times New Roman" w:cs="Times New Roman"/>
                <w:sz w:val="24"/>
                <w:szCs w:val="24"/>
                <w:lang w:val="ru-RU"/>
              </w:rPr>
            </w:pPr>
            <w:r w:rsidRPr="00E868FA">
              <w:rPr>
                <w:rFonts w:ascii="Times New Roman" w:eastAsia="Cambria" w:hAnsi="Times New Roman" w:cs="Times New Roman"/>
                <w:sz w:val="24"/>
                <w:szCs w:val="24"/>
              </w:rPr>
              <w:t>23</w:t>
            </w:r>
            <w:r w:rsidR="001F1519">
              <w:rPr>
                <w:rFonts w:ascii="Times New Roman" w:eastAsia="Cambria" w:hAnsi="Times New Roman" w:cs="Times New Roman"/>
                <w:sz w:val="24"/>
                <w:szCs w:val="24"/>
                <w:lang w:val="ru-RU"/>
              </w:rPr>
              <w:t>56</w:t>
            </w:r>
          </w:p>
        </w:tc>
        <w:tc>
          <w:tcPr>
            <w:tcW w:w="133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hAnsi="Times New Roman" w:cs="Times New Roman"/>
                <w:sz w:val="24"/>
                <w:szCs w:val="24"/>
              </w:rPr>
            </w:pPr>
          </w:p>
        </w:tc>
      </w:tr>
      <w:tr w:rsidR="00333A74" w:rsidRPr="00E868FA"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E868FA" w:rsidRDefault="00E868FA"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3</w:t>
            </w:r>
          </w:p>
        </w:tc>
        <w:tc>
          <w:tcPr>
            <w:tcW w:w="4963"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Строительство</w:t>
            </w:r>
            <w:r w:rsidR="00264767">
              <w:rPr>
                <w:rFonts w:ascii="Times New Roman" w:eastAsia="Calibri" w:hAnsi="Times New Roman" w:cs="Times New Roman"/>
                <w:sz w:val="24"/>
                <w:szCs w:val="24"/>
                <w:lang w:val="ru-RU"/>
              </w:rPr>
              <w:t xml:space="preserve"> </w:t>
            </w:r>
            <w:r w:rsidRPr="00E868FA">
              <w:rPr>
                <w:rFonts w:ascii="Times New Roman" w:eastAsia="Calibri" w:hAnsi="Times New Roman" w:cs="Times New Roman"/>
                <w:sz w:val="24"/>
                <w:szCs w:val="24"/>
              </w:rPr>
              <w:t>распределительных</w:t>
            </w:r>
            <w:r w:rsidR="00264767">
              <w:rPr>
                <w:rFonts w:ascii="Times New Roman" w:eastAsia="Calibri" w:hAnsi="Times New Roman" w:cs="Times New Roman"/>
                <w:sz w:val="24"/>
                <w:szCs w:val="24"/>
                <w:lang w:val="ru-RU"/>
              </w:rPr>
              <w:t xml:space="preserve"> </w:t>
            </w:r>
            <w:r w:rsidRPr="00E868FA">
              <w:rPr>
                <w:rFonts w:ascii="Times New Roman" w:eastAsia="Calibri" w:hAnsi="Times New Roman" w:cs="Times New Roman"/>
                <w:sz w:val="24"/>
                <w:szCs w:val="24"/>
              </w:rPr>
              <w:t>сетей</w:t>
            </w:r>
          </w:p>
        </w:tc>
        <w:tc>
          <w:tcPr>
            <w:tcW w:w="71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jc w:val="center"/>
              <w:rPr>
                <w:rFonts w:ascii="Times New Roman" w:eastAsia="MS Mincho"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hAnsi="Times New Roman" w:cs="Times New Roman"/>
                <w:sz w:val="24"/>
                <w:szCs w:val="24"/>
              </w:rPr>
            </w:pPr>
          </w:p>
        </w:tc>
      </w:tr>
      <w:tr w:rsidR="00333A74" w:rsidRPr="00E868FA"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E868FA" w:rsidRDefault="00E868FA"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3.1</w:t>
            </w:r>
          </w:p>
        </w:tc>
        <w:tc>
          <w:tcPr>
            <w:tcW w:w="4963"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rPr>
                <w:rFonts w:ascii="Times New Roman" w:hAnsi="Times New Roman" w:cs="Times New Roman"/>
                <w:color w:val="000000"/>
                <w:sz w:val="24"/>
                <w:szCs w:val="24"/>
                <w:lang w:bidi="en-US"/>
              </w:rPr>
            </w:pPr>
            <w:r w:rsidRPr="00E868FA">
              <w:rPr>
                <w:rFonts w:ascii="Times New Roman" w:eastAsia="Calibri" w:hAnsi="Times New Roman" w:cs="Times New Roman"/>
                <w:sz w:val="24"/>
                <w:szCs w:val="24"/>
              </w:rPr>
              <w:t>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rPr>
            </w:pPr>
            <w:r w:rsidRPr="00E868FA">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jc w:val="center"/>
              <w:rPr>
                <w:rFonts w:ascii="Times New Roman" w:eastAsia="MS Mincho" w:hAnsi="Times New Roman" w:cs="Times New Roman"/>
                <w:sz w:val="24"/>
                <w:szCs w:val="24"/>
              </w:rPr>
            </w:pPr>
            <w:r w:rsidRPr="00E868FA">
              <w:rPr>
                <w:rFonts w:ascii="Times New Roman" w:eastAsia="Calibri" w:hAnsi="Times New Roman" w:cs="Times New Roman"/>
                <w:sz w:val="24"/>
                <w:szCs w:val="24"/>
              </w:rPr>
              <w:t>22400</w:t>
            </w:r>
          </w:p>
        </w:tc>
        <w:tc>
          <w:tcPr>
            <w:tcW w:w="1084" w:type="dxa"/>
            <w:vMerge w:val="restart"/>
            <w:tcBorders>
              <w:top w:val="single" w:sz="4" w:space="0" w:color="auto"/>
              <w:left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r w:rsidRPr="00E868FA">
              <w:rPr>
                <w:rFonts w:ascii="Times New Roman" w:eastAsia="MS Mincho" w:hAnsi="Times New Roman" w:cs="Times New Roman"/>
                <w:sz w:val="24"/>
                <w:szCs w:val="24"/>
              </w:rPr>
              <w:t>2017-2018</w:t>
            </w: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r w:rsidRPr="00E868FA">
              <w:rPr>
                <w:rFonts w:ascii="Times New Roman" w:eastAsia="Cambria" w:hAnsi="Times New Roman" w:cs="Times New Roman"/>
                <w:sz w:val="24"/>
                <w:szCs w:val="24"/>
              </w:rPr>
              <w:t>21280</w:t>
            </w:r>
          </w:p>
        </w:tc>
        <w:tc>
          <w:tcPr>
            <w:tcW w:w="899"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r w:rsidRPr="00E868FA">
              <w:rPr>
                <w:rFonts w:ascii="Times New Roman" w:eastAsia="Cambria" w:hAnsi="Times New Roman" w:cs="Times New Roman"/>
                <w:sz w:val="24"/>
                <w:szCs w:val="24"/>
              </w:rPr>
              <w:t>1120</w:t>
            </w:r>
          </w:p>
        </w:tc>
        <w:tc>
          <w:tcPr>
            <w:tcW w:w="133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hAnsi="Times New Roman" w:cs="Times New Roman"/>
                <w:sz w:val="24"/>
                <w:szCs w:val="24"/>
              </w:rPr>
            </w:pPr>
          </w:p>
        </w:tc>
      </w:tr>
      <w:tr w:rsidR="00333A74" w:rsidRPr="00E868FA"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E868FA" w:rsidRDefault="00E868FA"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3.2</w:t>
            </w:r>
          </w:p>
        </w:tc>
        <w:tc>
          <w:tcPr>
            <w:tcW w:w="4963"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rPr>
                <w:rFonts w:ascii="Times New Roman" w:eastAsia="Calibri" w:hAnsi="Times New Roman" w:cs="Times New Roman"/>
                <w:sz w:val="24"/>
                <w:szCs w:val="24"/>
              </w:rPr>
            </w:pPr>
            <w:r w:rsidRPr="00E868FA">
              <w:rPr>
                <w:rFonts w:ascii="Times New Roman" w:eastAsia="Calibri" w:hAnsi="Times New Roman" w:cs="Times New Roman"/>
                <w:sz w:val="24"/>
                <w:szCs w:val="24"/>
              </w:rPr>
              <w:t>с. 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rPr>
            </w:pPr>
            <w:r w:rsidRPr="00E868FA">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jc w:val="center"/>
              <w:rPr>
                <w:rFonts w:ascii="Times New Roman" w:eastAsia="Calibri" w:hAnsi="Times New Roman" w:cs="Times New Roman"/>
                <w:sz w:val="24"/>
                <w:szCs w:val="24"/>
              </w:rPr>
            </w:pPr>
            <w:r w:rsidRPr="00E868FA">
              <w:rPr>
                <w:rFonts w:ascii="Times New Roman" w:eastAsia="Calibri" w:hAnsi="Times New Roman" w:cs="Times New Roman"/>
                <w:sz w:val="24"/>
                <w:szCs w:val="24"/>
              </w:rPr>
              <w:t>20600</w:t>
            </w:r>
          </w:p>
        </w:tc>
        <w:tc>
          <w:tcPr>
            <w:tcW w:w="1084" w:type="dxa"/>
            <w:vMerge/>
            <w:tcBorders>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r w:rsidRPr="00E868FA">
              <w:rPr>
                <w:rFonts w:ascii="Times New Roman" w:eastAsia="MS Mincho" w:hAnsi="Times New Roman" w:cs="Times New Roman"/>
                <w:sz w:val="24"/>
                <w:szCs w:val="24"/>
              </w:rPr>
              <w:t>19560</w:t>
            </w:r>
          </w:p>
        </w:tc>
        <w:tc>
          <w:tcPr>
            <w:tcW w:w="899" w:type="dxa"/>
            <w:tcBorders>
              <w:top w:val="single" w:sz="4" w:space="0" w:color="auto"/>
              <w:left w:val="single" w:sz="4" w:space="0" w:color="auto"/>
              <w:bottom w:val="single" w:sz="4" w:space="0" w:color="auto"/>
              <w:right w:val="single" w:sz="4" w:space="0" w:color="auto"/>
            </w:tcBorders>
            <w:vAlign w:val="center"/>
          </w:tcPr>
          <w:p w:rsidR="00333A74" w:rsidRPr="001F1519" w:rsidRDefault="00333A74" w:rsidP="00333A74">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333A74" w:rsidRPr="002532D2" w:rsidRDefault="002532D2" w:rsidP="00333A74">
            <w:pPr>
              <w:jc w:val="center"/>
              <w:rPr>
                <w:rFonts w:ascii="Times New Roman" w:hAnsi="Times New Roman" w:cs="Times New Roman"/>
                <w:sz w:val="24"/>
                <w:szCs w:val="24"/>
                <w:lang w:val="ru-RU"/>
              </w:rPr>
            </w:pPr>
            <w:r>
              <w:rPr>
                <w:rFonts w:ascii="Times New Roman" w:hAnsi="Times New Roman" w:cs="Times New Roman"/>
                <w:sz w:val="24"/>
                <w:szCs w:val="24"/>
                <w:lang w:val="ru-RU"/>
              </w:rPr>
              <w:t>1040</w:t>
            </w:r>
          </w:p>
        </w:tc>
      </w:tr>
      <w:tr w:rsidR="00333A74" w:rsidRPr="00E868FA"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E868FA" w:rsidRDefault="00E868FA"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3.3</w:t>
            </w:r>
          </w:p>
        </w:tc>
        <w:tc>
          <w:tcPr>
            <w:tcW w:w="4963"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rPr>
                <w:rFonts w:ascii="Times New Roman" w:eastAsia="Calibri" w:hAnsi="Times New Roman" w:cs="Times New Roman"/>
                <w:sz w:val="24"/>
                <w:szCs w:val="24"/>
              </w:rPr>
            </w:pPr>
            <w:r w:rsidRPr="00E868FA">
              <w:rPr>
                <w:rFonts w:ascii="Times New Roman" w:eastAsia="Calibri" w:hAnsi="Times New Roman" w:cs="Times New Roman"/>
                <w:sz w:val="24"/>
                <w:szCs w:val="24"/>
              </w:rPr>
              <w:t>д. Некрасово</w:t>
            </w:r>
          </w:p>
        </w:tc>
        <w:tc>
          <w:tcPr>
            <w:tcW w:w="71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bidi="en-US"/>
              </w:rPr>
            </w:pPr>
            <w:r w:rsidRPr="00E868FA">
              <w:rPr>
                <w:rFonts w:ascii="Times New Roman" w:eastAsia="Cambria" w:hAnsi="Times New Roman" w:cs="Times New Roman"/>
                <w:sz w:val="24"/>
                <w:szCs w:val="24"/>
                <w:lang w:val="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lang w:val="ru-RU"/>
              </w:rPr>
            </w:pPr>
            <w:r w:rsidRPr="00E868FA">
              <w:rPr>
                <w:rFonts w:ascii="Times New Roman" w:eastAsia="Cambria" w:hAnsi="Times New Roman" w:cs="Times New Roman"/>
                <w:sz w:val="24"/>
                <w:szCs w:val="24"/>
                <w:lang w:val="ru-RU"/>
              </w:rPr>
              <w:t>1</w:t>
            </w:r>
          </w:p>
        </w:tc>
        <w:tc>
          <w:tcPr>
            <w:tcW w:w="1418" w:type="dxa"/>
            <w:tcBorders>
              <w:top w:val="single" w:sz="4" w:space="0" w:color="auto"/>
              <w:left w:val="single" w:sz="4" w:space="0" w:color="auto"/>
              <w:bottom w:val="single" w:sz="4" w:space="0" w:color="auto"/>
              <w:right w:val="single" w:sz="4" w:space="0" w:color="auto"/>
            </w:tcBorders>
          </w:tcPr>
          <w:p w:rsidR="00333A74" w:rsidRPr="00E868FA" w:rsidRDefault="00333A74" w:rsidP="00333A74">
            <w:pPr>
              <w:jc w:val="center"/>
              <w:rPr>
                <w:rFonts w:ascii="Times New Roman" w:eastAsia="Calibri" w:hAnsi="Times New Roman" w:cs="Times New Roman"/>
                <w:sz w:val="24"/>
                <w:szCs w:val="24"/>
              </w:rPr>
            </w:pPr>
            <w:r w:rsidRPr="00E868FA">
              <w:rPr>
                <w:rFonts w:ascii="Times New Roman" w:eastAsia="Calibri" w:hAnsi="Times New Roman" w:cs="Times New Roman"/>
                <w:sz w:val="24"/>
                <w:szCs w:val="24"/>
              </w:rPr>
              <w:t>12000</w:t>
            </w:r>
          </w:p>
        </w:tc>
        <w:tc>
          <w:tcPr>
            <w:tcW w:w="1084"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r w:rsidRPr="00E868FA">
              <w:rPr>
                <w:rFonts w:ascii="Times New Roman" w:eastAsia="MS Mincho" w:hAnsi="Times New Roman" w:cs="Times New Roman"/>
                <w:sz w:val="24"/>
                <w:szCs w:val="24"/>
              </w:rPr>
              <w:t>2017</w:t>
            </w: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r w:rsidRPr="00E868FA">
              <w:rPr>
                <w:rFonts w:ascii="Times New Roman" w:eastAsia="MS Mincho" w:hAnsi="Times New Roman" w:cs="Times New Roman"/>
                <w:sz w:val="24"/>
                <w:szCs w:val="24"/>
              </w:rPr>
              <w:t>11400</w:t>
            </w:r>
          </w:p>
        </w:tc>
        <w:tc>
          <w:tcPr>
            <w:tcW w:w="899"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Cambria" w:hAnsi="Times New Roman" w:cs="Times New Roman"/>
                <w:sz w:val="24"/>
                <w:szCs w:val="24"/>
              </w:rPr>
            </w:pPr>
            <w:r w:rsidRPr="00E868FA">
              <w:rPr>
                <w:rFonts w:ascii="Times New Roman" w:eastAsia="Cambria" w:hAnsi="Times New Roman" w:cs="Times New Roman"/>
                <w:sz w:val="24"/>
                <w:szCs w:val="24"/>
              </w:rPr>
              <w:t>600</w:t>
            </w:r>
          </w:p>
        </w:tc>
        <w:tc>
          <w:tcPr>
            <w:tcW w:w="1333"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eastAsia="MS Mincho"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333A74" w:rsidRPr="00E868FA" w:rsidRDefault="00333A74" w:rsidP="00333A74">
            <w:pPr>
              <w:jc w:val="center"/>
              <w:rPr>
                <w:rFonts w:ascii="Times New Roman" w:hAnsi="Times New Roman" w:cs="Times New Roman"/>
                <w:sz w:val="24"/>
                <w:szCs w:val="24"/>
              </w:rPr>
            </w:pPr>
          </w:p>
        </w:tc>
      </w:tr>
      <w:tr w:rsidR="00333A74" w:rsidRPr="00354FF8"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333A74" w:rsidRPr="00354FF8" w:rsidRDefault="00333A74" w:rsidP="00E868FA">
            <w:pPr>
              <w:jc w:val="center"/>
              <w:rPr>
                <w:rFonts w:eastAsia="Cambria"/>
                <w:lang w:bidi="en-US"/>
              </w:rPr>
            </w:pPr>
          </w:p>
        </w:tc>
        <w:tc>
          <w:tcPr>
            <w:tcW w:w="6523" w:type="dxa"/>
            <w:gridSpan w:val="3"/>
            <w:tcBorders>
              <w:top w:val="single" w:sz="4" w:space="0" w:color="auto"/>
              <w:left w:val="single" w:sz="4" w:space="0" w:color="auto"/>
              <w:bottom w:val="single" w:sz="4" w:space="0" w:color="auto"/>
              <w:right w:val="single" w:sz="4" w:space="0" w:color="auto"/>
            </w:tcBorders>
          </w:tcPr>
          <w:p w:rsidR="00333A74" w:rsidRPr="00B62AA6" w:rsidRDefault="00333A74" w:rsidP="00E868FA">
            <w:pPr>
              <w:jc w:val="right"/>
              <w:rPr>
                <w:rFonts w:ascii="Times New Roman" w:eastAsia="Cambria" w:hAnsi="Times New Roman" w:cs="Times New Roman"/>
                <w:b/>
                <w:sz w:val="24"/>
                <w:szCs w:val="24"/>
              </w:rPr>
            </w:pPr>
            <w:r w:rsidRPr="00B62AA6">
              <w:rPr>
                <w:rFonts w:ascii="Times New Roman" w:eastAsia="Cambria" w:hAnsi="Times New Roman" w:cs="Times New Roman"/>
                <w:b/>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333A74" w:rsidRPr="00950C52" w:rsidRDefault="00333A74" w:rsidP="00E868FA">
            <w:pPr>
              <w:jc w:val="center"/>
              <w:rPr>
                <w:rFonts w:ascii="Times New Roman" w:eastAsia="Calibri" w:hAnsi="Times New Roman" w:cs="Times New Roman"/>
                <w:b/>
                <w:sz w:val="24"/>
                <w:szCs w:val="24"/>
              </w:rPr>
            </w:pPr>
            <w:r w:rsidRPr="00950C52">
              <w:rPr>
                <w:rFonts w:ascii="Times New Roman" w:eastAsia="Calibri" w:hAnsi="Times New Roman" w:cs="Times New Roman"/>
                <w:b/>
                <w:sz w:val="24"/>
                <w:szCs w:val="24"/>
              </w:rPr>
              <w:t>116329</w:t>
            </w:r>
          </w:p>
        </w:tc>
        <w:tc>
          <w:tcPr>
            <w:tcW w:w="1084" w:type="dxa"/>
            <w:tcBorders>
              <w:top w:val="single" w:sz="4" w:space="0" w:color="auto"/>
              <w:left w:val="single" w:sz="4" w:space="0" w:color="auto"/>
              <w:bottom w:val="single" w:sz="4" w:space="0" w:color="auto"/>
              <w:right w:val="single" w:sz="4" w:space="0" w:color="auto"/>
            </w:tcBorders>
            <w:vAlign w:val="center"/>
          </w:tcPr>
          <w:p w:rsidR="00333A74" w:rsidRPr="00950C52" w:rsidRDefault="00333A74" w:rsidP="00E868FA">
            <w:pPr>
              <w:jc w:val="center"/>
              <w:rPr>
                <w:rFonts w:ascii="Times New Roman" w:eastAsia="MS Mincho"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3A74" w:rsidRPr="001F1519" w:rsidRDefault="001F1519" w:rsidP="00E868FA">
            <w:pPr>
              <w:jc w:val="center"/>
              <w:rPr>
                <w:rFonts w:ascii="Times New Roman" w:eastAsia="Cambria" w:hAnsi="Times New Roman" w:cs="Times New Roman"/>
                <w:b/>
                <w:sz w:val="24"/>
                <w:szCs w:val="24"/>
                <w:lang w:val="ru-RU"/>
              </w:rPr>
            </w:pPr>
            <w:r>
              <w:rPr>
                <w:rFonts w:ascii="Times New Roman" w:eastAsia="Cambria" w:hAnsi="Times New Roman" w:cs="Times New Roman"/>
                <w:b/>
                <w:sz w:val="24"/>
                <w:szCs w:val="24"/>
                <w:lang w:val="ru-RU"/>
              </w:rPr>
              <w:t>0</w:t>
            </w:r>
          </w:p>
        </w:tc>
        <w:tc>
          <w:tcPr>
            <w:tcW w:w="1134" w:type="dxa"/>
            <w:tcBorders>
              <w:top w:val="single" w:sz="4" w:space="0" w:color="auto"/>
              <w:left w:val="single" w:sz="4" w:space="0" w:color="auto"/>
              <w:bottom w:val="single" w:sz="4" w:space="0" w:color="auto"/>
              <w:right w:val="single" w:sz="4" w:space="0" w:color="auto"/>
            </w:tcBorders>
          </w:tcPr>
          <w:p w:rsidR="00333A74" w:rsidRPr="00950C52" w:rsidRDefault="00333A74" w:rsidP="00E868FA">
            <w:pPr>
              <w:jc w:val="center"/>
              <w:rPr>
                <w:rFonts w:ascii="Times New Roman" w:eastAsia="MS Mincho" w:hAnsi="Times New Roman" w:cs="Times New Roman"/>
                <w:b/>
                <w:sz w:val="24"/>
                <w:szCs w:val="24"/>
              </w:rPr>
            </w:pPr>
            <w:r w:rsidRPr="00950C52">
              <w:rPr>
                <w:rFonts w:ascii="Times New Roman" w:hAnsi="Times New Roman" w:cs="Times New Roman"/>
                <w:b/>
              </w:rPr>
              <w:t>111213</w:t>
            </w:r>
          </w:p>
        </w:tc>
        <w:tc>
          <w:tcPr>
            <w:tcW w:w="899" w:type="dxa"/>
            <w:tcBorders>
              <w:top w:val="single" w:sz="4" w:space="0" w:color="auto"/>
              <w:left w:val="single" w:sz="4" w:space="0" w:color="auto"/>
              <w:bottom w:val="single" w:sz="4" w:space="0" w:color="auto"/>
              <w:right w:val="single" w:sz="4" w:space="0" w:color="auto"/>
            </w:tcBorders>
          </w:tcPr>
          <w:p w:rsidR="00333A74" w:rsidRPr="001F1519" w:rsidRDefault="002532D2" w:rsidP="00E868FA">
            <w:pPr>
              <w:jc w:val="center"/>
              <w:rPr>
                <w:rFonts w:ascii="Times New Roman" w:eastAsia="Cambria" w:hAnsi="Times New Roman" w:cs="Times New Roman"/>
                <w:b/>
                <w:sz w:val="24"/>
                <w:szCs w:val="24"/>
                <w:lang w:val="ru-RU"/>
              </w:rPr>
            </w:pPr>
            <w:r>
              <w:rPr>
                <w:rFonts w:ascii="Times New Roman" w:hAnsi="Times New Roman" w:cs="Times New Roman"/>
                <w:b/>
                <w:lang w:val="ru-RU"/>
              </w:rPr>
              <w:t>407</w:t>
            </w:r>
            <w:r w:rsidR="001F1519">
              <w:rPr>
                <w:rFonts w:ascii="Times New Roman" w:hAnsi="Times New Roman" w:cs="Times New Roman"/>
                <w:b/>
                <w:lang w:val="ru-RU"/>
              </w:rPr>
              <w:t>6</w:t>
            </w:r>
          </w:p>
        </w:tc>
        <w:tc>
          <w:tcPr>
            <w:tcW w:w="1333" w:type="dxa"/>
            <w:tcBorders>
              <w:top w:val="single" w:sz="4" w:space="0" w:color="auto"/>
              <w:left w:val="single" w:sz="4" w:space="0" w:color="auto"/>
              <w:bottom w:val="single" w:sz="4" w:space="0" w:color="auto"/>
              <w:right w:val="single" w:sz="4" w:space="0" w:color="auto"/>
            </w:tcBorders>
          </w:tcPr>
          <w:p w:rsidR="00333A74" w:rsidRPr="002532D2" w:rsidRDefault="002532D2" w:rsidP="00E868FA">
            <w:pPr>
              <w:jc w:val="center"/>
              <w:rPr>
                <w:rFonts w:ascii="Times New Roman" w:eastAsia="MS Mincho" w:hAnsi="Times New Roman" w:cs="Times New Roman"/>
                <w:b/>
                <w:sz w:val="24"/>
                <w:szCs w:val="24"/>
                <w:lang w:val="ru-RU"/>
              </w:rPr>
            </w:pPr>
            <w:r w:rsidRPr="002532D2">
              <w:rPr>
                <w:rFonts w:ascii="Times New Roman" w:eastAsia="MS Mincho" w:hAnsi="Times New Roman" w:cs="Times New Roman"/>
                <w:b/>
                <w:sz w:val="24"/>
                <w:szCs w:val="24"/>
                <w:lang w:val="ru-RU"/>
              </w:rPr>
              <w:t>0</w:t>
            </w:r>
          </w:p>
        </w:tc>
        <w:tc>
          <w:tcPr>
            <w:tcW w:w="1238" w:type="dxa"/>
            <w:tcBorders>
              <w:top w:val="single" w:sz="4" w:space="0" w:color="auto"/>
              <w:left w:val="single" w:sz="4" w:space="0" w:color="auto"/>
              <w:bottom w:val="single" w:sz="4" w:space="0" w:color="auto"/>
              <w:right w:val="single" w:sz="4" w:space="0" w:color="auto"/>
            </w:tcBorders>
          </w:tcPr>
          <w:p w:rsidR="00333A74" w:rsidRPr="002532D2" w:rsidRDefault="002532D2" w:rsidP="00E868FA">
            <w:pPr>
              <w:jc w:val="center"/>
              <w:rPr>
                <w:rFonts w:ascii="Times New Roman" w:hAnsi="Times New Roman" w:cs="Times New Roman"/>
                <w:b/>
                <w:sz w:val="24"/>
                <w:szCs w:val="24"/>
                <w:lang w:val="ru-RU"/>
              </w:rPr>
            </w:pPr>
            <w:r w:rsidRPr="002532D2">
              <w:rPr>
                <w:rFonts w:ascii="Times New Roman" w:hAnsi="Times New Roman" w:cs="Times New Roman"/>
                <w:b/>
                <w:sz w:val="24"/>
                <w:szCs w:val="24"/>
                <w:lang w:val="ru-RU"/>
              </w:rPr>
              <w:t>1040</w:t>
            </w:r>
          </w:p>
        </w:tc>
      </w:tr>
      <w:tr w:rsidR="007003E9" w:rsidRPr="007003E9" w:rsidTr="007003E9">
        <w:trPr>
          <w:jc w:val="center"/>
        </w:trPr>
        <w:tc>
          <w:tcPr>
            <w:tcW w:w="15240" w:type="dxa"/>
            <w:gridSpan w:val="11"/>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t>ВОДОСНАБЖЕНИЕ</w:t>
            </w:r>
          </w:p>
        </w:tc>
      </w:tr>
      <w:tr w:rsidR="008F05AF" w:rsidRPr="0097294E" w:rsidTr="007003E9">
        <w:trPr>
          <w:jc w:val="center"/>
        </w:trPr>
        <w:tc>
          <w:tcPr>
            <w:tcW w:w="15240" w:type="dxa"/>
            <w:gridSpan w:val="11"/>
            <w:tcBorders>
              <w:top w:val="single" w:sz="4" w:space="0" w:color="auto"/>
              <w:left w:val="single" w:sz="4" w:space="0" w:color="auto"/>
              <w:bottom w:val="single" w:sz="4" w:space="0" w:color="auto"/>
              <w:right w:val="single" w:sz="4" w:space="0" w:color="auto"/>
            </w:tcBorders>
            <w:vAlign w:val="center"/>
          </w:tcPr>
          <w:tbl>
            <w:tblPr>
              <w:tblW w:w="15236" w:type="dxa"/>
              <w:jc w:val="center"/>
              <w:tblLayout w:type="fixed"/>
              <w:tblLook w:val="04A0"/>
            </w:tblPr>
            <w:tblGrid>
              <w:gridCol w:w="617"/>
              <w:gridCol w:w="4961"/>
              <w:gridCol w:w="709"/>
              <w:gridCol w:w="850"/>
              <w:gridCol w:w="1418"/>
              <w:gridCol w:w="1084"/>
              <w:gridCol w:w="993"/>
              <w:gridCol w:w="1134"/>
              <w:gridCol w:w="956"/>
              <w:gridCol w:w="1276"/>
              <w:gridCol w:w="1238"/>
            </w:tblGrid>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hideMark/>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w:t>
                  </w:r>
                </w:p>
              </w:tc>
              <w:tc>
                <w:tcPr>
                  <w:tcW w:w="14619" w:type="dxa"/>
                  <w:gridSpan w:val="10"/>
                  <w:tcBorders>
                    <w:top w:val="single" w:sz="4" w:space="0" w:color="000000"/>
                    <w:left w:val="single" w:sz="4" w:space="0" w:color="000000"/>
                    <w:bottom w:val="single" w:sz="4" w:space="0" w:color="000000"/>
                    <w:right w:val="single" w:sz="4" w:space="0" w:color="000000"/>
                  </w:tcBorders>
                  <w:hideMark/>
                </w:tcPr>
                <w:p w:rsidR="008F05AF" w:rsidRPr="00C0049B" w:rsidRDefault="008F05AF" w:rsidP="008F05AF">
                  <w:pPr>
                    <w:pStyle w:val="afff4"/>
                    <w:spacing w:line="240" w:lineRule="auto"/>
                    <w:ind w:right="0"/>
                    <w:jc w:val="center"/>
                    <w:rPr>
                      <w:rFonts w:ascii="Times New Roman" w:hAnsi="Times New Roman"/>
                    </w:rPr>
                  </w:pPr>
                  <w:r w:rsidRPr="002B6A3B">
                    <w:rPr>
                      <w:rFonts w:ascii="Times New Roman" w:hAnsi="Times New Roman"/>
                    </w:rPr>
                    <w:t xml:space="preserve">с. </w:t>
                  </w:r>
                  <w:r>
                    <w:rPr>
                      <w:rFonts w:ascii="Times New Roman" w:hAnsi="Times New Roman"/>
                    </w:rPr>
                    <w:t>Богашево</w:t>
                  </w:r>
                </w:p>
              </w:tc>
            </w:tr>
            <w:tr w:rsidR="008F05AF" w:rsidRPr="00E84656"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1.1.</w:t>
                  </w:r>
                </w:p>
              </w:tc>
              <w:tc>
                <w:tcPr>
                  <w:tcW w:w="4961"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Бурение и обустройство новой скважины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szCs w:val="24"/>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1700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1700</w:t>
                  </w:r>
                </w:p>
              </w:tc>
            </w:tr>
            <w:tr w:rsidR="008F05AF" w:rsidRPr="00E84656"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1.2.</w:t>
                  </w: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Строительство водопроводных сетей</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E84656"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sidRPr="000A2492">
                    <w:rPr>
                      <w:rFonts w:ascii="Times New Roman" w:hAnsi="Times New Roman"/>
                      <w:sz w:val="23"/>
                      <w:szCs w:val="23"/>
                    </w:rPr>
                    <w:t>с. Богашево</w:t>
                  </w:r>
                  <w:r w:rsidR="00264767">
                    <w:rPr>
                      <w:rFonts w:ascii="Times New Roman" w:hAnsi="Times New Roman"/>
                      <w:sz w:val="23"/>
                      <w:szCs w:val="23"/>
                    </w:rPr>
                    <w:t xml:space="preserve"> </w:t>
                  </w:r>
                  <w:r>
                    <w:rPr>
                      <w:rFonts w:ascii="Times New Roman" w:hAnsi="Times New Roman"/>
                      <w:color w:val="000000"/>
                    </w:rPr>
                    <w:t>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sidRPr="00994F23">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sidRPr="000A2492">
                    <w:rPr>
                      <w:rFonts w:ascii="Times New Roman" w:hAnsi="Times New Roman" w:cs="Times New Roman"/>
                      <w:sz w:val="23"/>
                      <w:szCs w:val="23"/>
                      <w:lang w:val="ru-RU"/>
                    </w:rPr>
                    <w:t>1</w:t>
                  </w:r>
                  <w:r>
                    <w:rPr>
                      <w:rFonts w:ascii="Times New Roman" w:hAnsi="Times New Roman"/>
                      <w:sz w:val="23"/>
                      <w:szCs w:val="23"/>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1650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1650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E84656"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sidRPr="000A2492">
                    <w:rPr>
                      <w:rFonts w:ascii="Times New Roman" w:hAnsi="Times New Roman"/>
                      <w:sz w:val="23"/>
                      <w:szCs w:val="23"/>
                    </w:rPr>
                    <w:t>ул. 40 лет Октября</w:t>
                  </w:r>
                  <w:r>
                    <w:rPr>
                      <w:rFonts w:ascii="Times New Roman" w:hAnsi="Times New Roman"/>
                      <w:color w:val="000000"/>
                    </w:rPr>
                    <w:t xml:space="preserve"> 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sidRPr="00994F23">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sidRPr="000A2492">
                    <w:rPr>
                      <w:rFonts w:ascii="Times New Roman" w:hAnsi="Times New Roman" w:cs="Times New Roman"/>
                      <w:sz w:val="23"/>
                      <w:szCs w:val="23"/>
                      <w:lang w:val="ru-RU"/>
                    </w:rPr>
                    <w:t>1</w:t>
                  </w:r>
                  <w:r>
                    <w:rPr>
                      <w:rFonts w:ascii="Times New Roman" w:hAnsi="Times New Roman"/>
                      <w:sz w:val="23"/>
                      <w:szCs w:val="23"/>
                      <w:lang w:val="ru-RU"/>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2700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w:t>
                  </w:r>
                  <w:r>
                    <w:rPr>
                      <w:rFonts w:ascii="Times New Roman" w:hAnsi="Times New Roman" w:cs="Times New Roman"/>
                      <w:sz w:val="23"/>
                      <w:szCs w:val="23"/>
                      <w:lang w:val="ru-RU"/>
                    </w:rPr>
                    <w:t>5</w:t>
                  </w:r>
                  <w:r w:rsidRPr="000A2492">
                    <w:rPr>
                      <w:rFonts w:ascii="Times New Roman" w:hAnsi="Times New Roman" w:cs="Times New Roman"/>
                      <w:sz w:val="23"/>
                      <w:szCs w:val="23"/>
                      <w:lang w:val="ru-RU"/>
                    </w:rPr>
                    <w:t>–201</w:t>
                  </w:r>
                  <w:r>
                    <w:rPr>
                      <w:rFonts w:ascii="Times New Roman" w:hAnsi="Times New Roman" w:cs="Times New Roman"/>
                      <w:sz w:val="23"/>
                      <w:szCs w:val="23"/>
                      <w:lang w:val="ru-RU"/>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2700</w:t>
                  </w:r>
                </w:p>
              </w:tc>
            </w:tr>
            <w:tr w:rsidR="008F05AF" w:rsidRPr="00E84656"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sidRPr="000A2492">
                    <w:rPr>
                      <w:rFonts w:ascii="Times New Roman" w:hAnsi="Times New Roman"/>
                      <w:sz w:val="23"/>
                      <w:szCs w:val="23"/>
                    </w:rPr>
                    <w:t>ул. Народная</w:t>
                  </w:r>
                  <w:r>
                    <w:rPr>
                      <w:rFonts w:ascii="Times New Roman" w:hAnsi="Times New Roman"/>
                      <w:color w:val="000000"/>
                    </w:rPr>
                    <w:t xml:space="preserve"> 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sidRPr="00994F23">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sidRPr="000A2492">
                    <w:rPr>
                      <w:rFonts w:ascii="Times New Roman" w:hAnsi="Times New Roman" w:cs="Times New Roman"/>
                      <w:sz w:val="23"/>
                      <w:szCs w:val="23"/>
                      <w:lang w:val="ru-RU"/>
                    </w:rPr>
                    <w:t>2</w:t>
                  </w:r>
                  <w:r>
                    <w:rPr>
                      <w:rFonts w:ascii="Times New Roman" w:hAnsi="Times New Roman"/>
                      <w:sz w:val="23"/>
                      <w:szCs w:val="23"/>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3150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w:t>
                  </w:r>
                  <w:r>
                    <w:rPr>
                      <w:rFonts w:ascii="Times New Roman" w:hAnsi="Times New Roman" w:cs="Times New Roman"/>
                      <w:sz w:val="23"/>
                      <w:szCs w:val="23"/>
                      <w:lang w:val="ru-RU"/>
                    </w:rPr>
                    <w:t>6</w:t>
                  </w:r>
                  <w:r w:rsidRPr="000A2492">
                    <w:rPr>
                      <w:rFonts w:ascii="Times New Roman" w:hAnsi="Times New Roman" w:cs="Times New Roman"/>
                      <w:sz w:val="23"/>
                      <w:szCs w:val="23"/>
                      <w:lang w:val="ru-RU"/>
                    </w:rPr>
                    <w:t>–201</w:t>
                  </w:r>
                  <w:r>
                    <w:rPr>
                      <w:rFonts w:ascii="Times New Roman" w:hAnsi="Times New Roman" w:cs="Times New Roman"/>
                      <w:sz w:val="23"/>
                      <w:szCs w:val="23"/>
                      <w:lang w:val="ru-RU"/>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3150</w:t>
                  </w:r>
                </w:p>
              </w:tc>
            </w:tr>
            <w:tr w:rsidR="008F05AF" w:rsidRPr="00E84656"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1.3.</w:t>
                  </w: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Ремонт водопроводных сетей</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E84656"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sidRPr="000A2492">
                    <w:rPr>
                      <w:rFonts w:ascii="Times New Roman" w:hAnsi="Times New Roman"/>
                      <w:sz w:val="23"/>
                      <w:szCs w:val="23"/>
                    </w:rPr>
                    <w:t>ул. Вокзальная</w:t>
                  </w:r>
                  <w:r>
                    <w:rPr>
                      <w:rFonts w:ascii="Times New Roman" w:hAnsi="Times New Roman"/>
                      <w:color w:val="000000"/>
                    </w:rPr>
                    <w:t xml:space="preserve"> 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sidRPr="00041468">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sz w:val="23"/>
                      <w:szCs w:val="23"/>
                      <w:lang w:val="ru-RU"/>
                    </w:rPr>
                    <w:t>0,</w:t>
                  </w:r>
                  <w:r w:rsidRPr="000A2492">
                    <w:rPr>
                      <w:rFonts w:ascii="Times New Roman" w:hAnsi="Times New Roman" w:cs="Times New Roman"/>
                      <w:sz w:val="23"/>
                      <w:szCs w:val="23"/>
                      <w:lang w:val="ru-RU"/>
                    </w:rPr>
                    <w:t>3</w:t>
                  </w:r>
                  <w:r>
                    <w:rPr>
                      <w:rFonts w:ascii="Times New Roman" w:hAnsi="Times New Roman"/>
                      <w:sz w:val="23"/>
                      <w:szCs w:val="23"/>
                      <w:lang w:val="ru-RU"/>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230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230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E84656"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sidRPr="000A2492">
                    <w:rPr>
                      <w:rFonts w:ascii="Times New Roman" w:hAnsi="Times New Roman"/>
                      <w:sz w:val="23"/>
                      <w:szCs w:val="23"/>
                    </w:rPr>
                    <w:t>ул. Менделеева</w:t>
                  </w:r>
                  <w:r>
                    <w:rPr>
                      <w:rFonts w:ascii="Times New Roman" w:hAnsi="Times New Roman"/>
                      <w:color w:val="000000"/>
                    </w:rPr>
                    <w:t xml:space="preserve"> 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sidRPr="00041468">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sz w:val="23"/>
                      <w:szCs w:val="23"/>
                      <w:lang w:val="ru-RU"/>
                    </w:rPr>
                    <w:t>0,</w:t>
                  </w:r>
                  <w:r w:rsidRPr="000A2492">
                    <w:rPr>
                      <w:rFonts w:ascii="Times New Roman" w:hAnsi="Times New Roman" w:cs="Times New Roman"/>
                      <w:sz w:val="23"/>
                      <w:szCs w:val="23"/>
                      <w:lang w:val="ru-RU"/>
                    </w:rPr>
                    <w:t>3</w:t>
                  </w:r>
                  <w:r>
                    <w:rPr>
                      <w:rFonts w:ascii="Times New Roman" w:hAnsi="Times New Roman"/>
                      <w:sz w:val="23"/>
                      <w:szCs w:val="23"/>
                      <w:lang w:val="ru-RU"/>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255</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255</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sidRPr="000A2492">
                    <w:rPr>
                      <w:rFonts w:ascii="Times New Roman" w:hAnsi="Times New Roman"/>
                      <w:sz w:val="23"/>
                      <w:szCs w:val="23"/>
                    </w:rPr>
                    <w:t>с. Богашево</w:t>
                  </w:r>
                  <w:r>
                    <w:rPr>
                      <w:rFonts w:ascii="Times New Roman" w:hAnsi="Times New Roman"/>
                      <w:color w:val="000000"/>
                    </w:rPr>
                    <w:t xml:space="preserve"> 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sidRPr="00041468">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sidRPr="000A2492">
                    <w:rPr>
                      <w:rFonts w:ascii="Times New Roman" w:hAnsi="Times New Roman" w:cs="Times New Roman"/>
                      <w:sz w:val="23"/>
                      <w:szCs w:val="23"/>
                      <w:lang w:val="ru-RU"/>
                    </w:rPr>
                    <w:t>4</w:t>
                  </w:r>
                  <w:r>
                    <w:rPr>
                      <w:rFonts w:ascii="Times New Roman" w:hAnsi="Times New Roman"/>
                      <w:sz w:val="23"/>
                      <w:szCs w:val="23"/>
                      <w:lang w:val="ru-RU"/>
                    </w:rPr>
                    <w:t>,40</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6600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6600</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1.4.</w:t>
                  </w: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Строительство канализационных сетей Ø 200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650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650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Ремонт канализационных сетей</w:t>
                  </w:r>
                </w:p>
              </w:tc>
              <w:tc>
                <w:tcPr>
                  <w:tcW w:w="709" w:type="dxa"/>
                  <w:tcBorders>
                    <w:top w:val="single" w:sz="4" w:space="0" w:color="000000"/>
                    <w:left w:val="single" w:sz="4" w:space="0" w:color="000000"/>
                    <w:bottom w:val="single" w:sz="4" w:space="0" w:color="000000"/>
                    <w:right w:val="nil"/>
                  </w:tcBorders>
                </w:tcPr>
                <w:p w:rsidR="008F05AF" w:rsidRPr="00D15E95" w:rsidRDefault="008F05AF" w:rsidP="008F05AF">
                  <w:pPr>
                    <w:pStyle w:val="afff4"/>
                    <w:spacing w:line="240" w:lineRule="auto"/>
                    <w:ind w:right="0"/>
                    <w:jc w:val="center"/>
                    <w:rPr>
                      <w:rFonts w:ascii="Times New Roman" w:hAnsi="Times New Roman"/>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CA5CC1"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Pr>
                      <w:rFonts w:ascii="Times New Roman" w:hAnsi="Times New Roman"/>
                      <w:color w:val="000000"/>
                    </w:rPr>
                    <w:t>ул. Новостройка, 45 Ø 200</w:t>
                  </w:r>
                </w:p>
              </w:tc>
              <w:tc>
                <w:tcPr>
                  <w:tcW w:w="709" w:type="dxa"/>
                  <w:tcBorders>
                    <w:top w:val="single" w:sz="4" w:space="0" w:color="000000"/>
                    <w:left w:val="single" w:sz="4" w:space="0" w:color="000000"/>
                    <w:bottom w:val="single" w:sz="4" w:space="0" w:color="000000"/>
                    <w:right w:val="nil"/>
                  </w:tcBorders>
                </w:tcPr>
                <w:p w:rsidR="008F05AF" w:rsidRPr="00D15E95"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0,025</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21</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21</w:t>
                  </w: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CA5CC1"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sidRPr="000A2492">
                    <w:rPr>
                      <w:rFonts w:ascii="Times New Roman" w:hAnsi="Times New Roman"/>
                      <w:sz w:val="23"/>
                      <w:szCs w:val="23"/>
                    </w:rPr>
                    <w:t>канализационны</w:t>
                  </w:r>
                  <w:r>
                    <w:rPr>
                      <w:rFonts w:ascii="Times New Roman" w:hAnsi="Times New Roman"/>
                      <w:sz w:val="23"/>
                      <w:szCs w:val="23"/>
                    </w:rPr>
                    <w:t>е</w:t>
                  </w:r>
                  <w:r w:rsidRPr="000A2492">
                    <w:rPr>
                      <w:rFonts w:ascii="Times New Roman" w:hAnsi="Times New Roman"/>
                      <w:sz w:val="23"/>
                      <w:szCs w:val="23"/>
                    </w:rPr>
                    <w:t xml:space="preserve"> сет</w:t>
                  </w:r>
                  <w:r>
                    <w:rPr>
                      <w:rFonts w:ascii="Times New Roman" w:hAnsi="Times New Roman"/>
                      <w:sz w:val="23"/>
                      <w:szCs w:val="23"/>
                    </w:rPr>
                    <w:t>и</w:t>
                  </w:r>
                  <w:r w:rsidRPr="000A2492">
                    <w:rPr>
                      <w:rFonts w:ascii="Times New Roman" w:hAnsi="Times New Roman"/>
                      <w:sz w:val="23"/>
                      <w:szCs w:val="23"/>
                    </w:rPr>
                    <w:t xml:space="preserve"> до КОС</w:t>
                  </w:r>
                  <w:r>
                    <w:rPr>
                      <w:rFonts w:ascii="Times New Roman" w:hAnsi="Times New Roman"/>
                      <w:color w:val="000000"/>
                    </w:rPr>
                    <w:t xml:space="preserve"> Ø 200</w:t>
                  </w:r>
                </w:p>
              </w:tc>
              <w:tc>
                <w:tcPr>
                  <w:tcW w:w="709" w:type="dxa"/>
                  <w:tcBorders>
                    <w:top w:val="single" w:sz="4" w:space="0" w:color="000000"/>
                    <w:left w:val="single" w:sz="4" w:space="0" w:color="000000"/>
                    <w:bottom w:val="single" w:sz="4" w:space="0" w:color="000000"/>
                    <w:right w:val="nil"/>
                  </w:tcBorders>
                  <w:vAlign w:val="center"/>
                </w:tcPr>
                <w:p w:rsidR="008F05AF" w:rsidRPr="00D15E95"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3300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3300</w:t>
                  </w:r>
                </w:p>
              </w:tc>
            </w:tr>
            <w:tr w:rsidR="008F05AF" w:rsidRPr="00CA5CC1"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1.5.</w:t>
                  </w:r>
                </w:p>
              </w:tc>
              <w:tc>
                <w:tcPr>
                  <w:tcW w:w="4961" w:type="dxa"/>
                  <w:tcBorders>
                    <w:top w:val="single" w:sz="4" w:space="0" w:color="000000"/>
                    <w:left w:val="single" w:sz="4" w:space="0" w:color="000000"/>
                    <w:bottom w:val="single" w:sz="4" w:space="0" w:color="000000"/>
                    <w:right w:val="nil"/>
                  </w:tcBorders>
                  <w:vAlign w:val="center"/>
                </w:tcPr>
                <w:p w:rsidR="008F05AF" w:rsidRPr="000A2492" w:rsidRDefault="008F05AF" w:rsidP="008F05AF">
                  <w:pPr>
                    <w:pStyle w:val="afff4"/>
                    <w:spacing w:line="240" w:lineRule="auto"/>
                    <w:ind w:right="0"/>
                    <w:rPr>
                      <w:rFonts w:ascii="Times New Roman" w:hAnsi="Times New Roman"/>
                      <w:sz w:val="23"/>
                      <w:szCs w:val="23"/>
                    </w:rPr>
                  </w:pPr>
                  <w:r>
                    <w:rPr>
                      <w:rFonts w:ascii="Times New Roman" w:hAnsi="Times New Roman"/>
                      <w:sz w:val="23"/>
                      <w:szCs w:val="23"/>
                    </w:rPr>
                    <w:t>Ремонт канализационных колодцев</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szCs w:val="24"/>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277</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277</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CA5CC1"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1.6.</w:t>
                  </w:r>
                </w:p>
              </w:tc>
              <w:tc>
                <w:tcPr>
                  <w:tcW w:w="4961" w:type="dxa"/>
                  <w:tcBorders>
                    <w:top w:val="single" w:sz="4" w:space="0" w:color="000000"/>
                    <w:left w:val="single" w:sz="4" w:space="0" w:color="000000"/>
                    <w:bottom w:val="single" w:sz="4" w:space="0" w:color="000000"/>
                    <w:right w:val="nil"/>
                  </w:tcBorders>
                  <w:vAlign w:val="center"/>
                </w:tcPr>
                <w:p w:rsidR="008F05AF" w:rsidRPr="00CA5CC1" w:rsidRDefault="008F05AF" w:rsidP="008F05AF">
                  <w:pPr>
                    <w:pStyle w:val="afff4"/>
                    <w:spacing w:line="240" w:lineRule="auto"/>
                    <w:ind w:right="0"/>
                    <w:rPr>
                      <w:rFonts w:ascii="Times New Roman" w:hAnsi="Times New Roman"/>
                      <w:color w:val="000000"/>
                    </w:rPr>
                  </w:pPr>
                  <w:r>
                    <w:rPr>
                      <w:rFonts w:ascii="Times New Roman" w:hAnsi="Times New Roman"/>
                      <w:color w:val="000000"/>
                    </w:rPr>
                    <w:t>Разработка ПСД и строительство канализационных очистных сооружений Q</w:t>
                  </w:r>
                  <w:r w:rsidRPr="00CA5CC1">
                    <w:rPr>
                      <w:rFonts w:ascii="Times New Roman" w:hAnsi="Times New Roman"/>
                      <w:color w:val="000000"/>
                    </w:rPr>
                    <w:t>=</w:t>
                  </w:r>
                  <w:r>
                    <w:rPr>
                      <w:rFonts w:ascii="Times New Roman" w:hAnsi="Times New Roman"/>
                      <w:color w:val="000000"/>
                    </w:rPr>
                    <w:t>700 м</w:t>
                  </w:r>
                  <w:r w:rsidRPr="00CA5CC1">
                    <w:rPr>
                      <w:rFonts w:ascii="Times New Roman" w:hAnsi="Times New Roman"/>
                      <w:color w:val="000000"/>
                      <w:vertAlign w:val="superscript"/>
                    </w:rPr>
                    <w:t>3</w:t>
                  </w:r>
                  <w:r>
                    <w:rPr>
                      <w:rFonts w:ascii="Times New Roman" w:hAnsi="Times New Roman"/>
                      <w:color w:val="000000"/>
                    </w:rPr>
                    <w:t>/сут.</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szCs w:val="24"/>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70000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70000</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1.7.</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1.8.</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11329C">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1.9.</w:t>
                  </w:r>
                </w:p>
              </w:tc>
              <w:tc>
                <w:tcPr>
                  <w:tcW w:w="4961" w:type="dxa"/>
                  <w:tcBorders>
                    <w:top w:val="single" w:sz="4" w:space="0" w:color="000000"/>
                    <w:left w:val="single" w:sz="4" w:space="0" w:color="000000"/>
                    <w:bottom w:val="single" w:sz="4" w:space="0" w:color="000000"/>
                    <w:right w:val="nil"/>
                  </w:tcBorders>
                  <w:vAlign w:val="bottom"/>
                </w:tcPr>
                <w:p w:rsidR="008F05AF" w:rsidRPr="001B77A3" w:rsidRDefault="008F05AF" w:rsidP="008F05AF">
                  <w:pPr>
                    <w:pStyle w:val="afff4"/>
                    <w:spacing w:line="240" w:lineRule="auto"/>
                    <w:ind w:right="0"/>
                    <w:rPr>
                      <w:rFonts w:ascii="Times New Roman" w:hAnsi="Times New Roman"/>
                      <w:color w:val="000000"/>
                      <w:szCs w:val="24"/>
                    </w:rPr>
                  </w:pPr>
                  <w:r w:rsidRPr="00EE65A0">
                    <w:rPr>
                      <w:rFonts w:ascii="Times New Roman" w:hAnsi="Times New Roman"/>
                      <w:color w:val="000000"/>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11329C" w:rsidRDefault="008F05AF" w:rsidP="008F05AF">
                  <w:pPr>
                    <w:jc w:val="center"/>
                    <w:rPr>
                      <w:rFonts w:ascii="Times New Roman" w:hAnsi="Times New Roman" w:cs="Times New Roman"/>
                      <w:lang w:val="ru-RU"/>
                    </w:rPr>
                  </w:pPr>
                  <w:r w:rsidRPr="0011329C">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jc w:val="right"/>
                    <w:rPr>
                      <w:rFonts w:ascii="Times New Roman" w:hAnsi="Times New Roman"/>
                      <w:color w:val="000000"/>
                    </w:rPr>
                  </w:pPr>
                  <w:r>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90533</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Pr="007E7292" w:rsidRDefault="007E7292" w:rsidP="008F05AF">
                  <w:pPr>
                    <w:jc w:val="center"/>
                    <w:rPr>
                      <w:rFonts w:ascii="Times New Roman" w:hAnsi="Times New Roman" w:cs="Times New Roman"/>
                      <w:lang w:val="ru-RU"/>
                    </w:rPr>
                  </w:pPr>
                  <w:r>
                    <w:rPr>
                      <w:rFonts w:ascii="Times New Roman" w:hAnsi="Times New Roman" w:cs="Times New Roman"/>
                      <w:color w:val="000000"/>
                      <w:lang w:val="ru-RU"/>
                    </w:rPr>
                    <w:t>3062</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21</w:t>
                  </w: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7E7292" w:rsidRDefault="007E7292" w:rsidP="008F05AF">
                  <w:pPr>
                    <w:jc w:val="center"/>
                    <w:rPr>
                      <w:rFonts w:ascii="Times New Roman" w:hAnsi="Times New Roman" w:cs="Times New Roman"/>
                      <w:lang w:val="ru-RU"/>
                    </w:rPr>
                  </w:pPr>
                  <w:r>
                    <w:rPr>
                      <w:rFonts w:ascii="Times New Roman" w:hAnsi="Times New Roman" w:cs="Times New Roman"/>
                      <w:color w:val="000000"/>
                    </w:rPr>
                    <w:t>8</w:t>
                  </w:r>
                  <w:r>
                    <w:rPr>
                      <w:rFonts w:ascii="Times New Roman" w:hAnsi="Times New Roman" w:cs="Times New Roman"/>
                      <w:color w:val="000000"/>
                      <w:lang w:val="ru-RU"/>
                    </w:rPr>
                    <w:t>7450</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2.</w:t>
                  </w:r>
                </w:p>
              </w:tc>
              <w:tc>
                <w:tcPr>
                  <w:tcW w:w="14619" w:type="dxa"/>
                  <w:gridSpan w:val="10"/>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с. Лучаново</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2.1.</w:t>
                  </w:r>
                </w:p>
              </w:tc>
              <w:tc>
                <w:tcPr>
                  <w:tcW w:w="4961" w:type="dxa"/>
                  <w:tcBorders>
                    <w:top w:val="single" w:sz="4" w:space="0" w:color="000000"/>
                    <w:left w:val="single" w:sz="4" w:space="0" w:color="000000"/>
                    <w:bottom w:val="single" w:sz="4" w:space="0" w:color="000000"/>
                    <w:right w:val="nil"/>
                  </w:tcBorders>
                  <w:vAlign w:val="center"/>
                </w:tcPr>
                <w:p w:rsidR="008F05AF" w:rsidRPr="00CA5CC1" w:rsidRDefault="008F05AF" w:rsidP="008F05AF">
                  <w:pPr>
                    <w:pStyle w:val="afff4"/>
                    <w:spacing w:line="240" w:lineRule="auto"/>
                    <w:ind w:right="0"/>
                    <w:rPr>
                      <w:rFonts w:ascii="Times New Roman" w:hAnsi="Times New Roman"/>
                      <w:color w:val="000000"/>
                    </w:rPr>
                  </w:pPr>
                  <w:r>
                    <w:rPr>
                      <w:rFonts w:ascii="Times New Roman" w:hAnsi="Times New Roman"/>
                      <w:color w:val="000000"/>
                    </w:rPr>
                    <w:t>Строительство станции водоподготовки Q=50 м</w:t>
                  </w:r>
                  <w:r w:rsidRPr="00CA5CC1">
                    <w:rPr>
                      <w:rFonts w:ascii="Times New Roman" w:hAnsi="Times New Roman"/>
                      <w:color w:val="000000"/>
                      <w:vertAlign w:val="superscript"/>
                    </w:rPr>
                    <w:t>3</w:t>
                  </w:r>
                  <w:r>
                    <w:rPr>
                      <w:rFonts w:ascii="Times New Roman" w:hAnsi="Times New Roman"/>
                      <w:color w:val="000000"/>
                    </w:rPr>
                    <w:t xml:space="preserve">/сут. </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15000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15000</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2.2.</w:t>
                  </w: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Строительство водопроводных сетей 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2700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2016–2020</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2700</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2.3.</w:t>
                  </w: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Ремонт водопроводных сетей</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623B00"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Pr>
                      <w:rFonts w:ascii="Times New Roman" w:hAnsi="Times New Roman"/>
                      <w:color w:val="000000"/>
                    </w:rPr>
                    <w:t>Ø 50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3600</w:t>
                  </w:r>
                </w:p>
              </w:tc>
              <w:tc>
                <w:tcPr>
                  <w:tcW w:w="108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3600</w:t>
                  </w:r>
                </w:p>
              </w:tc>
            </w:tr>
            <w:tr w:rsidR="008F05AF" w:rsidRPr="00623B00"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right"/>
                    <w:rPr>
                      <w:rFonts w:ascii="Times New Roman" w:hAnsi="Times New Roman"/>
                      <w:color w:val="000000"/>
                    </w:rPr>
                  </w:pPr>
                  <w:r>
                    <w:rPr>
                      <w:rFonts w:ascii="Times New Roman" w:hAnsi="Times New Roman"/>
                      <w:color w:val="000000"/>
                    </w:rPr>
                    <w:t>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3000</w:t>
                  </w:r>
                </w:p>
              </w:tc>
              <w:tc>
                <w:tcPr>
                  <w:tcW w:w="108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3000</w:t>
                  </w:r>
                </w:p>
              </w:tc>
            </w:tr>
            <w:tr w:rsidR="008F05AF" w:rsidRPr="00623B00"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2.4.</w:t>
                  </w: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Строительство канализационных сетей Ø 150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623B00"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2.5.</w:t>
                  </w: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Разработка ПСД и строительство канализационных очистных сооружений Q</w:t>
                  </w:r>
                  <w:r w:rsidRPr="00CA5CC1">
                    <w:rPr>
                      <w:rFonts w:ascii="Times New Roman" w:hAnsi="Times New Roman"/>
                      <w:color w:val="000000"/>
                    </w:rPr>
                    <w:t>=</w:t>
                  </w:r>
                  <w:r>
                    <w:rPr>
                      <w:rFonts w:ascii="Times New Roman" w:hAnsi="Times New Roman"/>
                      <w:color w:val="000000"/>
                    </w:rPr>
                    <w:t>100 м</w:t>
                  </w:r>
                  <w:r w:rsidRPr="00CA5CC1">
                    <w:rPr>
                      <w:rFonts w:ascii="Times New Roman" w:hAnsi="Times New Roman"/>
                      <w:color w:val="000000"/>
                      <w:vertAlign w:val="superscript"/>
                    </w:rPr>
                    <w:t>3</w:t>
                  </w:r>
                  <w:r>
                    <w:rPr>
                      <w:rFonts w:ascii="Times New Roman" w:hAnsi="Times New Roman"/>
                      <w:color w:val="000000"/>
                    </w:rPr>
                    <w:t>/сут.</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szCs w:val="24"/>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15400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5280</w:t>
                  </w: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1320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2.6.</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lastRenderedPageBreak/>
                    <w:t>2.7.</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11329C">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2.8</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EE65A0">
                    <w:rPr>
                      <w:rFonts w:ascii="Times New Roman" w:hAnsi="Times New Roman"/>
                      <w:color w:val="000000"/>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11329C">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jc w:val="right"/>
                    <w:rPr>
                      <w:rFonts w:ascii="Times New Roman" w:hAnsi="Times New Roman"/>
                      <w:color w:val="000000"/>
                    </w:rPr>
                  </w:pPr>
                  <w:r>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46300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15400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5280</w:t>
                  </w: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1320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24300</w:t>
                  </w:r>
                </w:p>
              </w:tc>
            </w:tr>
            <w:tr w:rsidR="008F05AF" w:rsidTr="00E868FA">
              <w:trPr>
                <w:jc w:val="center"/>
              </w:trPr>
              <w:tc>
                <w:tcPr>
                  <w:tcW w:w="617"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jc w:val="center"/>
                    <w:rPr>
                      <w:rFonts w:ascii="Times New Roman" w:hAnsi="Times New Roman"/>
                    </w:rPr>
                  </w:pPr>
                  <w:r>
                    <w:rPr>
                      <w:rFonts w:ascii="Times New Roman" w:hAnsi="Times New Roman"/>
                    </w:rPr>
                    <w:t>3.</w:t>
                  </w:r>
                </w:p>
              </w:tc>
              <w:tc>
                <w:tcPr>
                  <w:tcW w:w="14619" w:type="dxa"/>
                  <w:gridSpan w:val="10"/>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д. Белоусово</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3.1.</w:t>
                  </w:r>
                </w:p>
              </w:tc>
              <w:tc>
                <w:tcPr>
                  <w:tcW w:w="4961"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112</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784</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784</w:t>
                  </w:r>
                </w:p>
              </w:tc>
            </w:tr>
            <w:tr w:rsidR="008F05AF" w:rsidTr="00E868FA">
              <w:trPr>
                <w:jc w:val="center"/>
              </w:trPr>
              <w:tc>
                <w:tcPr>
                  <w:tcW w:w="617"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jc w:val="center"/>
                    <w:rPr>
                      <w:rFonts w:ascii="Times New Roman" w:hAnsi="Times New Roman"/>
                    </w:rPr>
                  </w:pPr>
                  <w:r>
                    <w:rPr>
                      <w:rFonts w:ascii="Times New Roman" w:hAnsi="Times New Roman"/>
                    </w:rPr>
                    <w:t>3.2.</w:t>
                  </w: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Ремонт водопроводных сетей 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2250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2250</w:t>
                  </w:r>
                </w:p>
              </w:tc>
            </w:tr>
            <w:tr w:rsidR="008F05AF" w:rsidTr="00E868FA">
              <w:trPr>
                <w:jc w:val="center"/>
              </w:trPr>
              <w:tc>
                <w:tcPr>
                  <w:tcW w:w="617"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jc w:val="center"/>
                    <w:rPr>
                      <w:rFonts w:ascii="Times New Roman" w:hAnsi="Times New Roman"/>
                    </w:rPr>
                  </w:pPr>
                  <w:r>
                    <w:rPr>
                      <w:rFonts w:ascii="Times New Roman" w:hAnsi="Times New Roman"/>
                    </w:rPr>
                    <w:t>3.3.</w:t>
                  </w:r>
                </w:p>
              </w:tc>
              <w:tc>
                <w:tcPr>
                  <w:tcW w:w="4961"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rPr>
                      <w:rFonts w:ascii="Times New Roman" w:hAnsi="Times New Roman"/>
                      <w:color w:val="000000"/>
                    </w:rPr>
                  </w:pPr>
                  <w:r w:rsidRPr="000A2492">
                    <w:rPr>
                      <w:rFonts w:ascii="Times New Roman" w:hAnsi="Times New Roman"/>
                      <w:sz w:val="23"/>
                      <w:szCs w:val="23"/>
                    </w:rPr>
                    <w:t>Строительство водопроводных сетей</w:t>
                  </w:r>
                  <w:r>
                    <w:rPr>
                      <w:rFonts w:ascii="Times New Roman" w:hAnsi="Times New Roman"/>
                      <w:color w:val="000000"/>
                    </w:rPr>
                    <w:t xml:space="preserve"> Ø 100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900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900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3.4.</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Восстановление скважины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400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3.5.</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3.6.</w:t>
                  </w:r>
                </w:p>
              </w:tc>
              <w:tc>
                <w:tcPr>
                  <w:tcW w:w="4961" w:type="dxa"/>
                  <w:tcBorders>
                    <w:top w:val="single" w:sz="4" w:space="0" w:color="000000"/>
                    <w:left w:val="single" w:sz="4" w:space="0" w:color="000000"/>
                    <w:bottom w:val="single" w:sz="4" w:space="0" w:color="000000"/>
                    <w:right w:val="nil"/>
                  </w:tcBorders>
                  <w:vAlign w:val="bottom"/>
                </w:tcPr>
                <w:p w:rsidR="008F05AF" w:rsidRPr="00EE65A0"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11329C" w:rsidRDefault="008F05AF" w:rsidP="008F05AF">
                  <w:pPr>
                    <w:jc w:val="center"/>
                    <w:rPr>
                      <w:rFonts w:ascii="Times New Roman" w:hAnsi="Times New Roman" w:cs="Times New Roman"/>
                      <w:lang w:val="ru-RU"/>
                    </w:rPr>
                  </w:pPr>
                  <w:r w:rsidRPr="0011329C">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p>
              </w:tc>
            </w:tr>
            <w:tr w:rsidR="008F05AF" w:rsidRPr="00155B9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jc w:val="right"/>
                    <w:rPr>
                      <w:rFonts w:ascii="Times New Roman" w:hAnsi="Times New Roman"/>
                      <w:color w:val="000000"/>
                    </w:rPr>
                  </w:pPr>
                  <w:r>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4334</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1300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3034</w:t>
                  </w:r>
                </w:p>
              </w:tc>
            </w:tr>
            <w:tr w:rsidR="008F05AF" w:rsidRPr="00155B9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4.</w:t>
                  </w:r>
                </w:p>
              </w:tc>
              <w:tc>
                <w:tcPr>
                  <w:tcW w:w="14619" w:type="dxa"/>
                  <w:gridSpan w:val="10"/>
                  <w:tcBorders>
                    <w:top w:val="single" w:sz="4" w:space="0" w:color="000000"/>
                    <w:left w:val="single" w:sz="4" w:space="0" w:color="000000"/>
                    <w:bottom w:val="single" w:sz="4" w:space="0" w:color="000000"/>
                    <w:right w:val="single" w:sz="4" w:space="0" w:color="000000"/>
                  </w:tcBorders>
                  <w:vAlign w:val="bottom"/>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д. Петухово</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Pr="00B20B8C" w:rsidRDefault="008F05AF" w:rsidP="008F05AF">
                  <w:pPr>
                    <w:pStyle w:val="afff4"/>
                    <w:spacing w:line="240" w:lineRule="auto"/>
                    <w:ind w:right="0"/>
                    <w:jc w:val="center"/>
                    <w:rPr>
                      <w:rFonts w:ascii="Times New Roman" w:hAnsi="Times New Roman"/>
                    </w:rPr>
                  </w:pPr>
                  <w:r>
                    <w:rPr>
                      <w:rFonts w:ascii="Times New Roman" w:hAnsi="Times New Roman"/>
                    </w:rPr>
                    <w:t>4.1.</w:t>
                  </w:r>
                </w:p>
              </w:tc>
              <w:tc>
                <w:tcPr>
                  <w:tcW w:w="4961" w:type="dxa"/>
                  <w:tcBorders>
                    <w:top w:val="single" w:sz="4" w:space="0" w:color="000000"/>
                    <w:left w:val="single" w:sz="4" w:space="0" w:color="000000"/>
                    <w:bottom w:val="single" w:sz="4" w:space="0" w:color="000000"/>
                    <w:right w:val="nil"/>
                  </w:tcBorders>
                </w:tcPr>
                <w:p w:rsidR="008F05AF" w:rsidRPr="00A4467D" w:rsidRDefault="008F05AF" w:rsidP="008F05AF">
                  <w:pPr>
                    <w:pStyle w:val="afff4"/>
                    <w:spacing w:line="240" w:lineRule="auto"/>
                    <w:ind w:right="0"/>
                    <w:rPr>
                      <w:rFonts w:ascii="Times New Roman" w:hAnsi="Times New Roman"/>
                    </w:rPr>
                  </w:pPr>
                  <w:r>
                    <w:rPr>
                      <w:rFonts w:ascii="Times New Roman" w:hAnsi="Times New Roman"/>
                      <w:color w:val="000000"/>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196</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4C26A9" w:rsidRDefault="008F05AF" w:rsidP="008F05AF">
                  <w:pPr>
                    <w:jc w:val="center"/>
                    <w:rPr>
                      <w:rFonts w:ascii="Times New Roman" w:hAnsi="Times New Roman" w:cs="Times New Roman"/>
                      <w:lang w:val="ru-RU"/>
                    </w:rPr>
                  </w:pPr>
                  <w:r>
                    <w:rPr>
                      <w:rFonts w:ascii="Times New Roman" w:hAnsi="Times New Roman" w:cs="Times New Roman"/>
                      <w:lang w:val="ru-RU"/>
                    </w:rPr>
                    <w:t>1372</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4C26A9" w:rsidRDefault="008F05AF" w:rsidP="008F05AF">
                  <w:pPr>
                    <w:jc w:val="center"/>
                    <w:rPr>
                      <w:rFonts w:ascii="Times New Roman" w:hAnsi="Times New Roman" w:cs="Times New Roman"/>
                      <w:lang w:val="ru-RU"/>
                    </w:rPr>
                  </w:pPr>
                  <w:r>
                    <w:rPr>
                      <w:rFonts w:ascii="Times New Roman" w:hAnsi="Times New Roman" w:cs="Times New Roman"/>
                      <w:lang w:val="ru-RU"/>
                    </w:rPr>
                    <w:t>1372</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Pr="00B20B8C" w:rsidRDefault="008F05AF" w:rsidP="008F05AF">
                  <w:pPr>
                    <w:pStyle w:val="afff4"/>
                    <w:spacing w:line="240" w:lineRule="auto"/>
                    <w:ind w:right="0"/>
                    <w:jc w:val="center"/>
                    <w:rPr>
                      <w:rFonts w:ascii="Times New Roman" w:hAnsi="Times New Roman"/>
                    </w:rPr>
                  </w:pPr>
                  <w:r>
                    <w:rPr>
                      <w:rFonts w:ascii="Times New Roman" w:hAnsi="Times New Roman"/>
                    </w:rPr>
                    <w:t>4.2.</w:t>
                  </w:r>
                </w:p>
              </w:tc>
              <w:tc>
                <w:tcPr>
                  <w:tcW w:w="4961" w:type="dxa"/>
                  <w:tcBorders>
                    <w:top w:val="single" w:sz="4" w:space="0" w:color="000000"/>
                    <w:left w:val="single" w:sz="4" w:space="0" w:color="000000"/>
                    <w:bottom w:val="single" w:sz="4" w:space="0" w:color="000000"/>
                    <w:right w:val="nil"/>
                  </w:tcBorders>
                  <w:vAlign w:val="center"/>
                </w:tcPr>
                <w:p w:rsidR="008F05AF" w:rsidRPr="00A4467D" w:rsidRDefault="008F05AF" w:rsidP="008F05AF">
                  <w:pPr>
                    <w:pStyle w:val="afff4"/>
                    <w:spacing w:line="240" w:lineRule="auto"/>
                    <w:ind w:right="0"/>
                    <w:rPr>
                      <w:rFonts w:ascii="Times New Roman" w:hAnsi="Times New Roman"/>
                    </w:rPr>
                  </w:pPr>
                  <w:r>
                    <w:rPr>
                      <w:rFonts w:ascii="Times New Roman" w:hAnsi="Times New Roman"/>
                      <w:color w:val="000000"/>
                    </w:rPr>
                    <w:t>Строительство водопроводных сетей Ø 40</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Pr="004C26A9"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4C26A9" w:rsidRDefault="008F05AF" w:rsidP="008F05AF">
                  <w:pPr>
                    <w:jc w:val="center"/>
                    <w:rPr>
                      <w:rFonts w:ascii="Times New Roman" w:hAnsi="Times New Roman" w:cs="Times New Roman"/>
                      <w:lang w:val="ru-RU"/>
                    </w:rPr>
                  </w:pPr>
                  <w:r>
                    <w:rPr>
                      <w:rFonts w:ascii="Times New Roman" w:hAnsi="Times New Roman" w:cs="Times New Roman"/>
                      <w:lang w:val="ru-RU"/>
                    </w:rPr>
                    <w:t>1300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D66E89"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2016–2029</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1300</w:t>
                  </w: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4.3.</w:t>
                  </w:r>
                </w:p>
              </w:tc>
              <w:tc>
                <w:tcPr>
                  <w:tcW w:w="4961"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rPr>
                      <w:rFonts w:ascii="Times New Roman" w:hAnsi="Times New Roman"/>
                      <w:color w:val="000000"/>
                    </w:rPr>
                  </w:pPr>
                  <w:r w:rsidRPr="000A2492">
                    <w:rPr>
                      <w:rFonts w:ascii="Times New Roman" w:hAnsi="Times New Roman"/>
                      <w:sz w:val="23"/>
                      <w:szCs w:val="23"/>
                    </w:rPr>
                    <w:t>Ремонт водопроводных сетей</w:t>
                  </w:r>
                  <w:r>
                    <w:rPr>
                      <w:rFonts w:ascii="Times New Roman" w:hAnsi="Times New Roman"/>
                      <w:color w:val="000000"/>
                    </w:rPr>
                    <w:t xml:space="preserve"> Ø 63</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Pr="004C26A9"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4C26A9" w:rsidRDefault="008F05AF" w:rsidP="008F05AF">
                  <w:pPr>
                    <w:jc w:val="center"/>
                    <w:rPr>
                      <w:rFonts w:ascii="Times New Roman" w:hAnsi="Times New Roman" w:cs="Times New Roman"/>
                      <w:lang w:val="ru-RU"/>
                    </w:rPr>
                  </w:pPr>
                  <w:r>
                    <w:rPr>
                      <w:rFonts w:ascii="Times New Roman" w:hAnsi="Times New Roman" w:cs="Times New Roman"/>
                      <w:lang w:val="ru-RU"/>
                    </w:rPr>
                    <w:t>1950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2016–2018</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A1179D" w:rsidP="008F05AF">
                  <w:pPr>
                    <w:jc w:val="center"/>
                    <w:rPr>
                      <w:rFonts w:ascii="Times New Roman" w:hAnsi="Times New Roman" w:cs="Times New Roman"/>
                    </w:rPr>
                  </w:pPr>
                  <w:r>
                    <w:rPr>
                      <w:rFonts w:ascii="Times New Roman" w:hAnsi="Times New Roman" w:cs="Times New Roman"/>
                      <w:lang w:val="ru-RU"/>
                    </w:rPr>
                    <w:t>1950</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4.4.</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Pr>
                      <w:rFonts w:ascii="Times New Roman" w:hAnsi="Times New Roman"/>
                      <w:color w:val="000000"/>
                    </w:rPr>
                    <w:t>Восстановление скважины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400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400</w:t>
                  </w: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4.5.</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4.6.</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11329C">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bottom"/>
                </w:tcPr>
                <w:p w:rsidR="008F05AF" w:rsidRPr="001B77A3" w:rsidRDefault="008F05AF" w:rsidP="008F05AF">
                  <w:pPr>
                    <w:pStyle w:val="afff4"/>
                    <w:spacing w:line="240" w:lineRule="auto"/>
                    <w:ind w:right="0"/>
                    <w:jc w:val="right"/>
                    <w:rPr>
                      <w:rFonts w:ascii="Times New Roman" w:hAnsi="Times New Roman"/>
                      <w:color w:val="000000"/>
                      <w:szCs w:val="24"/>
                    </w:rPr>
                  </w:pPr>
                  <w:r>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8A0F08" w:rsidRDefault="008F05AF" w:rsidP="008F05AF">
                  <w:pPr>
                    <w:jc w:val="center"/>
                    <w:rPr>
                      <w:rFonts w:ascii="Times New Roman" w:hAnsi="Times New Roman" w:cs="Times New Roman"/>
                      <w:lang w:val="ru-RU"/>
                    </w:rPr>
                  </w:pPr>
                  <w:r>
                    <w:rPr>
                      <w:rFonts w:ascii="Times New Roman" w:hAnsi="Times New Roman" w:cs="Times New Roman"/>
                      <w:color w:val="000000"/>
                      <w:lang w:val="ru-RU"/>
                    </w:rPr>
                    <w:t>5022</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rPr>
                  </w:pPr>
                  <w:r w:rsidRPr="006117A5">
                    <w:rPr>
                      <w:rFonts w:ascii="Times New Roman"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rPr>
                  </w:pPr>
                  <w:r w:rsidRPr="006117A5">
                    <w:rPr>
                      <w:rFonts w:ascii="Times New Roman"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Pr="00A1179D" w:rsidRDefault="00A1179D" w:rsidP="008F05AF">
                  <w:pPr>
                    <w:jc w:val="center"/>
                    <w:rPr>
                      <w:rFonts w:ascii="Times New Roman" w:hAnsi="Times New Roman" w:cs="Times New Roman"/>
                      <w:lang w:val="ru-RU"/>
                    </w:rPr>
                  </w:pPr>
                  <w:r>
                    <w:rPr>
                      <w:rFonts w:ascii="Times New Roman" w:hAnsi="Times New Roman" w:cs="Times New Roman"/>
                      <w:color w:val="000000"/>
                      <w:lang w:val="ru-RU"/>
                    </w:rPr>
                    <w:t>1700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rPr>
                  </w:pPr>
                  <w:r w:rsidRPr="006117A5">
                    <w:rPr>
                      <w:rFonts w:ascii="Times New Roman"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8A0F08" w:rsidRDefault="00A1179D" w:rsidP="008F05AF">
                  <w:pPr>
                    <w:jc w:val="center"/>
                    <w:rPr>
                      <w:rFonts w:ascii="Times New Roman" w:hAnsi="Times New Roman" w:cs="Times New Roman"/>
                      <w:lang w:val="ru-RU"/>
                    </w:rPr>
                  </w:pPr>
                  <w:r>
                    <w:rPr>
                      <w:rFonts w:ascii="Times New Roman" w:hAnsi="Times New Roman" w:cs="Times New Roman"/>
                      <w:color w:val="000000"/>
                      <w:lang w:val="ru-RU"/>
                    </w:rPr>
                    <w:t>3322</w:t>
                  </w:r>
                </w:p>
              </w:tc>
            </w:tr>
            <w:tr w:rsidR="008F05AF" w:rsidTr="00E868FA">
              <w:trPr>
                <w:jc w:val="center"/>
              </w:trPr>
              <w:tc>
                <w:tcPr>
                  <w:tcW w:w="617" w:type="dxa"/>
                  <w:tcBorders>
                    <w:top w:val="single" w:sz="4" w:space="0" w:color="000000"/>
                    <w:left w:val="single" w:sz="4" w:space="0" w:color="000000"/>
                    <w:bottom w:val="single" w:sz="4" w:space="0" w:color="000000"/>
                    <w:right w:val="nil"/>
                  </w:tcBorders>
                </w:tcPr>
                <w:p w:rsidR="008F05AF" w:rsidRPr="00B20B8C" w:rsidRDefault="008F05AF" w:rsidP="008F05AF">
                  <w:pPr>
                    <w:pStyle w:val="afff4"/>
                    <w:spacing w:line="240" w:lineRule="auto"/>
                    <w:ind w:right="0"/>
                    <w:jc w:val="center"/>
                    <w:rPr>
                      <w:rFonts w:ascii="Times New Roman" w:hAnsi="Times New Roman"/>
                    </w:rPr>
                  </w:pPr>
                  <w:r>
                    <w:rPr>
                      <w:rFonts w:ascii="Times New Roman" w:hAnsi="Times New Roman"/>
                    </w:rPr>
                    <w:t>5.</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8F05AF" w:rsidRPr="002F17EE" w:rsidRDefault="008F05AF" w:rsidP="008F05AF">
                  <w:pPr>
                    <w:jc w:val="center"/>
                    <w:rPr>
                      <w:rFonts w:ascii="Times New Roman" w:hAnsi="Times New Roman" w:cs="Times New Roman"/>
                      <w:lang w:val="ru-RU"/>
                    </w:rPr>
                  </w:pPr>
                  <w:r>
                    <w:rPr>
                      <w:rFonts w:ascii="Times New Roman" w:hAnsi="Times New Roman" w:cs="Times New Roman"/>
                      <w:lang w:val="ru-RU"/>
                    </w:rPr>
                    <w:t>д. Некрасово</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Pr="00B20B8C" w:rsidRDefault="008F05AF" w:rsidP="008F05AF">
                  <w:pPr>
                    <w:pStyle w:val="afff4"/>
                    <w:spacing w:line="240" w:lineRule="auto"/>
                    <w:ind w:right="0"/>
                    <w:jc w:val="center"/>
                    <w:rPr>
                      <w:rFonts w:ascii="Times New Roman" w:hAnsi="Times New Roman"/>
                    </w:rPr>
                  </w:pPr>
                  <w:r>
                    <w:rPr>
                      <w:rFonts w:ascii="Times New Roman" w:hAnsi="Times New Roman"/>
                    </w:rPr>
                    <w:t>5.1.</w:t>
                  </w:r>
                </w:p>
              </w:tc>
              <w:tc>
                <w:tcPr>
                  <w:tcW w:w="4961" w:type="dxa"/>
                  <w:tcBorders>
                    <w:top w:val="single" w:sz="4" w:space="0" w:color="000000"/>
                    <w:left w:val="single" w:sz="4" w:space="0" w:color="000000"/>
                    <w:bottom w:val="single" w:sz="4" w:space="0" w:color="000000"/>
                    <w:right w:val="nil"/>
                  </w:tcBorders>
                </w:tcPr>
                <w:p w:rsidR="008F05AF" w:rsidRPr="002F17EE" w:rsidRDefault="008F05AF" w:rsidP="008F05AF">
                  <w:pPr>
                    <w:pStyle w:val="afff4"/>
                    <w:spacing w:line="240" w:lineRule="auto"/>
                    <w:ind w:right="0"/>
                    <w:rPr>
                      <w:rFonts w:ascii="Times New Roman" w:hAnsi="Times New Roman"/>
                      <w:color w:val="000000"/>
                    </w:rPr>
                  </w:pPr>
                  <w:r>
                    <w:rPr>
                      <w:rFonts w:ascii="Times New Roman" w:hAnsi="Times New Roman"/>
                      <w:color w:val="000000"/>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56</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2F17EE" w:rsidRDefault="008F05AF" w:rsidP="008F05AF">
                  <w:pPr>
                    <w:jc w:val="center"/>
                    <w:rPr>
                      <w:rFonts w:ascii="Times New Roman" w:hAnsi="Times New Roman" w:cs="Times New Roman"/>
                      <w:lang w:val="ru-RU"/>
                    </w:rPr>
                  </w:pPr>
                  <w:r>
                    <w:rPr>
                      <w:rFonts w:ascii="Times New Roman" w:hAnsi="Times New Roman" w:cs="Times New Roman"/>
                      <w:lang w:val="ru-RU"/>
                    </w:rPr>
                    <w:t>392</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2F17EE" w:rsidRDefault="008F05AF" w:rsidP="008F05AF">
                  <w:pPr>
                    <w:jc w:val="center"/>
                    <w:rPr>
                      <w:rFonts w:ascii="Times New Roman" w:hAnsi="Times New Roman" w:cs="Times New Roman"/>
                      <w:lang w:val="ru-RU"/>
                    </w:rPr>
                  </w:pPr>
                  <w:r>
                    <w:rPr>
                      <w:rFonts w:ascii="Times New Roman" w:hAnsi="Times New Roman" w:cs="Times New Roman"/>
                      <w:lang w:val="ru-RU"/>
                    </w:rPr>
                    <w:t>2015–2016</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4C26A9" w:rsidRDefault="008F05AF" w:rsidP="008F05AF">
                  <w:pPr>
                    <w:jc w:val="center"/>
                    <w:rPr>
                      <w:rFonts w:ascii="Times New Roman" w:hAnsi="Times New Roman" w:cs="Times New Roman"/>
                      <w:lang w:val="ru-RU"/>
                    </w:rPr>
                  </w:pPr>
                  <w:r>
                    <w:rPr>
                      <w:rFonts w:ascii="Times New Roman" w:hAnsi="Times New Roman" w:cs="Times New Roman"/>
                      <w:lang w:val="ru-RU"/>
                    </w:rPr>
                    <w:t>392</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Pr="00B20B8C" w:rsidRDefault="008F05AF" w:rsidP="008F05AF">
                  <w:pPr>
                    <w:pStyle w:val="afff4"/>
                    <w:spacing w:line="240" w:lineRule="auto"/>
                    <w:ind w:right="0"/>
                    <w:jc w:val="center"/>
                    <w:rPr>
                      <w:rFonts w:ascii="Times New Roman" w:hAnsi="Times New Roman"/>
                    </w:rPr>
                  </w:pPr>
                  <w:r>
                    <w:rPr>
                      <w:rFonts w:ascii="Times New Roman" w:hAnsi="Times New Roman"/>
                    </w:rPr>
                    <w:t>5.2.</w:t>
                  </w:r>
                </w:p>
              </w:tc>
              <w:tc>
                <w:tcPr>
                  <w:tcW w:w="4961" w:type="dxa"/>
                  <w:tcBorders>
                    <w:top w:val="single" w:sz="4" w:space="0" w:color="000000"/>
                    <w:left w:val="single" w:sz="4" w:space="0" w:color="000000"/>
                    <w:bottom w:val="single" w:sz="4" w:space="0" w:color="000000"/>
                    <w:right w:val="nil"/>
                  </w:tcBorders>
                  <w:vAlign w:val="center"/>
                </w:tcPr>
                <w:p w:rsidR="008F05AF" w:rsidRPr="00A4467D" w:rsidRDefault="008F05AF" w:rsidP="008F05AF">
                  <w:pPr>
                    <w:pStyle w:val="afff4"/>
                    <w:spacing w:line="240" w:lineRule="auto"/>
                    <w:ind w:right="0"/>
                    <w:rPr>
                      <w:rFonts w:ascii="Times New Roman" w:hAnsi="Times New Roman"/>
                      <w:color w:val="000000"/>
                    </w:rPr>
                  </w:pPr>
                  <w:r>
                    <w:rPr>
                      <w:rFonts w:ascii="Times New Roman" w:hAnsi="Times New Roman"/>
                      <w:color w:val="000000"/>
                    </w:rPr>
                    <w:t>Строительство водопроводных сетей Ø 63</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Pr="009263F7"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0,6</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2F17EE" w:rsidRDefault="008F05AF" w:rsidP="008F05AF">
                  <w:pPr>
                    <w:jc w:val="center"/>
                    <w:rPr>
                      <w:rFonts w:ascii="Times New Roman" w:hAnsi="Times New Roman" w:cs="Times New Roman"/>
                      <w:lang w:val="ru-RU"/>
                    </w:rPr>
                  </w:pPr>
                  <w:r>
                    <w:rPr>
                      <w:rFonts w:ascii="Times New Roman" w:hAnsi="Times New Roman" w:cs="Times New Roman"/>
                      <w:lang w:val="ru-RU"/>
                    </w:rPr>
                    <w:t>1000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2F17EE" w:rsidRDefault="008F05AF" w:rsidP="008F05AF">
                  <w:pPr>
                    <w:jc w:val="center"/>
                    <w:rPr>
                      <w:rFonts w:ascii="Times New Roman" w:hAnsi="Times New Roman" w:cs="Times New Roman"/>
                      <w:lang w:val="ru-RU"/>
                    </w:rPr>
                  </w:pPr>
                  <w:r w:rsidRPr="000A2492">
                    <w:rPr>
                      <w:rFonts w:ascii="Times New Roman" w:hAnsi="Times New Roman" w:cs="Times New Roman"/>
                      <w:sz w:val="23"/>
                      <w:szCs w:val="23"/>
                      <w:lang w:val="ru-RU"/>
                    </w:rPr>
                    <w:t>2016–2029</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Pr>
                      <w:rFonts w:ascii="Times New Roman" w:hAnsi="Times New Roman" w:cs="Times New Roman"/>
                      <w:lang w:val="ru-RU"/>
                    </w:rPr>
                    <w:t>1000</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Pr="00B20B8C" w:rsidRDefault="008F05AF" w:rsidP="008F05AF">
                  <w:pPr>
                    <w:pStyle w:val="afff4"/>
                    <w:spacing w:line="240" w:lineRule="auto"/>
                    <w:ind w:right="0"/>
                    <w:jc w:val="center"/>
                    <w:rPr>
                      <w:rFonts w:ascii="Times New Roman" w:hAnsi="Times New Roman"/>
                    </w:rPr>
                  </w:pPr>
                  <w:r>
                    <w:rPr>
                      <w:rFonts w:ascii="Times New Roman" w:hAnsi="Times New Roman"/>
                    </w:rPr>
                    <w:t>5.3.</w:t>
                  </w:r>
                </w:p>
              </w:tc>
              <w:tc>
                <w:tcPr>
                  <w:tcW w:w="4961" w:type="dxa"/>
                  <w:tcBorders>
                    <w:top w:val="single" w:sz="4" w:space="0" w:color="000000"/>
                    <w:left w:val="single" w:sz="4" w:space="0" w:color="000000"/>
                    <w:bottom w:val="single" w:sz="4" w:space="0" w:color="000000"/>
                    <w:right w:val="nil"/>
                  </w:tcBorders>
                  <w:vAlign w:val="center"/>
                </w:tcPr>
                <w:p w:rsidR="008F05AF" w:rsidRPr="00A4467D" w:rsidRDefault="008F05AF" w:rsidP="008F05AF">
                  <w:pPr>
                    <w:pStyle w:val="afff4"/>
                    <w:spacing w:line="240" w:lineRule="auto"/>
                    <w:ind w:right="0"/>
                    <w:rPr>
                      <w:rFonts w:ascii="Times New Roman" w:hAnsi="Times New Roman"/>
                      <w:color w:val="000000"/>
                    </w:rPr>
                  </w:pPr>
                  <w:r w:rsidRPr="000A2492">
                    <w:rPr>
                      <w:rFonts w:ascii="Times New Roman" w:hAnsi="Times New Roman"/>
                      <w:sz w:val="23"/>
                      <w:szCs w:val="23"/>
                    </w:rPr>
                    <w:t>Ремонт водопроводных сетей</w:t>
                  </w:r>
                  <w:r>
                    <w:rPr>
                      <w:rFonts w:ascii="Times New Roman" w:hAnsi="Times New Roman"/>
                      <w:color w:val="000000"/>
                    </w:rPr>
                    <w:t xml:space="preserve"> Ø 63</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км</w:t>
                  </w:r>
                </w:p>
              </w:tc>
              <w:tc>
                <w:tcPr>
                  <w:tcW w:w="850" w:type="dxa"/>
                  <w:tcBorders>
                    <w:top w:val="single" w:sz="4" w:space="0" w:color="000000"/>
                    <w:left w:val="single" w:sz="4" w:space="0" w:color="000000"/>
                    <w:bottom w:val="single" w:sz="4" w:space="0" w:color="000000"/>
                    <w:right w:val="nil"/>
                  </w:tcBorders>
                  <w:vAlign w:val="center"/>
                </w:tcPr>
                <w:p w:rsidR="008F05AF" w:rsidRPr="009263F7"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9263F7" w:rsidRDefault="008F05AF" w:rsidP="008F05AF">
                  <w:pPr>
                    <w:jc w:val="center"/>
                    <w:rPr>
                      <w:rFonts w:ascii="Times New Roman" w:hAnsi="Times New Roman" w:cs="Times New Roman"/>
                      <w:lang w:val="ru-RU"/>
                    </w:rPr>
                  </w:pPr>
                  <w:r>
                    <w:rPr>
                      <w:rFonts w:ascii="Times New Roman" w:hAnsi="Times New Roman" w:cs="Times New Roman"/>
                      <w:lang w:val="ru-RU"/>
                    </w:rPr>
                    <w:t>500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4C26A9" w:rsidRDefault="008F05AF" w:rsidP="008F05AF">
                  <w:pPr>
                    <w:jc w:val="center"/>
                    <w:rPr>
                      <w:rFonts w:ascii="Times New Roman" w:hAnsi="Times New Roman" w:cs="Times New Roman"/>
                      <w:lang w:val="ru-RU"/>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Pr="006117A5" w:rsidRDefault="008F05AF" w:rsidP="008F05AF">
                  <w:pPr>
                    <w:jc w:val="center"/>
                    <w:rPr>
                      <w:rFonts w:ascii="Times New Roman" w:hAnsi="Times New Roman" w:cs="Times New Roman"/>
                      <w:lang w:val="ru-RU"/>
                    </w:rPr>
                  </w:pPr>
                  <w:r>
                    <w:rPr>
                      <w:rFonts w:ascii="Times New Roman" w:hAnsi="Times New Roman" w:cs="Times New Roman"/>
                      <w:lang w:val="ru-RU"/>
                    </w:rPr>
                    <w:t>500</w:t>
                  </w: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5.4</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5.5</w:t>
                  </w:r>
                </w:p>
              </w:tc>
              <w:tc>
                <w:tcPr>
                  <w:tcW w:w="4961" w:type="dxa"/>
                  <w:tcBorders>
                    <w:top w:val="single" w:sz="4" w:space="0" w:color="000000"/>
                    <w:left w:val="single" w:sz="4" w:space="0" w:color="000000"/>
                    <w:bottom w:val="single" w:sz="4" w:space="0" w:color="000000"/>
                    <w:right w:val="nil"/>
                  </w:tcBorders>
                  <w:vAlign w:val="bottom"/>
                </w:tcPr>
                <w:p w:rsidR="008F05AF"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Pr="009263F7"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lang w:val="ru-RU"/>
                    </w:rPr>
                  </w:pPr>
                  <w:r w:rsidRPr="0011329C">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bottom"/>
                </w:tcPr>
                <w:p w:rsidR="008F05AF" w:rsidRPr="00EE65A0" w:rsidRDefault="008F05AF" w:rsidP="008F05AF">
                  <w:pPr>
                    <w:pStyle w:val="afff4"/>
                    <w:spacing w:line="240" w:lineRule="auto"/>
                    <w:ind w:right="0"/>
                    <w:jc w:val="right"/>
                    <w:rPr>
                      <w:rFonts w:ascii="Times New Roman" w:hAnsi="Times New Roman"/>
                      <w:color w:val="000000"/>
                    </w:rPr>
                  </w:pPr>
                  <w:r>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1892</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lang w:val="ru-RU"/>
                    </w:rPr>
                  </w:pPr>
                  <w:r w:rsidRPr="006117A5">
                    <w:rPr>
                      <w:rFonts w:ascii="Times New Roman"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rPr>
                  </w:pPr>
                  <w:r w:rsidRPr="006117A5">
                    <w:rPr>
                      <w:rFonts w:ascii="Times New Roman"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rPr>
                  </w:pPr>
                  <w:r w:rsidRPr="006117A5">
                    <w:rPr>
                      <w:rFonts w:ascii="Times New Roman"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rPr>
                  </w:pPr>
                  <w:r w:rsidRPr="006117A5">
                    <w:rPr>
                      <w:rFonts w:ascii="Times New Roman" w:hAnsi="Times New Roman" w:cs="Times New Roman"/>
                      <w:color w:val="000000"/>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rPr>
                  </w:pPr>
                  <w:r w:rsidRPr="006117A5">
                    <w:rPr>
                      <w:rFonts w:ascii="Times New Roman"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6117A5" w:rsidRDefault="008F05AF" w:rsidP="008F05AF">
                  <w:pPr>
                    <w:jc w:val="center"/>
                    <w:rPr>
                      <w:rFonts w:ascii="Times New Roman" w:hAnsi="Times New Roman" w:cs="Times New Roman"/>
                    </w:rPr>
                  </w:pPr>
                  <w:r w:rsidRPr="006117A5">
                    <w:rPr>
                      <w:rFonts w:ascii="Times New Roman" w:hAnsi="Times New Roman" w:cs="Times New Roman"/>
                      <w:color w:val="000000"/>
                    </w:rPr>
                    <w:t>1392</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6.</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8F05AF" w:rsidRPr="00D647C0" w:rsidRDefault="008F05AF" w:rsidP="008F05AF">
                  <w:pPr>
                    <w:jc w:val="center"/>
                    <w:rPr>
                      <w:rFonts w:ascii="Times New Roman" w:hAnsi="Times New Roman" w:cs="Times New Roman"/>
                      <w:lang w:val="ru-RU"/>
                    </w:rPr>
                  </w:pPr>
                  <w:r>
                    <w:rPr>
                      <w:rFonts w:ascii="Times New Roman" w:hAnsi="Times New Roman" w:cs="Times New Roman"/>
                      <w:lang w:val="ru-RU"/>
                    </w:rPr>
                    <w:t>д. Сухарево</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6.1.</w:t>
                  </w:r>
                </w:p>
              </w:tc>
              <w:tc>
                <w:tcPr>
                  <w:tcW w:w="4961" w:type="dxa"/>
                  <w:tcBorders>
                    <w:top w:val="single" w:sz="4" w:space="0" w:color="000000"/>
                    <w:left w:val="single" w:sz="4" w:space="0" w:color="000000"/>
                    <w:bottom w:val="single" w:sz="4" w:space="0" w:color="000000"/>
                    <w:right w:val="nil"/>
                  </w:tcBorders>
                </w:tcPr>
                <w:p w:rsidR="008F05AF" w:rsidRPr="00A4467D" w:rsidRDefault="008F05AF" w:rsidP="008F05AF">
                  <w:pPr>
                    <w:pStyle w:val="afff4"/>
                    <w:spacing w:line="240" w:lineRule="auto"/>
                    <w:ind w:right="0"/>
                    <w:rPr>
                      <w:rFonts w:ascii="Times New Roman" w:hAnsi="Times New Roman"/>
                      <w:color w:val="000000"/>
                    </w:rPr>
                  </w:pPr>
                  <w:r>
                    <w:rPr>
                      <w:rFonts w:ascii="Times New Roman" w:hAnsi="Times New Roman"/>
                      <w:color w:val="000000"/>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6C306A" w:rsidRDefault="008F05AF" w:rsidP="008F05AF">
                  <w:pPr>
                    <w:jc w:val="center"/>
                    <w:rPr>
                      <w:rFonts w:ascii="Times New Roman" w:hAnsi="Times New Roman" w:cs="Times New Roman"/>
                      <w:lang w:val="ru-RU"/>
                    </w:rPr>
                  </w:pPr>
                  <w:r>
                    <w:rPr>
                      <w:rFonts w:ascii="Times New Roman" w:hAnsi="Times New Roman" w:cs="Times New Roman"/>
                      <w:lang w:val="ru-RU"/>
                    </w:rPr>
                    <w:t>70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6C306A" w:rsidRDefault="008F05AF" w:rsidP="008F05AF">
                  <w:pPr>
                    <w:jc w:val="center"/>
                    <w:rPr>
                      <w:rFonts w:ascii="Times New Roman" w:hAnsi="Times New Roman" w:cs="Times New Roman"/>
                      <w:lang w:val="ru-RU"/>
                    </w:rPr>
                  </w:pPr>
                  <w:r>
                    <w:rPr>
                      <w:rFonts w:ascii="Times New Roman" w:hAnsi="Times New Roman" w:cs="Times New Roman"/>
                      <w:lang w:val="ru-RU"/>
                    </w:rPr>
                    <w:t>70</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6.2.</w:t>
                  </w:r>
                </w:p>
              </w:tc>
              <w:tc>
                <w:tcPr>
                  <w:tcW w:w="4961" w:type="dxa"/>
                  <w:tcBorders>
                    <w:top w:val="single" w:sz="4" w:space="0" w:color="000000"/>
                    <w:left w:val="single" w:sz="4" w:space="0" w:color="000000"/>
                    <w:bottom w:val="single" w:sz="4" w:space="0" w:color="000000"/>
                    <w:right w:val="nil"/>
                  </w:tcBorders>
                  <w:vAlign w:val="bottom"/>
                </w:tcPr>
                <w:p w:rsidR="008F05AF" w:rsidRPr="00DA5CE8"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r>
                    <w:rPr>
                      <w:rFonts w:ascii="Times New Roman" w:hAnsi="Times New Roman"/>
                    </w:rPr>
                    <w:t>6.3.</w:t>
                  </w:r>
                </w:p>
              </w:tc>
              <w:tc>
                <w:tcPr>
                  <w:tcW w:w="4961" w:type="dxa"/>
                  <w:tcBorders>
                    <w:top w:val="single" w:sz="4" w:space="0" w:color="000000"/>
                    <w:left w:val="single" w:sz="4" w:space="0" w:color="000000"/>
                    <w:bottom w:val="single" w:sz="4" w:space="0" w:color="000000"/>
                    <w:right w:val="nil"/>
                  </w:tcBorders>
                  <w:vAlign w:val="bottom"/>
                </w:tcPr>
                <w:p w:rsidR="008F05AF" w:rsidRPr="00A4467D"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Pr="00DA5CE8"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sidRPr="0011329C">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8F05AF" w:rsidRPr="00A4467D" w:rsidRDefault="008F05AF" w:rsidP="008F05AF">
                  <w:pPr>
                    <w:pStyle w:val="afff4"/>
                    <w:spacing w:line="240" w:lineRule="auto"/>
                    <w:ind w:right="0"/>
                    <w:jc w:val="right"/>
                    <w:rPr>
                      <w:rFonts w:ascii="Times New Roman" w:hAnsi="Times New Roman"/>
                      <w:color w:val="000000"/>
                    </w:rPr>
                  </w:pPr>
                  <w:r>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8F05AF" w:rsidP="008F05AF">
                  <w:pPr>
                    <w:jc w:val="center"/>
                    <w:rPr>
                      <w:rFonts w:ascii="Times New Roman" w:hAnsi="Times New Roman" w:cs="Times New Roman"/>
                    </w:rPr>
                  </w:pPr>
                  <w:r w:rsidRPr="008F2F65">
                    <w:rPr>
                      <w:rFonts w:ascii="Times New Roman" w:hAnsi="Times New Roman" w:cs="Times New Roman"/>
                      <w:color w:val="000000"/>
                    </w:rPr>
                    <w:t>70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8F05AF" w:rsidP="008F05AF">
                  <w:pPr>
                    <w:jc w:val="center"/>
                    <w:rPr>
                      <w:rFonts w:ascii="Times New Roman" w:hAnsi="Times New Roman" w:cs="Times New Roman"/>
                    </w:rPr>
                  </w:pPr>
                  <w:r w:rsidRPr="008F2F65">
                    <w:rPr>
                      <w:rFonts w:ascii="Times New Roman" w:hAnsi="Times New Roman" w:cs="Times New Roman"/>
                      <w:color w:val="000000"/>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8F05AF" w:rsidP="008F05AF">
                  <w:pPr>
                    <w:jc w:val="center"/>
                    <w:rPr>
                      <w:rFonts w:ascii="Times New Roman" w:hAnsi="Times New Roman" w:cs="Times New Roman"/>
                    </w:rPr>
                  </w:pPr>
                  <w:r w:rsidRPr="008F2F65">
                    <w:rPr>
                      <w:rFonts w:ascii="Times New Roman" w:hAnsi="Times New Roman"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8F05AF" w:rsidP="008F05AF">
                  <w:pPr>
                    <w:jc w:val="center"/>
                    <w:rPr>
                      <w:rFonts w:ascii="Times New Roman" w:hAnsi="Times New Roman" w:cs="Times New Roman"/>
                    </w:rPr>
                  </w:pPr>
                  <w:r w:rsidRPr="008F2F65">
                    <w:rPr>
                      <w:rFonts w:ascii="Times New Roman" w:hAnsi="Times New Roman" w:cs="Times New Roman"/>
                      <w:color w:val="000000"/>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8F05AF" w:rsidP="008F05AF">
                  <w:pPr>
                    <w:jc w:val="center"/>
                    <w:rPr>
                      <w:rFonts w:ascii="Times New Roman" w:hAnsi="Times New Roman" w:cs="Times New Roman"/>
                    </w:rPr>
                  </w:pPr>
                  <w:r w:rsidRPr="008F2F65">
                    <w:rPr>
                      <w:rFonts w:ascii="Times New Roman" w:hAnsi="Times New Roman" w:cs="Times New Roman"/>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8F05AF" w:rsidP="008F05AF">
                  <w:pPr>
                    <w:jc w:val="center"/>
                    <w:rPr>
                      <w:rFonts w:ascii="Times New Roman" w:hAnsi="Times New Roman" w:cs="Times New Roman"/>
                    </w:rPr>
                  </w:pPr>
                  <w:r w:rsidRPr="008F2F65">
                    <w:rPr>
                      <w:rFonts w:ascii="Times New Roman" w:hAnsi="Times New Roman" w:cs="Times New Roman"/>
                      <w:color w:val="00000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8F05AF" w:rsidP="008F05AF">
                  <w:pPr>
                    <w:jc w:val="center"/>
                    <w:rPr>
                      <w:rFonts w:ascii="Times New Roman" w:hAnsi="Times New Roman" w:cs="Times New Roman"/>
                    </w:rPr>
                  </w:pPr>
                  <w:r w:rsidRPr="008F2F65">
                    <w:rPr>
                      <w:rFonts w:ascii="Times New Roman" w:hAnsi="Times New Roman" w:cs="Times New Roman"/>
                      <w:color w:val="000000"/>
                    </w:rPr>
                    <w:t>70</w:t>
                  </w:r>
                </w:p>
              </w:tc>
            </w:tr>
            <w:tr w:rsidR="004B28F7" w:rsidRPr="004B28F7" w:rsidTr="00215E4D">
              <w:trPr>
                <w:jc w:val="center"/>
              </w:trPr>
              <w:tc>
                <w:tcPr>
                  <w:tcW w:w="15236" w:type="dxa"/>
                  <w:gridSpan w:val="11"/>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д. Аксеново</w:t>
                  </w:r>
                </w:p>
              </w:tc>
            </w:tr>
            <w:tr w:rsidR="004B28F7" w:rsidRPr="004B28F7" w:rsidTr="00E868FA">
              <w:trPr>
                <w:jc w:val="center"/>
              </w:trPr>
              <w:tc>
                <w:tcPr>
                  <w:tcW w:w="617" w:type="dxa"/>
                  <w:tcBorders>
                    <w:top w:val="single" w:sz="4" w:space="0" w:color="000000"/>
                    <w:left w:val="single" w:sz="4" w:space="0" w:color="000000"/>
                    <w:bottom w:val="single" w:sz="4" w:space="0" w:color="000000"/>
                    <w:right w:val="nil"/>
                  </w:tcBorders>
                  <w:vAlign w:val="center"/>
                </w:tcPr>
                <w:p w:rsidR="004B28F7" w:rsidRDefault="004B28F7" w:rsidP="008F05AF">
                  <w:pPr>
                    <w:pStyle w:val="afff4"/>
                    <w:spacing w:line="240" w:lineRule="auto"/>
                    <w:ind w:right="0"/>
                    <w:jc w:val="center"/>
                    <w:rPr>
                      <w:rFonts w:ascii="Times New Roman" w:hAnsi="Times New Roman"/>
                    </w:rPr>
                  </w:pPr>
                  <w:r>
                    <w:rPr>
                      <w:rFonts w:ascii="Times New Roman" w:hAnsi="Times New Roman"/>
                    </w:rPr>
                    <w:t>7.</w:t>
                  </w:r>
                </w:p>
              </w:tc>
              <w:tc>
                <w:tcPr>
                  <w:tcW w:w="4961" w:type="dxa"/>
                  <w:tcBorders>
                    <w:top w:val="single" w:sz="4" w:space="0" w:color="000000"/>
                    <w:left w:val="single" w:sz="4" w:space="0" w:color="000000"/>
                    <w:bottom w:val="single" w:sz="4" w:space="0" w:color="000000"/>
                    <w:right w:val="nil"/>
                  </w:tcBorders>
                  <w:vAlign w:val="center"/>
                </w:tcPr>
                <w:p w:rsidR="004B28F7" w:rsidRDefault="004B28F7" w:rsidP="008F05AF">
                  <w:pPr>
                    <w:pStyle w:val="afff4"/>
                    <w:spacing w:line="240" w:lineRule="auto"/>
                    <w:ind w:right="0"/>
                    <w:jc w:val="right"/>
                    <w:rPr>
                      <w:rFonts w:ascii="Times New Roman" w:hAnsi="Times New Roman"/>
                      <w:color w:val="000000"/>
                    </w:rPr>
                  </w:pPr>
                  <w:r>
                    <w:rPr>
                      <w:rFonts w:ascii="Times New Roman" w:hAnsi="Times New Roman"/>
                      <w:color w:val="000000"/>
                    </w:rPr>
                    <w:t>Бурение и обустройство новой скважины</w:t>
                  </w:r>
                </w:p>
              </w:tc>
              <w:tc>
                <w:tcPr>
                  <w:tcW w:w="709" w:type="dxa"/>
                  <w:tcBorders>
                    <w:top w:val="single" w:sz="4" w:space="0" w:color="000000"/>
                    <w:left w:val="single" w:sz="4" w:space="0" w:color="000000"/>
                    <w:bottom w:val="single" w:sz="4" w:space="0" w:color="000000"/>
                    <w:right w:val="nil"/>
                  </w:tcBorders>
                  <w:vAlign w:val="center"/>
                </w:tcPr>
                <w:p w:rsidR="004B28F7" w:rsidRDefault="004B28F7" w:rsidP="008F05AF">
                  <w:pPr>
                    <w:pStyle w:val="afff4"/>
                    <w:spacing w:line="240" w:lineRule="auto"/>
                    <w:ind w:right="0"/>
                    <w:jc w:val="center"/>
                    <w:rPr>
                      <w:rFonts w:ascii="Times New Roman" w:hAnsi="Times New Roman"/>
                      <w:szCs w:val="24"/>
                    </w:rPr>
                  </w:pPr>
                  <w:r>
                    <w:rPr>
                      <w:rFonts w:ascii="Times New Roman" w:hAnsi="Times New Roman"/>
                      <w:szCs w:val="24"/>
                    </w:rPr>
                    <w:t>шт.</w:t>
                  </w:r>
                </w:p>
              </w:tc>
              <w:tc>
                <w:tcPr>
                  <w:tcW w:w="850" w:type="dxa"/>
                  <w:tcBorders>
                    <w:top w:val="single" w:sz="4" w:space="0" w:color="000000"/>
                    <w:left w:val="single" w:sz="4" w:space="0" w:color="000000"/>
                    <w:bottom w:val="single" w:sz="4" w:space="0" w:color="000000"/>
                    <w:right w:val="nil"/>
                  </w:tcBorders>
                  <w:vAlign w:val="center"/>
                </w:tcPr>
                <w:p w:rsidR="004B28F7" w:rsidRPr="004B28F7" w:rsidRDefault="004B28F7"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2000</w:t>
                  </w:r>
                </w:p>
              </w:tc>
            </w:tr>
            <w:tr w:rsidR="004B28F7" w:rsidRPr="004B28F7" w:rsidTr="004B28F7">
              <w:trPr>
                <w:trHeight w:val="319"/>
                <w:jc w:val="center"/>
              </w:trPr>
              <w:tc>
                <w:tcPr>
                  <w:tcW w:w="617" w:type="dxa"/>
                  <w:tcBorders>
                    <w:top w:val="single" w:sz="4" w:space="0" w:color="000000"/>
                    <w:left w:val="single" w:sz="4" w:space="0" w:color="000000"/>
                    <w:bottom w:val="single" w:sz="4" w:space="0" w:color="000000"/>
                    <w:right w:val="nil"/>
                  </w:tcBorders>
                  <w:vAlign w:val="center"/>
                </w:tcPr>
                <w:p w:rsidR="004B28F7" w:rsidRDefault="004B28F7" w:rsidP="008F05AF">
                  <w:pPr>
                    <w:pStyle w:val="afff4"/>
                    <w:spacing w:line="240" w:lineRule="auto"/>
                    <w:ind w:right="0"/>
                    <w:jc w:val="center"/>
                    <w:rPr>
                      <w:rFonts w:ascii="Times New Roman" w:hAnsi="Times New Roman"/>
                    </w:rPr>
                  </w:pPr>
                </w:p>
                <w:p w:rsidR="004B28F7" w:rsidRDefault="004B28F7" w:rsidP="008F05AF">
                  <w:pPr>
                    <w:pStyle w:val="afff4"/>
                    <w:spacing w:line="240" w:lineRule="auto"/>
                    <w:ind w:right="0"/>
                    <w:jc w:val="center"/>
                    <w:rPr>
                      <w:rFonts w:ascii="Times New Roman" w:hAnsi="Times New Roman"/>
                    </w:rPr>
                  </w:pPr>
                </w:p>
              </w:tc>
              <w:tc>
                <w:tcPr>
                  <w:tcW w:w="4961" w:type="dxa"/>
                  <w:tcBorders>
                    <w:top w:val="single" w:sz="4" w:space="0" w:color="000000"/>
                    <w:left w:val="single" w:sz="4" w:space="0" w:color="000000"/>
                    <w:bottom w:val="single" w:sz="4" w:space="0" w:color="000000"/>
                    <w:right w:val="nil"/>
                  </w:tcBorders>
                  <w:vAlign w:val="center"/>
                </w:tcPr>
                <w:p w:rsidR="004B28F7" w:rsidRDefault="004B28F7" w:rsidP="008F05AF">
                  <w:pPr>
                    <w:pStyle w:val="afff4"/>
                    <w:spacing w:line="240" w:lineRule="auto"/>
                    <w:ind w:right="0"/>
                    <w:jc w:val="right"/>
                    <w:rPr>
                      <w:rFonts w:ascii="Times New Roman" w:hAnsi="Times New Roman"/>
                      <w:color w:val="000000"/>
                    </w:rPr>
                  </w:pPr>
                  <w:r>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rsidR="004B28F7" w:rsidRDefault="004B28F7" w:rsidP="008F05AF">
                  <w:pPr>
                    <w:pStyle w:val="afff4"/>
                    <w:spacing w:line="240" w:lineRule="auto"/>
                    <w:ind w:right="0"/>
                    <w:jc w:val="center"/>
                    <w:rPr>
                      <w:rFonts w:ascii="Times New Roman" w:hAnsi="Times New Roman"/>
                      <w:szCs w:val="24"/>
                    </w:rPr>
                  </w:pPr>
                  <w:r>
                    <w:rPr>
                      <w:rFonts w:ascii="Times New Roman" w:hAnsi="Times New Roman"/>
                      <w:szCs w:val="24"/>
                    </w:rPr>
                    <w:t>шт.</w:t>
                  </w:r>
                </w:p>
              </w:tc>
              <w:tc>
                <w:tcPr>
                  <w:tcW w:w="850" w:type="dxa"/>
                  <w:tcBorders>
                    <w:top w:val="single" w:sz="4" w:space="0" w:color="000000"/>
                    <w:left w:val="single" w:sz="4" w:space="0" w:color="000000"/>
                    <w:bottom w:val="single" w:sz="4" w:space="0" w:color="000000"/>
                    <w:right w:val="nil"/>
                  </w:tcBorders>
                  <w:vAlign w:val="center"/>
                </w:tcPr>
                <w:p w:rsidR="004B28F7" w:rsidRPr="004B28F7" w:rsidRDefault="004B28F7" w:rsidP="008F05AF">
                  <w:pPr>
                    <w:jc w:val="center"/>
                    <w:rPr>
                      <w:rFonts w:ascii="Times New Roman" w:hAnsi="Times New Roman" w:cs="Times New Roman"/>
                      <w:szCs w:val="24"/>
                      <w:lang w:val="ru-RU"/>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4B28F7" w:rsidRPr="004B28F7" w:rsidRDefault="004B28F7" w:rsidP="008F05AF">
                  <w:pPr>
                    <w:jc w:val="center"/>
                    <w:rPr>
                      <w:rFonts w:ascii="Times New Roman" w:hAnsi="Times New Roman" w:cs="Times New Roman"/>
                      <w:color w:val="000000"/>
                      <w:lang w:val="ru-RU"/>
                    </w:rPr>
                  </w:pPr>
                  <w:r>
                    <w:rPr>
                      <w:rFonts w:ascii="Times New Roman" w:hAnsi="Times New Roman" w:cs="Times New Roman"/>
                      <w:color w:val="000000"/>
                      <w:lang w:val="ru-RU"/>
                    </w:rPr>
                    <w:t>2000</w:t>
                  </w:r>
                </w:p>
              </w:tc>
            </w:tr>
            <w:tr w:rsidR="008F05AF" w:rsidRPr="004B28F7"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4B28F7" w:rsidP="008F05AF">
                  <w:pPr>
                    <w:pStyle w:val="afff4"/>
                    <w:spacing w:line="240" w:lineRule="auto"/>
                    <w:ind w:right="0"/>
                    <w:jc w:val="center"/>
                    <w:rPr>
                      <w:rFonts w:ascii="Times New Roman" w:hAnsi="Times New Roman"/>
                    </w:rPr>
                  </w:pPr>
                  <w:r>
                    <w:rPr>
                      <w:rFonts w:ascii="Times New Roman" w:hAnsi="Times New Roman"/>
                    </w:rPr>
                    <w:t>8</w:t>
                  </w:r>
                  <w:r w:rsidR="008F05AF">
                    <w:rPr>
                      <w:rFonts w:ascii="Times New Roman" w:hAnsi="Times New Roman"/>
                    </w:rPr>
                    <w:t>.</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8F05AF" w:rsidRPr="000E5CAE" w:rsidRDefault="008F05AF" w:rsidP="008F05AF">
                  <w:pPr>
                    <w:jc w:val="center"/>
                    <w:rPr>
                      <w:rFonts w:ascii="Times New Roman" w:hAnsi="Times New Roman" w:cs="Times New Roman"/>
                      <w:lang w:val="ru-RU"/>
                    </w:rPr>
                  </w:pPr>
                  <w:r>
                    <w:rPr>
                      <w:rFonts w:ascii="Times New Roman" w:hAnsi="Times New Roman" w:cs="Times New Roman"/>
                      <w:lang w:val="ru-RU"/>
                    </w:rPr>
                    <w:t>д. Овражное</w:t>
                  </w:r>
                </w:p>
              </w:tc>
            </w:tr>
            <w:tr w:rsidR="008F05AF" w:rsidRPr="004B28F7"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4B28F7" w:rsidP="008F05AF">
                  <w:pPr>
                    <w:pStyle w:val="afff4"/>
                    <w:spacing w:line="240" w:lineRule="auto"/>
                    <w:ind w:right="0"/>
                    <w:jc w:val="center"/>
                    <w:rPr>
                      <w:rFonts w:ascii="Times New Roman" w:hAnsi="Times New Roman"/>
                    </w:rPr>
                  </w:pPr>
                  <w:r>
                    <w:rPr>
                      <w:rFonts w:ascii="Times New Roman" w:hAnsi="Times New Roman"/>
                    </w:rPr>
                    <w:t>8</w:t>
                  </w:r>
                  <w:r w:rsidR="008F05AF">
                    <w:rPr>
                      <w:rFonts w:ascii="Times New Roman" w:hAnsi="Times New Roman"/>
                    </w:rPr>
                    <w:t>.1.</w:t>
                  </w:r>
                </w:p>
              </w:tc>
              <w:tc>
                <w:tcPr>
                  <w:tcW w:w="4961" w:type="dxa"/>
                  <w:tcBorders>
                    <w:top w:val="single" w:sz="4" w:space="0" w:color="000000"/>
                    <w:left w:val="single" w:sz="4" w:space="0" w:color="000000"/>
                    <w:bottom w:val="single" w:sz="4" w:space="0" w:color="000000"/>
                    <w:right w:val="nil"/>
                  </w:tcBorders>
                </w:tcPr>
                <w:p w:rsidR="008F05AF" w:rsidRPr="00A4467D" w:rsidRDefault="008F05AF" w:rsidP="008F05AF">
                  <w:pPr>
                    <w:pStyle w:val="afff4"/>
                    <w:spacing w:line="240" w:lineRule="auto"/>
                    <w:ind w:right="0"/>
                    <w:rPr>
                      <w:rFonts w:ascii="Times New Roman" w:hAnsi="Times New Roman"/>
                      <w:color w:val="000000"/>
                    </w:rPr>
                  </w:pPr>
                  <w:r>
                    <w:rPr>
                      <w:rFonts w:ascii="Times New Roman" w:hAnsi="Times New Roman"/>
                      <w:color w:val="000000"/>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Pr="004B28F7" w:rsidRDefault="008F05AF" w:rsidP="008F05AF">
                  <w:pPr>
                    <w:jc w:val="center"/>
                    <w:rPr>
                      <w:rFonts w:ascii="Times New Roman" w:hAnsi="Times New Roman" w:cs="Times New Roman"/>
                      <w:szCs w:val="24"/>
                      <w:lang w:val="ru-RU"/>
                    </w:rPr>
                  </w:pPr>
                  <w:r>
                    <w:rPr>
                      <w:rFonts w:ascii="Times New Roman" w:hAnsi="Times New Roman" w:cs="Times New Roman"/>
                      <w:szCs w:val="24"/>
                      <w:lang w:val="ru-RU"/>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6C306A" w:rsidRDefault="008F05AF" w:rsidP="008F05AF">
                  <w:pPr>
                    <w:jc w:val="center"/>
                    <w:rPr>
                      <w:rFonts w:ascii="Times New Roman" w:hAnsi="Times New Roman" w:cs="Times New Roman"/>
                      <w:lang w:val="ru-RU"/>
                    </w:rPr>
                  </w:pPr>
                  <w:r>
                    <w:rPr>
                      <w:rFonts w:ascii="Times New Roman" w:hAnsi="Times New Roman" w:cs="Times New Roman"/>
                      <w:lang w:val="ru-RU"/>
                    </w:rPr>
                    <w:t>28</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4B28F7" w:rsidRDefault="008F05AF" w:rsidP="008F05AF">
                  <w:pPr>
                    <w:jc w:val="center"/>
                    <w:rPr>
                      <w:rFonts w:ascii="Times New Roman" w:hAnsi="Times New Roman" w:cs="Times New Roman"/>
                      <w:lang w:val="ru-RU"/>
                    </w:rPr>
                  </w:pPr>
                  <w:r>
                    <w:rPr>
                      <w:rFonts w:ascii="Times New Roman" w:hAnsi="Times New Roman" w:cs="Times New Roman"/>
                      <w:lang w:val="ru-RU"/>
                    </w:rPr>
                    <w:t>2018</w:t>
                  </w:r>
                </w:p>
              </w:tc>
              <w:tc>
                <w:tcPr>
                  <w:tcW w:w="993" w:type="dxa"/>
                  <w:tcBorders>
                    <w:top w:val="single" w:sz="4" w:space="0" w:color="000000"/>
                    <w:left w:val="single" w:sz="4" w:space="0" w:color="000000"/>
                    <w:bottom w:val="single" w:sz="4" w:space="0" w:color="000000"/>
                    <w:right w:val="single" w:sz="4" w:space="0" w:color="000000"/>
                  </w:tcBorders>
                </w:tcPr>
                <w:p w:rsidR="008F05AF" w:rsidRPr="004B28F7" w:rsidRDefault="008F05AF" w:rsidP="008F05AF">
                  <w:pPr>
                    <w:jc w:val="center"/>
                    <w:rPr>
                      <w:rFonts w:ascii="Times New Roman" w:hAnsi="Times New Roman"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8F05AF" w:rsidRPr="004B28F7" w:rsidRDefault="008F05AF" w:rsidP="008F05AF">
                  <w:pPr>
                    <w:jc w:val="center"/>
                    <w:rPr>
                      <w:rFonts w:ascii="Times New Roman" w:hAnsi="Times New Roman" w:cs="Times New Roman"/>
                      <w:lang w:val="ru-RU"/>
                    </w:rPr>
                  </w:pPr>
                </w:p>
              </w:tc>
              <w:tc>
                <w:tcPr>
                  <w:tcW w:w="956" w:type="dxa"/>
                  <w:tcBorders>
                    <w:top w:val="single" w:sz="4" w:space="0" w:color="000000"/>
                    <w:left w:val="single" w:sz="4" w:space="0" w:color="000000"/>
                    <w:bottom w:val="single" w:sz="4" w:space="0" w:color="000000"/>
                    <w:right w:val="single" w:sz="4" w:space="0" w:color="000000"/>
                  </w:tcBorders>
                </w:tcPr>
                <w:p w:rsidR="008F05AF" w:rsidRPr="004B28F7" w:rsidRDefault="008F05AF" w:rsidP="008F05AF">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8F05AF" w:rsidRPr="004B28F7" w:rsidRDefault="008F05AF" w:rsidP="008F05AF">
                  <w:pPr>
                    <w:jc w:val="center"/>
                    <w:rPr>
                      <w:rFonts w:ascii="Times New Roman" w:hAnsi="Times New Roman" w:cs="Times New Roman"/>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6C306A" w:rsidRDefault="008F05AF" w:rsidP="008F05AF">
                  <w:pPr>
                    <w:jc w:val="center"/>
                    <w:rPr>
                      <w:rFonts w:ascii="Times New Roman" w:hAnsi="Times New Roman" w:cs="Times New Roman"/>
                      <w:lang w:val="ru-RU"/>
                    </w:rPr>
                  </w:pPr>
                  <w:r>
                    <w:rPr>
                      <w:rFonts w:ascii="Times New Roman" w:hAnsi="Times New Roman" w:cs="Times New Roman"/>
                      <w:lang w:val="ru-RU"/>
                    </w:rPr>
                    <w:t>28</w:t>
                  </w: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4B28F7" w:rsidP="008F05AF">
                  <w:pPr>
                    <w:pStyle w:val="afff4"/>
                    <w:spacing w:line="240" w:lineRule="auto"/>
                    <w:ind w:right="0"/>
                    <w:jc w:val="center"/>
                    <w:rPr>
                      <w:rFonts w:ascii="Times New Roman" w:hAnsi="Times New Roman"/>
                    </w:rPr>
                  </w:pPr>
                  <w:r>
                    <w:rPr>
                      <w:rFonts w:ascii="Times New Roman" w:hAnsi="Times New Roman"/>
                    </w:rPr>
                    <w:t>8</w:t>
                  </w:r>
                  <w:r w:rsidR="008F05AF">
                    <w:rPr>
                      <w:rFonts w:ascii="Times New Roman" w:hAnsi="Times New Roman"/>
                    </w:rPr>
                    <w:t>.2.</w:t>
                  </w:r>
                </w:p>
              </w:tc>
              <w:tc>
                <w:tcPr>
                  <w:tcW w:w="4961" w:type="dxa"/>
                  <w:tcBorders>
                    <w:top w:val="single" w:sz="4" w:space="0" w:color="000000"/>
                    <w:left w:val="single" w:sz="4" w:space="0" w:color="000000"/>
                    <w:bottom w:val="single" w:sz="4" w:space="0" w:color="000000"/>
                    <w:right w:val="nil"/>
                  </w:tcBorders>
                  <w:vAlign w:val="bottom"/>
                </w:tcPr>
                <w:p w:rsidR="008F05AF" w:rsidRPr="00A4467D"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4B28F7" w:rsidP="008F05AF">
                  <w:pPr>
                    <w:pStyle w:val="afff4"/>
                    <w:spacing w:line="240" w:lineRule="auto"/>
                    <w:ind w:right="0"/>
                    <w:jc w:val="center"/>
                    <w:rPr>
                      <w:rFonts w:ascii="Times New Roman" w:hAnsi="Times New Roman"/>
                    </w:rPr>
                  </w:pPr>
                  <w:r>
                    <w:rPr>
                      <w:rFonts w:ascii="Times New Roman" w:hAnsi="Times New Roman"/>
                    </w:rPr>
                    <w:t>8</w:t>
                  </w:r>
                  <w:r w:rsidR="008F05AF">
                    <w:rPr>
                      <w:rFonts w:ascii="Times New Roman" w:hAnsi="Times New Roman"/>
                    </w:rPr>
                    <w:t>.3.</w:t>
                  </w:r>
                </w:p>
              </w:tc>
              <w:tc>
                <w:tcPr>
                  <w:tcW w:w="4961" w:type="dxa"/>
                  <w:tcBorders>
                    <w:top w:val="single" w:sz="4" w:space="0" w:color="000000"/>
                    <w:left w:val="single" w:sz="4" w:space="0" w:color="000000"/>
                    <w:bottom w:val="single" w:sz="4" w:space="0" w:color="000000"/>
                    <w:right w:val="nil"/>
                  </w:tcBorders>
                  <w:vAlign w:val="bottom"/>
                </w:tcPr>
                <w:p w:rsidR="008F05AF" w:rsidRPr="00A4467D" w:rsidRDefault="008F05AF" w:rsidP="008F05AF">
                  <w:pPr>
                    <w:pStyle w:val="afff4"/>
                    <w:spacing w:line="240" w:lineRule="auto"/>
                    <w:ind w:right="0"/>
                    <w:rPr>
                      <w:rFonts w:ascii="Times New Roman" w:hAnsi="Times New Roman"/>
                      <w:color w:val="000000"/>
                    </w:rPr>
                  </w:pPr>
                  <w:r w:rsidRPr="001B77A3">
                    <w:rPr>
                      <w:rFonts w:ascii="Times New Roman" w:hAnsi="Times New Roman"/>
                      <w:color w:val="000000"/>
                      <w:szCs w:val="24"/>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F05AF" w:rsidRDefault="008F05AF" w:rsidP="008F05AF">
                  <w:pPr>
                    <w:pStyle w:val="afff4"/>
                    <w:spacing w:line="240" w:lineRule="auto"/>
                    <w:ind w:right="0"/>
                    <w:jc w:val="center"/>
                    <w:rPr>
                      <w:rFonts w:ascii="Times New Roman" w:hAnsi="Times New Roman"/>
                      <w:szCs w:val="24"/>
                    </w:rPr>
                  </w:pPr>
                  <w:r>
                    <w:rPr>
                      <w:rFonts w:ascii="Times New Roman" w:hAnsi="Times New Roman"/>
                    </w:rPr>
                    <w:t>шт.</w:t>
                  </w:r>
                </w:p>
              </w:tc>
              <w:tc>
                <w:tcPr>
                  <w:tcW w:w="850" w:type="dxa"/>
                  <w:tcBorders>
                    <w:top w:val="single" w:sz="4" w:space="0" w:color="000000"/>
                    <w:left w:val="single" w:sz="4" w:space="0" w:color="000000"/>
                    <w:bottom w:val="single" w:sz="4" w:space="0" w:color="000000"/>
                    <w:right w:val="nil"/>
                  </w:tcBorders>
                  <w:vAlign w:val="center"/>
                </w:tcPr>
                <w:p w:rsidR="008F05AF" w:rsidRDefault="008F05AF" w:rsidP="008F05AF">
                  <w:pPr>
                    <w:jc w:val="center"/>
                    <w:rPr>
                      <w:rFonts w:ascii="Times New Roman" w:hAnsi="Times New Roman" w:cs="Times New Roman"/>
                      <w:szCs w:val="24"/>
                    </w:rPr>
                  </w:pPr>
                  <w:r>
                    <w:rPr>
                      <w:rFonts w:ascii="Times New Roman" w:hAnsi="Times New Roman" w:cs="Times New Roman"/>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Pr>
                      <w:rFonts w:ascii="Times New Roman" w:hAnsi="Times New Roman" w:cs="Times New Roman"/>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Default="008F05AF" w:rsidP="008F05AF">
                  <w:pPr>
                    <w:jc w:val="center"/>
                    <w:rPr>
                      <w:rFonts w:ascii="Times New Roman" w:hAnsi="Times New Roman" w:cs="Times New Roman"/>
                    </w:rPr>
                  </w:pPr>
                  <w:r w:rsidRPr="0011329C">
                    <w:rPr>
                      <w:rFonts w:ascii="Times New Roman" w:hAnsi="Times New Roman" w:cs="Times New Roman"/>
                      <w:lang w:val="ru-RU"/>
                    </w:rPr>
                    <w:t>2015</w:t>
                  </w:r>
                </w:p>
              </w:tc>
              <w:tc>
                <w:tcPr>
                  <w:tcW w:w="993"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tcPr>
                <w:p w:rsidR="008F05AF" w:rsidRDefault="008F05AF" w:rsidP="008F05AF">
                  <w:pPr>
                    <w:jc w:val="center"/>
                    <w:rPr>
                      <w:rFonts w:ascii="Times New Roman" w:hAnsi="Times New Roman" w:cs="Times New Roman"/>
                    </w:rPr>
                  </w:pPr>
                </w:p>
              </w:tc>
            </w:tr>
            <w:tr w:rsidR="008F05AF" w:rsidRPr="0097294E" w:rsidTr="00E868FA">
              <w:trPr>
                <w:jc w:val="center"/>
              </w:trPr>
              <w:tc>
                <w:tcPr>
                  <w:tcW w:w="617" w:type="dxa"/>
                  <w:tcBorders>
                    <w:top w:val="single" w:sz="4" w:space="0" w:color="000000"/>
                    <w:left w:val="single" w:sz="4" w:space="0" w:color="000000"/>
                    <w:bottom w:val="single" w:sz="4" w:space="0" w:color="000000"/>
                    <w:right w:val="nil"/>
                  </w:tcBorders>
                  <w:vAlign w:val="center"/>
                </w:tcPr>
                <w:p w:rsidR="008F05AF" w:rsidRDefault="004B28F7" w:rsidP="008F05AF">
                  <w:pPr>
                    <w:pStyle w:val="afff4"/>
                    <w:spacing w:line="240" w:lineRule="auto"/>
                    <w:ind w:right="0"/>
                    <w:jc w:val="center"/>
                    <w:rPr>
                      <w:rFonts w:ascii="Times New Roman" w:hAnsi="Times New Roman"/>
                    </w:rPr>
                  </w:pPr>
                  <w:r>
                    <w:rPr>
                      <w:rFonts w:ascii="Times New Roman" w:hAnsi="Times New Roman"/>
                    </w:rPr>
                    <w:t>9</w:t>
                  </w:r>
                  <w:r w:rsidR="0039146B">
                    <w:rPr>
                      <w:rFonts w:ascii="Times New Roman" w:hAnsi="Times New Roman"/>
                    </w:rPr>
                    <w:t>.</w:t>
                  </w:r>
                </w:p>
              </w:tc>
              <w:tc>
                <w:tcPr>
                  <w:tcW w:w="4961" w:type="dxa"/>
                  <w:tcBorders>
                    <w:top w:val="single" w:sz="4" w:space="0" w:color="000000"/>
                    <w:left w:val="single" w:sz="4" w:space="0" w:color="000000"/>
                    <w:bottom w:val="single" w:sz="4" w:space="0" w:color="000000"/>
                    <w:right w:val="nil"/>
                  </w:tcBorders>
                  <w:vAlign w:val="bottom"/>
                </w:tcPr>
                <w:p w:rsidR="008F05AF" w:rsidRPr="0097294E" w:rsidRDefault="0039146B" w:rsidP="008F05AF">
                  <w:pPr>
                    <w:pStyle w:val="afff4"/>
                    <w:spacing w:line="240" w:lineRule="auto"/>
                    <w:ind w:right="0"/>
                    <w:jc w:val="right"/>
                    <w:rPr>
                      <w:rFonts w:ascii="Times New Roman" w:eastAsia="Times New Roman" w:hAnsi="Times New Roman"/>
                      <w:sz w:val="20"/>
                      <w:szCs w:val="20"/>
                    </w:rPr>
                  </w:pPr>
                  <w:r w:rsidRPr="0097294E">
                    <w:rPr>
                      <w:rFonts w:ascii="Times New Roman" w:eastAsia="Times New Roman" w:hAnsi="Times New Roman"/>
                      <w:sz w:val="20"/>
                      <w:szCs w:val="20"/>
                    </w:rPr>
                    <w:t xml:space="preserve">Строительство водопроводной сети </w:t>
                  </w:r>
                  <w:r w:rsidR="0097294E" w:rsidRPr="0097294E">
                    <w:rPr>
                      <w:rFonts w:ascii="Times New Roman" w:eastAsia="Times New Roman" w:hAnsi="Times New Roman"/>
                      <w:sz w:val="20"/>
                      <w:szCs w:val="20"/>
                    </w:rPr>
                    <w:t xml:space="preserve">п. Ключи </w:t>
                  </w:r>
                  <w:r w:rsidRPr="0097294E">
                    <w:rPr>
                      <w:rFonts w:ascii="Times New Roman" w:eastAsia="Times New Roman" w:hAnsi="Times New Roman"/>
                      <w:sz w:val="20"/>
                      <w:szCs w:val="20"/>
                    </w:rPr>
                    <w:t>диам.63</w:t>
                  </w:r>
                </w:p>
              </w:tc>
              <w:tc>
                <w:tcPr>
                  <w:tcW w:w="709" w:type="dxa"/>
                  <w:tcBorders>
                    <w:top w:val="single" w:sz="4" w:space="0" w:color="000000"/>
                    <w:left w:val="single" w:sz="4" w:space="0" w:color="000000"/>
                    <w:bottom w:val="single" w:sz="4" w:space="0" w:color="000000"/>
                    <w:right w:val="nil"/>
                  </w:tcBorders>
                  <w:vAlign w:val="center"/>
                </w:tcPr>
                <w:p w:rsidR="008F05AF" w:rsidRPr="002F17EE" w:rsidRDefault="0039146B" w:rsidP="008F05AF">
                  <w:pPr>
                    <w:pStyle w:val="afff4"/>
                    <w:spacing w:line="240" w:lineRule="auto"/>
                    <w:ind w:right="0"/>
                    <w:jc w:val="center"/>
                    <w:rPr>
                      <w:rFonts w:ascii="Times New Roman" w:hAnsi="Times New Roman"/>
                      <w:szCs w:val="24"/>
                    </w:rPr>
                  </w:pPr>
                  <w:r>
                    <w:rPr>
                      <w:rFonts w:ascii="Times New Roman" w:hAnsi="Times New Roman"/>
                      <w:szCs w:val="24"/>
                    </w:rPr>
                    <w:t>км</w:t>
                  </w:r>
                </w:p>
              </w:tc>
              <w:tc>
                <w:tcPr>
                  <w:tcW w:w="850" w:type="dxa"/>
                  <w:tcBorders>
                    <w:top w:val="single" w:sz="4" w:space="0" w:color="000000"/>
                    <w:left w:val="single" w:sz="4" w:space="0" w:color="000000"/>
                    <w:bottom w:val="single" w:sz="4" w:space="0" w:color="000000"/>
                    <w:right w:val="nil"/>
                  </w:tcBorders>
                  <w:vAlign w:val="center"/>
                </w:tcPr>
                <w:p w:rsidR="008F05AF" w:rsidRPr="002F17EE" w:rsidRDefault="0039146B" w:rsidP="008F05AF">
                  <w:pPr>
                    <w:jc w:val="center"/>
                    <w:rPr>
                      <w:rFonts w:ascii="Times New Roman" w:hAnsi="Times New Roman" w:cs="Times New Roman"/>
                      <w:szCs w:val="24"/>
                      <w:lang w:val="ru-RU"/>
                    </w:rPr>
                  </w:pPr>
                  <w:r>
                    <w:rPr>
                      <w:rFonts w:ascii="Times New Roman" w:hAnsi="Times New Roman" w:cs="Times New Roman"/>
                      <w:szCs w:val="24"/>
                      <w:lang w:val="ru-RU"/>
                    </w:rPr>
                    <w:t>3,2</w:t>
                  </w:r>
                </w:p>
              </w:tc>
              <w:tc>
                <w:tcPr>
                  <w:tcW w:w="1418"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39146B" w:rsidP="008F05AF">
                  <w:pPr>
                    <w:jc w:val="center"/>
                    <w:rPr>
                      <w:rFonts w:ascii="Times New Roman" w:hAnsi="Times New Roman" w:cs="Times New Roman"/>
                      <w:lang w:val="ru-RU"/>
                    </w:rPr>
                  </w:pPr>
                  <w:r>
                    <w:rPr>
                      <w:rFonts w:ascii="Times New Roman" w:hAnsi="Times New Roman" w:cs="Times New Roman"/>
                      <w:lang w:val="ru-RU"/>
                    </w:rPr>
                    <w:t>18000</w:t>
                  </w:r>
                </w:p>
              </w:tc>
              <w:tc>
                <w:tcPr>
                  <w:tcW w:w="1084"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39146B" w:rsidP="008F05AF">
                  <w:pPr>
                    <w:jc w:val="center"/>
                    <w:rPr>
                      <w:rFonts w:ascii="Times New Roman" w:hAnsi="Times New Roman" w:cs="Times New Roman"/>
                      <w:lang w:val="ru-RU"/>
                    </w:rPr>
                  </w:pPr>
                  <w:r>
                    <w:rPr>
                      <w:rFonts w:ascii="Times New Roman" w:hAnsi="Times New Roman" w:cs="Times New Roman"/>
                      <w:lang w:val="ru-RU"/>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39146B" w:rsidP="008F05AF">
                  <w:pPr>
                    <w:jc w:val="center"/>
                    <w:rPr>
                      <w:rFonts w:ascii="Times New Roman" w:hAnsi="Times New Roman" w:cs="Times New Roman"/>
                      <w:lang w:val="ru-RU"/>
                    </w:rPr>
                  </w:pPr>
                  <w:r>
                    <w:rPr>
                      <w:rFonts w:ascii="Times New Roman" w:hAnsi="Times New Roman" w:cs="Times New Roman"/>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39146B" w:rsidP="008F05AF">
                  <w:pPr>
                    <w:jc w:val="center"/>
                    <w:rPr>
                      <w:rFonts w:ascii="Times New Roman" w:hAnsi="Times New Roman" w:cs="Times New Roman"/>
                      <w:lang w:val="ru-RU"/>
                    </w:rPr>
                  </w:pPr>
                  <w:r>
                    <w:rPr>
                      <w:rFonts w:ascii="Times New Roman" w:hAnsi="Times New Roman" w:cs="Times New Roman"/>
                      <w:lang w:val="ru-RU"/>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39146B" w:rsidP="008F05AF">
                  <w:pPr>
                    <w:jc w:val="center"/>
                    <w:rPr>
                      <w:rFonts w:ascii="Times New Roman" w:hAnsi="Times New Roman" w:cs="Times New Roman"/>
                      <w:lang w:val="ru-RU"/>
                    </w:rPr>
                  </w:pPr>
                  <w:r>
                    <w:rPr>
                      <w:rFonts w:ascii="Times New Roman" w:hAnsi="Times New Roman" w:cs="Times New Roman"/>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39146B" w:rsidP="008F05AF">
                  <w:pPr>
                    <w:jc w:val="center"/>
                    <w:rPr>
                      <w:rFonts w:ascii="Times New Roman" w:hAnsi="Times New Roman" w:cs="Times New Roman"/>
                      <w:lang w:val="ru-RU"/>
                    </w:rPr>
                  </w:pPr>
                  <w:r>
                    <w:rPr>
                      <w:rFonts w:ascii="Times New Roman" w:hAnsi="Times New Roman" w:cs="Times New Roman"/>
                      <w:lang w:val="ru-RU"/>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F05AF" w:rsidRPr="008F2F65" w:rsidRDefault="0039146B" w:rsidP="008F05AF">
                  <w:pPr>
                    <w:jc w:val="center"/>
                    <w:rPr>
                      <w:rFonts w:ascii="Times New Roman" w:hAnsi="Times New Roman" w:cs="Times New Roman"/>
                      <w:lang w:val="ru-RU"/>
                    </w:rPr>
                  </w:pPr>
                  <w:r>
                    <w:rPr>
                      <w:rFonts w:ascii="Times New Roman" w:hAnsi="Times New Roman" w:cs="Times New Roman"/>
                      <w:lang w:val="ru-RU"/>
                    </w:rPr>
                    <w:t>18000</w:t>
                  </w:r>
                </w:p>
              </w:tc>
            </w:tr>
            <w:tr w:rsidR="007E7292" w:rsidRPr="0097294E" w:rsidTr="00BC7A7F">
              <w:trPr>
                <w:trHeight w:val="354"/>
                <w:jc w:val="center"/>
              </w:trPr>
              <w:tc>
                <w:tcPr>
                  <w:tcW w:w="617" w:type="dxa"/>
                  <w:tcBorders>
                    <w:top w:val="single" w:sz="4" w:space="0" w:color="000000"/>
                    <w:left w:val="single" w:sz="4" w:space="0" w:color="000000"/>
                    <w:bottom w:val="single" w:sz="4" w:space="0" w:color="000000"/>
                    <w:right w:val="nil"/>
                  </w:tcBorders>
                </w:tcPr>
                <w:p w:rsidR="007E7292" w:rsidRPr="00B62AA6" w:rsidRDefault="007E7292" w:rsidP="008F05AF">
                  <w:pPr>
                    <w:pStyle w:val="afff4"/>
                    <w:jc w:val="center"/>
                    <w:rPr>
                      <w:rFonts w:ascii="Times New Roman" w:hAnsi="Times New Roman"/>
                      <w:b/>
                    </w:rPr>
                  </w:pPr>
                </w:p>
              </w:tc>
              <w:tc>
                <w:tcPr>
                  <w:tcW w:w="5670" w:type="dxa"/>
                  <w:gridSpan w:val="2"/>
                  <w:tcBorders>
                    <w:top w:val="single" w:sz="4" w:space="0" w:color="000000"/>
                    <w:left w:val="single" w:sz="4" w:space="0" w:color="000000"/>
                    <w:bottom w:val="single" w:sz="4" w:space="0" w:color="000000"/>
                    <w:right w:val="nil"/>
                  </w:tcBorders>
                  <w:vAlign w:val="center"/>
                  <w:hideMark/>
                </w:tcPr>
                <w:p w:rsidR="007E7292" w:rsidRPr="00B62AA6" w:rsidRDefault="007E7292" w:rsidP="00B62AA6">
                  <w:pPr>
                    <w:pStyle w:val="afff4"/>
                    <w:ind w:right="33"/>
                    <w:jc w:val="right"/>
                    <w:rPr>
                      <w:rFonts w:ascii="Times New Roman" w:hAnsi="Times New Roman"/>
                      <w:b/>
                      <w:szCs w:val="24"/>
                    </w:rPr>
                  </w:pPr>
                  <w:r w:rsidRPr="00B62AA6">
                    <w:rPr>
                      <w:rFonts w:ascii="Times New Roman" w:hAnsi="Times New Roman"/>
                      <w:b/>
                    </w:rPr>
                    <w:t>ВСЕГО по поселению:</w:t>
                  </w:r>
                </w:p>
              </w:tc>
              <w:tc>
                <w:tcPr>
                  <w:tcW w:w="850" w:type="dxa"/>
                  <w:tcBorders>
                    <w:top w:val="single" w:sz="4" w:space="0" w:color="000000"/>
                    <w:left w:val="single" w:sz="4" w:space="0" w:color="000000"/>
                    <w:bottom w:val="single" w:sz="4" w:space="0" w:color="000000"/>
                    <w:right w:val="nil"/>
                  </w:tcBorders>
                  <w:vAlign w:val="center"/>
                </w:tcPr>
                <w:p w:rsidR="007E7292" w:rsidRPr="00B62AA6" w:rsidRDefault="007E7292" w:rsidP="008F05AF">
                  <w:pPr>
                    <w:jc w:val="center"/>
                    <w:rPr>
                      <w:rFonts w:ascii="Times New Roman" w:hAnsi="Times New Roman" w:cs="Times New Roman"/>
                      <w:b/>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7E7292" w:rsidRPr="0039146B" w:rsidRDefault="007E7292" w:rsidP="00BC7A7F">
                  <w:pPr>
                    <w:jc w:val="center"/>
                    <w:rPr>
                      <w:rFonts w:eastAsia="Calibri"/>
                      <w:b/>
                      <w:bCs/>
                      <w:szCs w:val="24"/>
                      <w:lang w:val="ru-RU"/>
                    </w:rPr>
                  </w:pPr>
                  <w:r w:rsidRPr="0097294E">
                    <w:rPr>
                      <w:rFonts w:ascii="Times New Roman" w:hAnsi="Times New Roman" w:cs="Times New Roman"/>
                      <w:b/>
                      <w:color w:val="000000"/>
                      <w:sz w:val="24"/>
                      <w:lang w:val="ru-RU"/>
                    </w:rPr>
                    <w:t>1</w:t>
                  </w:r>
                  <w:r w:rsidR="004B28F7">
                    <w:rPr>
                      <w:rFonts w:ascii="Times New Roman" w:hAnsi="Times New Roman" w:cs="Times New Roman"/>
                      <w:b/>
                      <w:color w:val="000000"/>
                      <w:sz w:val="24"/>
                      <w:lang w:val="ru-RU"/>
                    </w:rPr>
                    <w:t>68</w:t>
                  </w:r>
                  <w:r w:rsidR="0039146B">
                    <w:rPr>
                      <w:rFonts w:ascii="Times New Roman" w:hAnsi="Times New Roman" w:cs="Times New Roman"/>
                      <w:b/>
                      <w:color w:val="000000"/>
                      <w:sz w:val="24"/>
                      <w:lang w:val="ru-RU"/>
                    </w:rPr>
                    <w:t>179</w:t>
                  </w:r>
                </w:p>
              </w:tc>
              <w:tc>
                <w:tcPr>
                  <w:tcW w:w="1084" w:type="dxa"/>
                  <w:tcBorders>
                    <w:top w:val="single" w:sz="4" w:space="0" w:color="000000"/>
                    <w:left w:val="single" w:sz="4" w:space="0" w:color="000000"/>
                    <w:bottom w:val="single" w:sz="4" w:space="0" w:color="000000"/>
                    <w:right w:val="single" w:sz="4" w:space="0" w:color="000000"/>
                  </w:tcBorders>
                  <w:vAlign w:val="bottom"/>
                </w:tcPr>
                <w:p w:rsidR="007E7292" w:rsidRPr="0097294E" w:rsidRDefault="007E7292" w:rsidP="00BC7A7F">
                  <w:pPr>
                    <w:jc w:val="center"/>
                    <w:rPr>
                      <w:rFonts w:eastAsia="Calibri"/>
                      <w:b/>
                      <w:bCs/>
                      <w:szCs w:val="24"/>
                      <w:lang w:val="ru-RU"/>
                    </w:rPr>
                  </w:pPr>
                  <w:r w:rsidRPr="0097294E">
                    <w:rPr>
                      <w:rFonts w:ascii="Times New Roman" w:hAnsi="Times New Roman" w:cs="Times New Roman"/>
                      <w:b/>
                      <w:color w:val="000000"/>
                      <w:sz w:val="24"/>
                      <w:lang w:val="ru-RU"/>
                    </w:rPr>
                    <w:t>0</w:t>
                  </w:r>
                </w:p>
              </w:tc>
              <w:tc>
                <w:tcPr>
                  <w:tcW w:w="993" w:type="dxa"/>
                  <w:tcBorders>
                    <w:top w:val="single" w:sz="4" w:space="0" w:color="000000"/>
                    <w:left w:val="single" w:sz="4" w:space="0" w:color="000000"/>
                    <w:bottom w:val="single" w:sz="4" w:space="0" w:color="000000"/>
                    <w:right w:val="single" w:sz="4" w:space="0" w:color="000000"/>
                  </w:tcBorders>
                  <w:vAlign w:val="bottom"/>
                </w:tcPr>
                <w:p w:rsidR="007E7292" w:rsidRPr="0097294E" w:rsidRDefault="007E7292" w:rsidP="00BC7A7F">
                  <w:pPr>
                    <w:jc w:val="center"/>
                    <w:rPr>
                      <w:rFonts w:eastAsia="Calibri"/>
                      <w:b/>
                      <w:bCs/>
                      <w:szCs w:val="24"/>
                      <w:lang w:val="ru-RU"/>
                    </w:rPr>
                  </w:pPr>
                  <w:r w:rsidRPr="0097294E">
                    <w:rPr>
                      <w:rFonts w:ascii="Times New Roman" w:hAnsi="Times New Roman" w:cs="Times New Roman"/>
                      <w:b/>
                      <w:color w:val="000000"/>
                      <w:sz w:val="24"/>
                      <w:lang w:val="ru-RU"/>
                    </w:rPr>
                    <w:t>15400</w:t>
                  </w:r>
                </w:p>
              </w:tc>
              <w:tc>
                <w:tcPr>
                  <w:tcW w:w="1134" w:type="dxa"/>
                  <w:tcBorders>
                    <w:top w:val="single" w:sz="4" w:space="0" w:color="000000"/>
                    <w:left w:val="single" w:sz="4" w:space="0" w:color="000000"/>
                    <w:bottom w:val="single" w:sz="4" w:space="0" w:color="000000"/>
                    <w:right w:val="single" w:sz="4" w:space="0" w:color="000000"/>
                  </w:tcBorders>
                  <w:vAlign w:val="bottom"/>
                </w:tcPr>
                <w:p w:rsidR="007E7292" w:rsidRPr="0097294E" w:rsidRDefault="007E7292" w:rsidP="00BC7A7F">
                  <w:pPr>
                    <w:jc w:val="center"/>
                    <w:rPr>
                      <w:rFonts w:eastAsia="Calibri"/>
                      <w:b/>
                      <w:bCs/>
                      <w:szCs w:val="24"/>
                      <w:lang w:val="ru-RU"/>
                    </w:rPr>
                  </w:pPr>
                  <w:r w:rsidRPr="0097294E">
                    <w:rPr>
                      <w:rFonts w:ascii="Times New Roman" w:hAnsi="Times New Roman" w:cs="Times New Roman"/>
                      <w:b/>
                      <w:color w:val="000000"/>
                      <w:sz w:val="24"/>
                      <w:lang w:val="ru-RU"/>
                    </w:rPr>
                    <w:t>5280</w:t>
                  </w:r>
                </w:p>
              </w:tc>
              <w:tc>
                <w:tcPr>
                  <w:tcW w:w="956" w:type="dxa"/>
                  <w:tcBorders>
                    <w:top w:val="single" w:sz="4" w:space="0" w:color="000000"/>
                    <w:left w:val="single" w:sz="4" w:space="0" w:color="000000"/>
                    <w:bottom w:val="single" w:sz="4" w:space="0" w:color="000000"/>
                    <w:right w:val="single" w:sz="4" w:space="0" w:color="000000"/>
                  </w:tcBorders>
                  <w:vAlign w:val="bottom"/>
                </w:tcPr>
                <w:p w:rsidR="007E7292" w:rsidRPr="0097294E" w:rsidRDefault="007E7292" w:rsidP="00BC7A7F">
                  <w:pPr>
                    <w:jc w:val="center"/>
                    <w:rPr>
                      <w:rFonts w:eastAsia="Calibri"/>
                      <w:b/>
                      <w:bCs/>
                      <w:szCs w:val="24"/>
                      <w:lang w:val="ru-RU"/>
                    </w:rPr>
                  </w:pPr>
                  <w:r w:rsidRPr="0097294E">
                    <w:rPr>
                      <w:rFonts w:ascii="Times New Roman" w:hAnsi="Times New Roman" w:cs="Times New Roman"/>
                      <w:b/>
                      <w:color w:val="000000"/>
                      <w:sz w:val="24"/>
                      <w:lang w:val="ru-RU"/>
                    </w:rPr>
                    <w:t>7882</w:t>
                  </w:r>
                </w:p>
              </w:tc>
              <w:tc>
                <w:tcPr>
                  <w:tcW w:w="1276" w:type="dxa"/>
                  <w:tcBorders>
                    <w:top w:val="single" w:sz="4" w:space="0" w:color="000000"/>
                    <w:left w:val="single" w:sz="4" w:space="0" w:color="000000"/>
                    <w:bottom w:val="single" w:sz="4" w:space="0" w:color="000000"/>
                    <w:right w:val="single" w:sz="4" w:space="0" w:color="000000"/>
                  </w:tcBorders>
                  <w:vAlign w:val="bottom"/>
                </w:tcPr>
                <w:p w:rsidR="007E7292" w:rsidRPr="0097294E" w:rsidRDefault="007E7292" w:rsidP="00BC7A7F">
                  <w:pPr>
                    <w:jc w:val="center"/>
                    <w:rPr>
                      <w:rFonts w:eastAsia="Calibri"/>
                      <w:b/>
                      <w:bCs/>
                      <w:szCs w:val="24"/>
                      <w:lang w:val="ru-RU"/>
                    </w:rPr>
                  </w:pPr>
                  <w:r w:rsidRPr="0097294E">
                    <w:rPr>
                      <w:rFonts w:ascii="Times New Roman" w:hAnsi="Times New Roman" w:cs="Times New Roman"/>
                      <w:b/>
                      <w:color w:val="000000"/>
                      <w:sz w:val="24"/>
                      <w:lang w:val="ru-RU"/>
                    </w:rPr>
                    <w:t>21</w:t>
                  </w:r>
                </w:p>
              </w:tc>
              <w:tc>
                <w:tcPr>
                  <w:tcW w:w="1238" w:type="dxa"/>
                  <w:tcBorders>
                    <w:top w:val="single" w:sz="4" w:space="0" w:color="000000"/>
                    <w:left w:val="single" w:sz="4" w:space="0" w:color="000000"/>
                    <w:bottom w:val="single" w:sz="4" w:space="0" w:color="000000"/>
                    <w:right w:val="single" w:sz="4" w:space="0" w:color="000000"/>
                  </w:tcBorders>
                  <w:vAlign w:val="bottom"/>
                </w:tcPr>
                <w:p w:rsidR="007E7292" w:rsidRPr="0039146B" w:rsidRDefault="004B28F7" w:rsidP="00BC7A7F">
                  <w:pPr>
                    <w:jc w:val="center"/>
                    <w:rPr>
                      <w:rFonts w:eastAsia="Calibri"/>
                      <w:b/>
                      <w:bCs/>
                      <w:szCs w:val="24"/>
                      <w:lang w:val="ru-RU"/>
                    </w:rPr>
                  </w:pPr>
                  <w:r>
                    <w:rPr>
                      <w:rFonts w:ascii="Times New Roman" w:hAnsi="Times New Roman" w:cs="Times New Roman"/>
                      <w:b/>
                      <w:color w:val="000000"/>
                      <w:sz w:val="24"/>
                      <w:lang w:val="ru-RU"/>
                    </w:rPr>
                    <w:t>139</w:t>
                  </w:r>
                  <w:r w:rsidR="0039146B">
                    <w:rPr>
                      <w:rFonts w:ascii="Times New Roman" w:hAnsi="Times New Roman" w:cs="Times New Roman"/>
                      <w:b/>
                      <w:color w:val="000000"/>
                      <w:sz w:val="24"/>
                      <w:lang w:val="ru-RU"/>
                    </w:rPr>
                    <w:t>596</w:t>
                  </w:r>
                  <w:r w:rsidR="0097294E">
                    <w:rPr>
                      <w:rFonts w:ascii="Times New Roman" w:hAnsi="Times New Roman" w:cs="Times New Roman"/>
                      <w:b/>
                      <w:color w:val="000000"/>
                      <w:sz w:val="24"/>
                      <w:lang w:val="ru-RU"/>
                    </w:rPr>
                    <w:t xml:space="preserve"> </w:t>
                  </w:r>
                </w:p>
              </w:tc>
            </w:tr>
          </w:tbl>
          <w:p w:rsidR="008F05AF" w:rsidRPr="007003E9" w:rsidRDefault="008F05AF" w:rsidP="007003E9">
            <w:pPr>
              <w:jc w:val="center"/>
              <w:rPr>
                <w:rFonts w:ascii="Times New Roman" w:eastAsia="Times New Roman" w:hAnsi="Times New Roman" w:cs="Times New Roman"/>
                <w:sz w:val="24"/>
                <w:szCs w:val="24"/>
                <w:lang w:val="ru-RU" w:eastAsia="ru-RU"/>
              </w:rPr>
            </w:pPr>
          </w:p>
        </w:tc>
      </w:tr>
      <w:tr w:rsidR="007003E9" w:rsidRPr="007003E9" w:rsidTr="007003E9">
        <w:trPr>
          <w:jc w:val="center"/>
        </w:trPr>
        <w:tc>
          <w:tcPr>
            <w:tcW w:w="15240" w:type="dxa"/>
            <w:gridSpan w:val="11"/>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Times New Roman" w:hAnsi="Times New Roman" w:cs="Times New Roman"/>
                <w:sz w:val="24"/>
                <w:szCs w:val="24"/>
                <w:lang w:val="ru-RU" w:eastAsia="ru-RU"/>
              </w:rPr>
              <w:lastRenderedPageBreak/>
              <w:t>УТИЛИЗАЦИЯ ТВЕРДЫХ БЫТОВЫХ ОТХОДОВ</w:t>
            </w:r>
          </w:p>
        </w:tc>
      </w:tr>
      <w:tr w:rsidR="007003E9" w:rsidRPr="000C01B5"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eastAsia="ru-RU" w:bidi="en-US"/>
              </w:rPr>
            </w:pPr>
            <w:r w:rsidRPr="007003E9">
              <w:rPr>
                <w:rFonts w:ascii="Times New Roman" w:eastAsia="Cambria" w:hAnsi="Times New Roman" w:cs="Times New Roman"/>
                <w:sz w:val="20"/>
                <w:szCs w:val="20"/>
                <w:lang w:val="ru-RU" w:eastAsia="ru-RU" w:bidi="en-US"/>
              </w:rPr>
              <w:t>1</w:t>
            </w:r>
          </w:p>
        </w:tc>
        <w:tc>
          <w:tcPr>
            <w:tcW w:w="4963" w:type="dxa"/>
            <w:tcBorders>
              <w:top w:val="single" w:sz="4" w:space="0" w:color="auto"/>
              <w:left w:val="single" w:sz="4" w:space="0" w:color="auto"/>
              <w:bottom w:val="single" w:sz="4" w:space="0" w:color="auto"/>
              <w:right w:val="single" w:sz="4" w:space="0" w:color="auto"/>
            </w:tcBorders>
          </w:tcPr>
          <w:p w:rsidR="007003E9" w:rsidRPr="007003E9" w:rsidRDefault="004B28F7" w:rsidP="007003E9">
            <w:pPr>
              <w:widowControl/>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Постройка ск</w:t>
            </w:r>
            <w:r w:rsidR="007003E9" w:rsidRPr="007003E9">
              <w:rPr>
                <w:rFonts w:ascii="Times New Roman" w:eastAsia="Calibri" w:hAnsi="Times New Roman" w:cs="Times New Roman"/>
                <w:sz w:val="24"/>
                <w:szCs w:val="24"/>
                <w:lang w:val="ru-RU" w:eastAsia="ru-RU"/>
              </w:rPr>
              <w:t>л</w:t>
            </w:r>
            <w:r>
              <w:rPr>
                <w:rFonts w:ascii="Times New Roman" w:eastAsia="Calibri" w:hAnsi="Times New Roman" w:cs="Times New Roman"/>
                <w:sz w:val="24"/>
                <w:szCs w:val="24"/>
                <w:lang w:val="ru-RU" w:eastAsia="ru-RU"/>
              </w:rPr>
              <w:t>ад</w:t>
            </w:r>
            <w:r w:rsidR="007003E9" w:rsidRPr="007003E9">
              <w:rPr>
                <w:rFonts w:ascii="Times New Roman" w:eastAsia="Calibri" w:hAnsi="Times New Roman" w:cs="Times New Roman"/>
                <w:sz w:val="24"/>
                <w:szCs w:val="24"/>
                <w:lang w:val="ru-RU" w:eastAsia="ru-RU"/>
              </w:rPr>
              <w:t>ов хранения и сортировки</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libri" w:hAnsi="Times New Roman" w:cs="Times New Roman"/>
                <w:sz w:val="24"/>
                <w:szCs w:val="24"/>
                <w:lang w:val="ru-RU"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eastAsia="ru-RU" w:bidi="en-US"/>
              </w:rPr>
            </w:pPr>
          </w:p>
        </w:tc>
        <w:tc>
          <w:tcPr>
            <w:tcW w:w="4963" w:type="dxa"/>
            <w:tcBorders>
              <w:top w:val="single" w:sz="4" w:space="0" w:color="auto"/>
              <w:left w:val="single" w:sz="4" w:space="0" w:color="auto"/>
              <w:bottom w:val="single" w:sz="4" w:space="0" w:color="auto"/>
              <w:right w:val="single" w:sz="4" w:space="0" w:color="auto"/>
            </w:tcBorders>
          </w:tcPr>
          <w:p w:rsidR="007003E9" w:rsidRPr="007003E9" w:rsidRDefault="007003E9" w:rsidP="007003E9">
            <w:pPr>
              <w:widowControl/>
              <w:rPr>
                <w:rFonts w:ascii="Times New Roman" w:eastAsia="Calibri" w:hAnsi="Times New Roman" w:cs="Times New Roman"/>
                <w:sz w:val="24"/>
                <w:szCs w:val="24"/>
                <w:lang w:val="ru-RU" w:eastAsia="ru-RU"/>
              </w:rPr>
            </w:pPr>
            <w:r w:rsidRPr="007003E9">
              <w:rPr>
                <w:rFonts w:ascii="Times New Roman" w:eastAsia="Calibri" w:hAnsi="Times New Roman" w:cs="Times New Roman"/>
                <w:sz w:val="24"/>
                <w:szCs w:val="24"/>
                <w:lang w:val="ru-RU" w:eastAsia="ru-RU"/>
              </w:rPr>
              <w:t>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eastAsia="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libri" w:hAnsi="Times New Roman" w:cs="Times New Roman"/>
                <w:sz w:val="24"/>
                <w:szCs w:val="24"/>
                <w:lang w:val="ru-RU" w:eastAsia="ru-RU"/>
              </w:rPr>
            </w:pPr>
            <w:r w:rsidRPr="007003E9">
              <w:rPr>
                <w:rFonts w:ascii="Times New Roman" w:eastAsia="Cambria" w:hAnsi="Times New Roman" w:cs="Times New Roman"/>
                <w:sz w:val="24"/>
                <w:szCs w:val="24"/>
                <w:lang w:val="ru-RU" w:eastAsia="ru-RU"/>
              </w:rPr>
              <w:t>1000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r w:rsidRPr="007003E9">
              <w:rPr>
                <w:rFonts w:ascii="Times New Roman" w:eastAsia="Cambria" w:hAnsi="Times New Roman" w:cs="Times New Roman"/>
                <w:sz w:val="24"/>
                <w:szCs w:val="24"/>
                <w:lang w:val="ru-RU" w:eastAsia="ru-RU"/>
              </w:rPr>
              <w:t>2015</w:t>
            </w: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rPr>
              <w:t>1000</w:t>
            </w: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eastAsia="ru-RU" w:bidi="en-US"/>
              </w:rPr>
            </w:pPr>
          </w:p>
        </w:tc>
        <w:tc>
          <w:tcPr>
            <w:tcW w:w="4963" w:type="dxa"/>
            <w:tcBorders>
              <w:top w:val="single" w:sz="4" w:space="0" w:color="auto"/>
              <w:left w:val="single" w:sz="4" w:space="0" w:color="auto"/>
              <w:bottom w:val="single" w:sz="4" w:space="0" w:color="auto"/>
              <w:right w:val="single" w:sz="4" w:space="0" w:color="auto"/>
            </w:tcBorders>
          </w:tcPr>
          <w:p w:rsidR="007003E9" w:rsidRPr="007003E9" w:rsidRDefault="007003E9" w:rsidP="007003E9">
            <w:pPr>
              <w:widowControl/>
              <w:rPr>
                <w:rFonts w:ascii="Times New Roman" w:eastAsia="Calibri" w:hAnsi="Times New Roman" w:cs="Times New Roman"/>
                <w:sz w:val="24"/>
                <w:szCs w:val="24"/>
                <w:lang w:val="ru-RU" w:eastAsia="ru-RU"/>
              </w:rPr>
            </w:pPr>
            <w:r w:rsidRPr="007003E9">
              <w:rPr>
                <w:rFonts w:ascii="Times New Roman" w:eastAsia="Calibri" w:hAnsi="Times New Roman" w:cs="Times New Roman"/>
                <w:sz w:val="24"/>
                <w:szCs w:val="24"/>
                <w:lang w:val="ru-RU" w:eastAsia="ru-RU"/>
              </w:rPr>
              <w:t>с. 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eastAsia="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libri" w:hAnsi="Times New Roman" w:cs="Times New Roman"/>
                <w:sz w:val="24"/>
                <w:szCs w:val="24"/>
                <w:lang w:val="ru-RU" w:eastAsia="ru-RU"/>
              </w:rPr>
            </w:pPr>
            <w:r w:rsidRPr="007003E9">
              <w:rPr>
                <w:rFonts w:ascii="Times New Roman" w:eastAsia="Cambria" w:hAnsi="Times New Roman" w:cs="Times New Roman"/>
                <w:sz w:val="24"/>
                <w:szCs w:val="24"/>
                <w:lang w:val="ru-RU" w:eastAsia="ru-RU"/>
              </w:rPr>
              <w:t>1000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r w:rsidRPr="007003E9">
              <w:rPr>
                <w:rFonts w:ascii="Times New Roman" w:eastAsia="Cambria" w:hAnsi="Times New Roman" w:cs="Times New Roman"/>
                <w:sz w:val="24"/>
                <w:szCs w:val="24"/>
                <w:lang w:val="ru-RU" w:eastAsia="ru-RU"/>
              </w:rPr>
              <w:t>2017</w:t>
            </w: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rPr>
              <w:t>1000</w:t>
            </w: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eastAsia="ru-RU" w:bidi="en-US"/>
              </w:rPr>
            </w:pPr>
          </w:p>
        </w:tc>
        <w:tc>
          <w:tcPr>
            <w:tcW w:w="4963" w:type="dxa"/>
            <w:tcBorders>
              <w:top w:val="single" w:sz="4" w:space="0" w:color="auto"/>
              <w:left w:val="single" w:sz="4" w:space="0" w:color="auto"/>
              <w:bottom w:val="single" w:sz="4" w:space="0" w:color="auto"/>
              <w:right w:val="single" w:sz="4" w:space="0" w:color="auto"/>
            </w:tcBorders>
          </w:tcPr>
          <w:p w:rsidR="007003E9" w:rsidRPr="007003E9" w:rsidRDefault="007003E9" w:rsidP="007003E9">
            <w:pPr>
              <w:widowControl/>
              <w:rPr>
                <w:rFonts w:ascii="Times New Roman" w:eastAsia="Calibri" w:hAnsi="Times New Roman" w:cs="Times New Roman"/>
                <w:sz w:val="24"/>
                <w:szCs w:val="24"/>
                <w:lang w:val="ru-RU" w:eastAsia="ru-RU"/>
              </w:rPr>
            </w:pPr>
            <w:r w:rsidRPr="007003E9">
              <w:rPr>
                <w:rFonts w:ascii="Times New Roman" w:eastAsia="Calibri" w:hAnsi="Times New Roman" w:cs="Times New Roman"/>
                <w:sz w:val="24"/>
                <w:szCs w:val="24"/>
                <w:lang w:val="ru-RU" w:eastAsia="ru-RU"/>
              </w:rPr>
              <w:t>с. Петухово</w:t>
            </w:r>
          </w:p>
        </w:tc>
        <w:tc>
          <w:tcPr>
            <w:tcW w:w="71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4"/>
                <w:szCs w:val="24"/>
                <w:lang w:val="ru-RU" w:bidi="en-US"/>
              </w:rPr>
            </w:pPr>
            <w:r w:rsidRPr="007003E9">
              <w:rPr>
                <w:rFonts w:ascii="Times New Roman" w:eastAsia="Cambria" w:hAnsi="Times New Roman" w:cs="Times New Roman"/>
                <w:sz w:val="24"/>
                <w:szCs w:val="24"/>
                <w:lang w:val="ru-RU" w:eastAsia="ru-RU"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r w:rsidRPr="007003E9">
              <w:rPr>
                <w:rFonts w:ascii="Times New Roman" w:eastAsia="Cambria" w:hAnsi="Times New Roman" w:cs="Times New Roman"/>
                <w:sz w:val="24"/>
                <w:szCs w:val="24"/>
                <w:lang w:val="ru-RU"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libri" w:hAnsi="Times New Roman" w:cs="Times New Roman"/>
                <w:sz w:val="24"/>
                <w:szCs w:val="24"/>
                <w:lang w:val="ru-RU" w:eastAsia="ru-RU"/>
              </w:rPr>
            </w:pPr>
            <w:r w:rsidRPr="007003E9">
              <w:rPr>
                <w:rFonts w:ascii="Times New Roman" w:eastAsia="Cambria" w:hAnsi="Times New Roman" w:cs="Times New Roman"/>
                <w:sz w:val="24"/>
                <w:szCs w:val="24"/>
                <w:lang w:val="ru-RU" w:eastAsia="ru-RU"/>
              </w:rPr>
              <w:t>1000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r w:rsidRPr="007003E9">
              <w:rPr>
                <w:rFonts w:ascii="Times New Roman" w:eastAsia="Cambria" w:hAnsi="Times New Roman" w:cs="Times New Roman"/>
                <w:sz w:val="24"/>
                <w:szCs w:val="24"/>
                <w:lang w:val="ru-RU" w:eastAsia="ru-RU"/>
              </w:rPr>
              <w:t>2016</w:t>
            </w: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Cambria" w:hAnsi="Times New Roman" w:cs="Times New Roman"/>
                <w:sz w:val="24"/>
                <w:szCs w:val="24"/>
                <w:lang w:val="ru-RU"/>
              </w:rPr>
            </w:pP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MS Mincho" w:hAnsi="Times New Roman" w:cs="Times New Roman"/>
                <w:sz w:val="24"/>
                <w:szCs w:val="24"/>
                <w:lang w:val="ru-RU" w:eastAsia="ru-RU"/>
              </w:rPr>
            </w:pP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jc w:val="center"/>
              <w:rPr>
                <w:rFonts w:ascii="Times New Roman" w:eastAsia="Times New Roman" w:hAnsi="Times New Roman" w:cs="Times New Roman"/>
                <w:sz w:val="24"/>
                <w:szCs w:val="24"/>
                <w:lang w:val="ru-RU" w:eastAsia="ru-RU"/>
              </w:rPr>
            </w:pPr>
            <w:r w:rsidRPr="007003E9">
              <w:rPr>
                <w:rFonts w:ascii="Times New Roman" w:eastAsia="Cambria" w:hAnsi="Times New Roman" w:cs="Times New Roman"/>
                <w:sz w:val="24"/>
                <w:szCs w:val="24"/>
                <w:lang w:val="ru-RU" w:eastAsia="ru-RU"/>
              </w:rPr>
              <w:t>1000</w:t>
            </w:r>
          </w:p>
        </w:tc>
      </w:tr>
      <w:tr w:rsidR="007003E9" w:rsidRPr="007003E9" w:rsidTr="001F1519">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003E9" w:rsidRPr="007003E9" w:rsidRDefault="007003E9" w:rsidP="007003E9">
            <w:pPr>
              <w:widowControl/>
              <w:jc w:val="center"/>
              <w:rPr>
                <w:rFonts w:ascii="Times New Roman" w:eastAsia="Cambria" w:hAnsi="Times New Roman" w:cs="Times New Roman"/>
                <w:sz w:val="20"/>
                <w:szCs w:val="20"/>
                <w:lang w:val="ru-RU" w:eastAsia="ru-RU" w:bidi="en-US"/>
              </w:rPr>
            </w:pPr>
          </w:p>
        </w:tc>
        <w:tc>
          <w:tcPr>
            <w:tcW w:w="6523" w:type="dxa"/>
            <w:gridSpan w:val="3"/>
            <w:tcBorders>
              <w:top w:val="single" w:sz="4" w:space="0" w:color="auto"/>
              <w:left w:val="single" w:sz="4" w:space="0" w:color="auto"/>
              <w:bottom w:val="single" w:sz="4" w:space="0" w:color="auto"/>
              <w:right w:val="single" w:sz="4" w:space="0" w:color="auto"/>
            </w:tcBorders>
          </w:tcPr>
          <w:p w:rsidR="007003E9" w:rsidRPr="00AB61A8" w:rsidRDefault="007003E9" w:rsidP="007003E9">
            <w:pPr>
              <w:jc w:val="right"/>
              <w:rPr>
                <w:rFonts w:ascii="Times New Roman" w:eastAsia="Cambria" w:hAnsi="Times New Roman" w:cs="Times New Roman"/>
                <w:b/>
                <w:sz w:val="24"/>
                <w:szCs w:val="24"/>
                <w:lang w:val="ru-RU" w:eastAsia="ru-RU"/>
              </w:rPr>
            </w:pPr>
            <w:r w:rsidRPr="00AB61A8">
              <w:rPr>
                <w:rFonts w:ascii="Times New Roman" w:eastAsia="Cambria" w:hAnsi="Times New Roman" w:cs="Times New Roman"/>
                <w:b/>
                <w:sz w:val="24"/>
                <w:szCs w:val="24"/>
                <w:lang w:val="ru-RU" w:eastAsia="ru-RU"/>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7003E9" w:rsidRPr="00AB61A8" w:rsidRDefault="007003E9" w:rsidP="007003E9">
            <w:pPr>
              <w:jc w:val="center"/>
              <w:rPr>
                <w:rFonts w:ascii="Times New Roman" w:eastAsia="Cambria" w:hAnsi="Times New Roman" w:cs="Times New Roman"/>
                <w:b/>
                <w:sz w:val="24"/>
                <w:szCs w:val="24"/>
                <w:lang w:val="ru-RU" w:eastAsia="ru-RU"/>
              </w:rPr>
            </w:pPr>
            <w:r w:rsidRPr="00AB61A8">
              <w:rPr>
                <w:rFonts w:ascii="Times New Roman" w:eastAsia="Cambria" w:hAnsi="Times New Roman" w:cs="Times New Roman"/>
                <w:b/>
                <w:sz w:val="24"/>
                <w:szCs w:val="24"/>
                <w:lang w:val="ru-RU" w:eastAsia="ru-RU"/>
              </w:rPr>
              <w:t>3000</w:t>
            </w:r>
          </w:p>
        </w:tc>
        <w:tc>
          <w:tcPr>
            <w:tcW w:w="1084" w:type="dxa"/>
            <w:tcBorders>
              <w:top w:val="single" w:sz="4" w:space="0" w:color="auto"/>
              <w:left w:val="single" w:sz="4" w:space="0" w:color="auto"/>
              <w:bottom w:val="single" w:sz="4" w:space="0" w:color="auto"/>
              <w:right w:val="single" w:sz="4" w:space="0" w:color="auto"/>
            </w:tcBorders>
            <w:vAlign w:val="center"/>
          </w:tcPr>
          <w:p w:rsidR="007003E9" w:rsidRPr="00AB61A8" w:rsidRDefault="007003E9" w:rsidP="007003E9">
            <w:pPr>
              <w:jc w:val="center"/>
              <w:rPr>
                <w:rFonts w:ascii="Times New Roman" w:eastAsia="Cambria" w:hAnsi="Times New Roman" w:cs="Times New Roman"/>
                <w:b/>
                <w:sz w:val="24"/>
                <w:szCs w:val="24"/>
                <w:lang w:val="ru-RU"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7003E9" w:rsidRPr="00AB61A8" w:rsidRDefault="00AB61A8" w:rsidP="007003E9">
            <w:pPr>
              <w:jc w:val="center"/>
              <w:rPr>
                <w:rFonts w:ascii="Times New Roman" w:eastAsia="Cambria" w:hAnsi="Times New Roman" w:cs="Times New Roman"/>
                <w:b/>
                <w:sz w:val="24"/>
                <w:szCs w:val="24"/>
                <w:lang w:val="ru-RU"/>
              </w:rPr>
            </w:pPr>
            <w:r>
              <w:rPr>
                <w:rFonts w:ascii="Times New Roman" w:eastAsia="Cambria" w:hAnsi="Times New Roman" w:cs="Times New Roman"/>
                <w:b/>
                <w:sz w:val="24"/>
                <w:szCs w:val="24"/>
                <w:lang w:val="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003E9" w:rsidRPr="00AB61A8" w:rsidRDefault="00AB61A8" w:rsidP="007003E9">
            <w:pPr>
              <w:jc w:val="center"/>
              <w:rPr>
                <w:rFonts w:ascii="Times New Roman" w:eastAsia="MS Mincho" w:hAnsi="Times New Roman" w:cs="Times New Roman"/>
                <w:b/>
                <w:sz w:val="24"/>
                <w:szCs w:val="24"/>
                <w:lang w:val="ru-RU" w:eastAsia="ru-RU"/>
              </w:rPr>
            </w:pPr>
            <w:r>
              <w:rPr>
                <w:rFonts w:ascii="Times New Roman" w:eastAsia="MS Mincho" w:hAnsi="Times New Roman" w:cs="Times New Roman"/>
                <w:b/>
                <w:sz w:val="24"/>
                <w:szCs w:val="24"/>
                <w:lang w:val="ru-RU" w:eastAsia="ru-RU"/>
              </w:rPr>
              <w:t>0</w:t>
            </w:r>
          </w:p>
        </w:tc>
        <w:tc>
          <w:tcPr>
            <w:tcW w:w="899" w:type="dxa"/>
            <w:tcBorders>
              <w:top w:val="single" w:sz="4" w:space="0" w:color="auto"/>
              <w:left w:val="single" w:sz="4" w:space="0" w:color="auto"/>
              <w:bottom w:val="single" w:sz="4" w:space="0" w:color="auto"/>
              <w:right w:val="single" w:sz="4" w:space="0" w:color="auto"/>
            </w:tcBorders>
            <w:vAlign w:val="center"/>
          </w:tcPr>
          <w:p w:rsidR="007003E9" w:rsidRPr="00AB61A8" w:rsidRDefault="00AB61A8" w:rsidP="007003E9">
            <w:pPr>
              <w:jc w:val="center"/>
              <w:rPr>
                <w:rFonts w:ascii="Times New Roman" w:eastAsia="Cambria" w:hAnsi="Times New Roman" w:cs="Times New Roman"/>
                <w:b/>
                <w:sz w:val="24"/>
                <w:szCs w:val="24"/>
                <w:lang w:val="ru-RU"/>
              </w:rPr>
            </w:pPr>
            <w:r>
              <w:rPr>
                <w:rFonts w:ascii="Times New Roman" w:eastAsia="Cambria" w:hAnsi="Times New Roman" w:cs="Times New Roman"/>
                <w:b/>
                <w:sz w:val="24"/>
                <w:szCs w:val="24"/>
                <w:lang w:val="ru-RU"/>
              </w:rPr>
              <w:t>0</w:t>
            </w:r>
          </w:p>
        </w:tc>
        <w:tc>
          <w:tcPr>
            <w:tcW w:w="1333" w:type="dxa"/>
            <w:tcBorders>
              <w:top w:val="single" w:sz="4" w:space="0" w:color="auto"/>
              <w:left w:val="single" w:sz="4" w:space="0" w:color="auto"/>
              <w:bottom w:val="single" w:sz="4" w:space="0" w:color="auto"/>
              <w:right w:val="single" w:sz="4" w:space="0" w:color="auto"/>
            </w:tcBorders>
            <w:vAlign w:val="center"/>
          </w:tcPr>
          <w:p w:rsidR="007003E9" w:rsidRPr="00AB61A8" w:rsidRDefault="00AB61A8" w:rsidP="007003E9">
            <w:pPr>
              <w:jc w:val="center"/>
              <w:rPr>
                <w:rFonts w:ascii="Times New Roman" w:eastAsia="MS Mincho" w:hAnsi="Times New Roman" w:cs="Times New Roman"/>
                <w:b/>
                <w:sz w:val="24"/>
                <w:szCs w:val="24"/>
                <w:lang w:val="ru-RU" w:eastAsia="ru-RU"/>
              </w:rPr>
            </w:pPr>
            <w:r>
              <w:rPr>
                <w:rFonts w:ascii="Times New Roman" w:eastAsia="MS Mincho" w:hAnsi="Times New Roman" w:cs="Times New Roman"/>
                <w:b/>
                <w:sz w:val="24"/>
                <w:szCs w:val="24"/>
                <w:lang w:val="ru-RU" w:eastAsia="ru-RU"/>
              </w:rPr>
              <w:t>0</w:t>
            </w:r>
          </w:p>
        </w:tc>
        <w:tc>
          <w:tcPr>
            <w:tcW w:w="1238" w:type="dxa"/>
            <w:tcBorders>
              <w:top w:val="single" w:sz="4" w:space="0" w:color="auto"/>
              <w:left w:val="single" w:sz="4" w:space="0" w:color="auto"/>
              <w:bottom w:val="single" w:sz="4" w:space="0" w:color="auto"/>
              <w:right w:val="single" w:sz="4" w:space="0" w:color="auto"/>
            </w:tcBorders>
            <w:vAlign w:val="center"/>
          </w:tcPr>
          <w:p w:rsidR="007003E9" w:rsidRPr="00AB61A8" w:rsidRDefault="007003E9" w:rsidP="007003E9">
            <w:pPr>
              <w:jc w:val="center"/>
              <w:rPr>
                <w:rFonts w:ascii="Times New Roman" w:eastAsia="Cambria" w:hAnsi="Times New Roman" w:cs="Times New Roman"/>
                <w:b/>
                <w:sz w:val="24"/>
                <w:szCs w:val="24"/>
                <w:lang w:val="ru-RU" w:eastAsia="ru-RU"/>
              </w:rPr>
            </w:pPr>
            <w:r w:rsidRPr="00AB61A8">
              <w:rPr>
                <w:rFonts w:ascii="Times New Roman" w:eastAsia="Cambria" w:hAnsi="Times New Roman" w:cs="Times New Roman"/>
                <w:b/>
                <w:sz w:val="24"/>
                <w:szCs w:val="24"/>
                <w:lang w:val="ru-RU" w:eastAsia="ru-RU"/>
              </w:rPr>
              <w:t>3000</w:t>
            </w:r>
          </w:p>
        </w:tc>
      </w:tr>
      <w:tr w:rsidR="007E7292" w:rsidRPr="00B62AA6" w:rsidTr="001F1519">
        <w:trPr>
          <w:jc w:val="center"/>
        </w:trPr>
        <w:tc>
          <w:tcPr>
            <w:tcW w:w="7141" w:type="dxa"/>
            <w:gridSpan w:val="4"/>
            <w:tcBorders>
              <w:top w:val="single" w:sz="4" w:space="0" w:color="auto"/>
              <w:left w:val="single" w:sz="4" w:space="0" w:color="auto"/>
              <w:bottom w:val="single" w:sz="4" w:space="0" w:color="auto"/>
              <w:right w:val="single" w:sz="4" w:space="0" w:color="auto"/>
            </w:tcBorders>
            <w:vAlign w:val="center"/>
          </w:tcPr>
          <w:p w:rsidR="007E7292" w:rsidRPr="00B62AA6" w:rsidRDefault="007E7292" w:rsidP="009C3F6E">
            <w:pPr>
              <w:jc w:val="right"/>
              <w:rPr>
                <w:rFonts w:ascii="Times New Roman" w:eastAsia="Cambria" w:hAnsi="Times New Roman" w:cs="Times New Roman"/>
                <w:b/>
                <w:sz w:val="24"/>
                <w:szCs w:val="24"/>
                <w:lang w:val="ru-RU" w:eastAsia="ru-RU"/>
              </w:rPr>
            </w:pPr>
            <w:bookmarkStart w:id="40" w:name="_GoBack" w:colFirst="1" w:colLast="7"/>
            <w:r w:rsidRPr="00B62AA6">
              <w:rPr>
                <w:rFonts w:ascii="Times New Roman" w:eastAsia="Cambria" w:hAnsi="Times New Roman" w:cs="Times New Roman"/>
                <w:b/>
                <w:sz w:val="24"/>
                <w:szCs w:val="24"/>
                <w:lang w:val="ru-RU" w:eastAsia="ru-RU"/>
              </w:rPr>
              <w:t>Итого по всем мероприятиям</w:t>
            </w:r>
          </w:p>
        </w:tc>
        <w:tc>
          <w:tcPr>
            <w:tcW w:w="1418" w:type="dxa"/>
            <w:tcBorders>
              <w:top w:val="single" w:sz="4" w:space="0" w:color="auto"/>
              <w:left w:val="single" w:sz="4" w:space="0" w:color="auto"/>
              <w:bottom w:val="single" w:sz="4" w:space="0" w:color="auto"/>
              <w:right w:val="single" w:sz="4" w:space="0" w:color="auto"/>
            </w:tcBorders>
            <w:vAlign w:val="bottom"/>
          </w:tcPr>
          <w:p w:rsidR="007E7292" w:rsidRPr="00AD6B88" w:rsidRDefault="00264767" w:rsidP="00BC7A7F">
            <w:pPr>
              <w:jc w:val="center"/>
              <w:rPr>
                <w:rFonts w:ascii="Times New Roman" w:eastAsia="Cambria" w:hAnsi="Times New Roman" w:cs="Times New Roman"/>
                <w:b/>
                <w:sz w:val="24"/>
                <w:szCs w:val="24"/>
              </w:rPr>
            </w:pPr>
            <w:r>
              <w:rPr>
                <w:rFonts w:ascii="Times New Roman" w:hAnsi="Times New Roman" w:cs="Times New Roman"/>
                <w:b/>
                <w:color w:val="000000"/>
                <w:sz w:val="24"/>
              </w:rPr>
              <w:t>4</w:t>
            </w:r>
            <w:r>
              <w:rPr>
                <w:rFonts w:ascii="Times New Roman" w:hAnsi="Times New Roman" w:cs="Times New Roman"/>
                <w:b/>
                <w:color w:val="000000"/>
                <w:sz w:val="24"/>
                <w:lang w:val="ru-RU"/>
              </w:rPr>
              <w:t>3</w:t>
            </w:r>
            <w:r w:rsidR="007E7292" w:rsidRPr="00AD6B88">
              <w:rPr>
                <w:rFonts w:ascii="Times New Roman" w:hAnsi="Times New Roman" w:cs="Times New Roman"/>
                <w:b/>
                <w:color w:val="000000"/>
                <w:sz w:val="24"/>
              </w:rPr>
              <w:t>0</w:t>
            </w:r>
            <w:r>
              <w:rPr>
                <w:rFonts w:ascii="Times New Roman" w:hAnsi="Times New Roman" w:cs="Times New Roman"/>
                <w:b/>
                <w:color w:val="000000"/>
                <w:sz w:val="24"/>
                <w:lang w:val="ru-RU"/>
              </w:rPr>
              <w:t xml:space="preserve"> </w:t>
            </w:r>
            <w:r w:rsidR="007E7292" w:rsidRPr="00AD6B88">
              <w:rPr>
                <w:rFonts w:ascii="Times New Roman" w:hAnsi="Times New Roman" w:cs="Times New Roman"/>
                <w:b/>
                <w:color w:val="000000"/>
                <w:sz w:val="24"/>
              </w:rPr>
              <w:t>076</w:t>
            </w:r>
          </w:p>
        </w:tc>
        <w:tc>
          <w:tcPr>
            <w:tcW w:w="1084" w:type="dxa"/>
            <w:tcBorders>
              <w:top w:val="single" w:sz="4" w:space="0" w:color="auto"/>
              <w:left w:val="single" w:sz="4" w:space="0" w:color="auto"/>
              <w:bottom w:val="single" w:sz="4" w:space="0" w:color="auto"/>
              <w:right w:val="single" w:sz="4" w:space="0" w:color="auto"/>
            </w:tcBorders>
            <w:vAlign w:val="bottom"/>
          </w:tcPr>
          <w:p w:rsidR="007E7292" w:rsidRPr="00AD6B88" w:rsidRDefault="007E7292" w:rsidP="00BC7A7F">
            <w:pPr>
              <w:jc w:val="center"/>
              <w:rPr>
                <w:rFonts w:ascii="Times New Roman" w:eastAsia="Cambria" w:hAnsi="Times New Roman" w:cs="Times New Roman"/>
                <w:b/>
                <w:sz w:val="24"/>
                <w:szCs w:val="24"/>
              </w:rPr>
            </w:pPr>
            <w:r w:rsidRPr="00AD6B88">
              <w:rPr>
                <w:rFonts w:ascii="Times New Roman" w:hAnsi="Times New Roman" w:cs="Times New Roman"/>
                <w:b/>
                <w:color w:val="000000"/>
                <w:sz w:val="24"/>
              </w:rPr>
              <w:t>0</w:t>
            </w:r>
          </w:p>
        </w:tc>
        <w:tc>
          <w:tcPr>
            <w:tcW w:w="993" w:type="dxa"/>
            <w:tcBorders>
              <w:top w:val="single" w:sz="4" w:space="0" w:color="auto"/>
              <w:left w:val="single" w:sz="4" w:space="0" w:color="auto"/>
              <w:bottom w:val="single" w:sz="4" w:space="0" w:color="auto"/>
              <w:right w:val="single" w:sz="4" w:space="0" w:color="auto"/>
            </w:tcBorders>
            <w:vAlign w:val="bottom"/>
          </w:tcPr>
          <w:p w:rsidR="007E7292" w:rsidRPr="00AD6B88" w:rsidRDefault="007E7292" w:rsidP="00BC7A7F">
            <w:pPr>
              <w:jc w:val="center"/>
              <w:rPr>
                <w:rFonts w:ascii="Times New Roman" w:eastAsia="Cambria" w:hAnsi="Times New Roman" w:cs="Times New Roman"/>
                <w:b/>
                <w:sz w:val="24"/>
                <w:szCs w:val="24"/>
              </w:rPr>
            </w:pPr>
            <w:r w:rsidRPr="00AD6B88">
              <w:rPr>
                <w:rFonts w:ascii="Times New Roman" w:hAnsi="Times New Roman" w:cs="Times New Roman"/>
                <w:b/>
                <w:color w:val="000000"/>
                <w:sz w:val="24"/>
              </w:rPr>
              <w:t>15400</w:t>
            </w:r>
          </w:p>
        </w:tc>
        <w:tc>
          <w:tcPr>
            <w:tcW w:w="1134" w:type="dxa"/>
            <w:tcBorders>
              <w:top w:val="single" w:sz="4" w:space="0" w:color="auto"/>
              <w:left w:val="single" w:sz="4" w:space="0" w:color="auto"/>
              <w:bottom w:val="single" w:sz="4" w:space="0" w:color="auto"/>
              <w:right w:val="single" w:sz="4" w:space="0" w:color="auto"/>
            </w:tcBorders>
            <w:vAlign w:val="bottom"/>
          </w:tcPr>
          <w:p w:rsidR="007E7292" w:rsidRPr="00AD6B88" w:rsidRDefault="007E7292" w:rsidP="00BC7A7F">
            <w:pPr>
              <w:jc w:val="center"/>
              <w:rPr>
                <w:rFonts w:ascii="Times New Roman" w:eastAsia="MS Mincho" w:hAnsi="Times New Roman" w:cs="Times New Roman"/>
                <w:b/>
                <w:sz w:val="24"/>
                <w:szCs w:val="24"/>
              </w:rPr>
            </w:pPr>
            <w:r w:rsidRPr="00AD6B88">
              <w:rPr>
                <w:rFonts w:ascii="Times New Roman" w:hAnsi="Times New Roman" w:cs="Times New Roman"/>
                <w:b/>
                <w:color w:val="000000"/>
                <w:sz w:val="24"/>
              </w:rPr>
              <w:t>153993</w:t>
            </w:r>
          </w:p>
        </w:tc>
        <w:tc>
          <w:tcPr>
            <w:tcW w:w="899" w:type="dxa"/>
            <w:tcBorders>
              <w:top w:val="single" w:sz="4" w:space="0" w:color="auto"/>
              <w:left w:val="single" w:sz="4" w:space="0" w:color="auto"/>
              <w:bottom w:val="single" w:sz="4" w:space="0" w:color="auto"/>
              <w:right w:val="single" w:sz="4" w:space="0" w:color="auto"/>
            </w:tcBorders>
            <w:vAlign w:val="bottom"/>
          </w:tcPr>
          <w:p w:rsidR="007E7292" w:rsidRPr="001F1519" w:rsidRDefault="007E7292" w:rsidP="00BC7A7F">
            <w:pPr>
              <w:jc w:val="center"/>
              <w:rPr>
                <w:rFonts w:ascii="Times New Roman" w:eastAsia="Cambria" w:hAnsi="Times New Roman" w:cs="Times New Roman"/>
                <w:b/>
                <w:sz w:val="24"/>
                <w:szCs w:val="24"/>
                <w:lang w:val="ru-RU"/>
              </w:rPr>
            </w:pPr>
            <w:r w:rsidRPr="00AD6B88">
              <w:rPr>
                <w:rFonts w:ascii="Times New Roman" w:hAnsi="Times New Roman" w:cs="Times New Roman"/>
                <w:b/>
                <w:color w:val="000000"/>
                <w:sz w:val="24"/>
              </w:rPr>
              <w:t>3</w:t>
            </w:r>
            <w:r w:rsidR="001F1519">
              <w:rPr>
                <w:rFonts w:ascii="Times New Roman" w:hAnsi="Times New Roman" w:cs="Times New Roman"/>
                <w:b/>
                <w:color w:val="000000"/>
                <w:sz w:val="24"/>
                <w:lang w:val="ru-RU"/>
              </w:rPr>
              <w:t>5184</w:t>
            </w:r>
          </w:p>
        </w:tc>
        <w:tc>
          <w:tcPr>
            <w:tcW w:w="1333" w:type="dxa"/>
            <w:tcBorders>
              <w:top w:val="single" w:sz="4" w:space="0" w:color="auto"/>
              <w:left w:val="single" w:sz="4" w:space="0" w:color="auto"/>
              <w:bottom w:val="single" w:sz="4" w:space="0" w:color="auto"/>
              <w:right w:val="single" w:sz="4" w:space="0" w:color="auto"/>
            </w:tcBorders>
            <w:vAlign w:val="bottom"/>
          </w:tcPr>
          <w:p w:rsidR="007E7292" w:rsidRPr="00AD6B88" w:rsidRDefault="007E7292" w:rsidP="00BC7A7F">
            <w:pPr>
              <w:jc w:val="center"/>
              <w:rPr>
                <w:rFonts w:ascii="Times New Roman" w:eastAsia="MS Mincho" w:hAnsi="Times New Roman" w:cs="Times New Roman"/>
                <w:b/>
                <w:sz w:val="24"/>
                <w:szCs w:val="24"/>
              </w:rPr>
            </w:pPr>
            <w:r w:rsidRPr="00AD6B88">
              <w:rPr>
                <w:rFonts w:ascii="Times New Roman" w:hAnsi="Times New Roman" w:cs="Times New Roman"/>
                <w:b/>
                <w:color w:val="000000"/>
                <w:sz w:val="24"/>
              </w:rPr>
              <w:t>921</w:t>
            </w:r>
          </w:p>
        </w:tc>
        <w:tc>
          <w:tcPr>
            <w:tcW w:w="1238" w:type="dxa"/>
            <w:tcBorders>
              <w:top w:val="single" w:sz="4" w:space="0" w:color="auto"/>
              <w:left w:val="single" w:sz="4" w:space="0" w:color="auto"/>
              <w:bottom w:val="single" w:sz="4" w:space="0" w:color="auto"/>
              <w:right w:val="single" w:sz="4" w:space="0" w:color="auto"/>
            </w:tcBorders>
            <w:vAlign w:val="bottom"/>
          </w:tcPr>
          <w:p w:rsidR="007E7292" w:rsidRPr="001F1519" w:rsidRDefault="00264767" w:rsidP="00BC7A7F">
            <w:pPr>
              <w:jc w:val="center"/>
              <w:rPr>
                <w:rFonts w:ascii="Times New Roman" w:eastAsia="Cambria" w:hAnsi="Times New Roman" w:cs="Times New Roman"/>
                <w:b/>
                <w:sz w:val="24"/>
                <w:szCs w:val="24"/>
                <w:lang w:val="ru-RU"/>
              </w:rPr>
            </w:pPr>
            <w:r>
              <w:rPr>
                <w:rFonts w:ascii="Times New Roman" w:hAnsi="Times New Roman" w:cs="Times New Roman"/>
                <w:b/>
                <w:color w:val="000000"/>
                <w:sz w:val="24"/>
              </w:rPr>
              <w:t>2</w:t>
            </w:r>
            <w:r w:rsidR="001F1519">
              <w:rPr>
                <w:rFonts w:ascii="Times New Roman" w:hAnsi="Times New Roman" w:cs="Times New Roman"/>
                <w:b/>
                <w:color w:val="000000"/>
                <w:sz w:val="24"/>
                <w:lang w:val="ru-RU"/>
              </w:rPr>
              <w:t>24 578</w:t>
            </w:r>
          </w:p>
        </w:tc>
      </w:tr>
      <w:bookmarkEnd w:id="40"/>
    </w:tbl>
    <w:p w:rsidR="005E28C9" w:rsidRPr="00AB13B3" w:rsidRDefault="005E28C9" w:rsidP="00081956">
      <w:pPr>
        <w:jc w:val="both"/>
        <w:rPr>
          <w:rFonts w:ascii="Times New Roman" w:hAnsi="Times New Roman" w:cs="Times New Roman"/>
          <w:b/>
          <w:sz w:val="24"/>
          <w:szCs w:val="24"/>
          <w:lang w:val="ru-RU"/>
        </w:rPr>
      </w:pPr>
    </w:p>
    <w:p w:rsidR="00776579" w:rsidRPr="00776579" w:rsidRDefault="00776579" w:rsidP="00081956">
      <w:pPr>
        <w:jc w:val="both"/>
        <w:rPr>
          <w:rFonts w:ascii="Times New Roman" w:hAnsi="Times New Roman" w:cs="Times New Roman"/>
          <w:sz w:val="24"/>
          <w:szCs w:val="24"/>
          <w:lang w:val="ru-RU"/>
        </w:rPr>
      </w:pPr>
      <w:r w:rsidRPr="00776579">
        <w:rPr>
          <w:rFonts w:ascii="Times New Roman" w:hAnsi="Times New Roman" w:cs="Times New Roman"/>
          <w:sz w:val="24"/>
          <w:szCs w:val="24"/>
          <w:lang w:val="ru-RU"/>
        </w:rPr>
        <w:t>В таблице 6.</w:t>
      </w:r>
      <w:r w:rsidR="005E28C9">
        <w:rPr>
          <w:rFonts w:ascii="Times New Roman" w:hAnsi="Times New Roman" w:cs="Times New Roman"/>
          <w:sz w:val="24"/>
          <w:szCs w:val="24"/>
          <w:lang w:val="ru-RU"/>
        </w:rPr>
        <w:t>2</w:t>
      </w:r>
      <w:r w:rsidRPr="00776579">
        <w:rPr>
          <w:rFonts w:ascii="Times New Roman" w:hAnsi="Times New Roman" w:cs="Times New Roman"/>
          <w:sz w:val="24"/>
          <w:szCs w:val="24"/>
          <w:lang w:val="ru-RU"/>
        </w:rPr>
        <w:t xml:space="preserve"> сведен прогноз </w:t>
      </w:r>
      <w:r w:rsidRPr="00776579">
        <w:rPr>
          <w:rFonts w:ascii="Times New Roman" w:hAnsi="Times New Roman" w:cs="Times New Roman"/>
          <w:sz w:val="24"/>
          <w:szCs w:val="28"/>
          <w:lang w:val="ru-RU"/>
        </w:rPr>
        <w:t xml:space="preserve">тарифов на </w:t>
      </w:r>
      <w:r>
        <w:rPr>
          <w:rFonts w:ascii="Times New Roman" w:hAnsi="Times New Roman" w:cs="Times New Roman"/>
          <w:sz w:val="24"/>
          <w:szCs w:val="28"/>
          <w:lang w:val="ru-RU"/>
        </w:rPr>
        <w:t xml:space="preserve">все </w:t>
      </w:r>
      <w:r w:rsidRPr="00776579">
        <w:rPr>
          <w:rFonts w:ascii="Times New Roman" w:hAnsi="Times New Roman" w:cs="Times New Roman"/>
          <w:sz w:val="24"/>
          <w:szCs w:val="28"/>
          <w:lang w:val="ru-RU"/>
        </w:rPr>
        <w:t>коммунальные ресурсы в Богашевском СП</w:t>
      </w:r>
    </w:p>
    <w:p w:rsidR="00776579" w:rsidRPr="00776579" w:rsidRDefault="00776579" w:rsidP="00081956">
      <w:pPr>
        <w:jc w:val="both"/>
        <w:rPr>
          <w:rFonts w:ascii="Times New Roman" w:hAnsi="Times New Roman" w:cs="Times New Roman"/>
          <w:b/>
          <w:sz w:val="24"/>
          <w:szCs w:val="24"/>
          <w:lang w:val="ru-RU"/>
        </w:rPr>
      </w:pPr>
    </w:p>
    <w:p w:rsidR="00776579" w:rsidRPr="00776579" w:rsidRDefault="005E28C9" w:rsidP="00776579">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Таблица 6.2</w:t>
      </w:r>
      <w:r w:rsidR="00776579" w:rsidRPr="00776579">
        <w:rPr>
          <w:rFonts w:ascii="Times New Roman" w:hAnsi="Times New Roman" w:cs="Times New Roman"/>
          <w:sz w:val="24"/>
          <w:szCs w:val="24"/>
          <w:lang w:val="ru-RU"/>
        </w:rPr>
        <w:t xml:space="preserve"> – Прогноз величины тарифов на коммунальные ресурсы в Богашевском СП.</w:t>
      </w:r>
    </w:p>
    <w:tbl>
      <w:tblPr>
        <w:tblW w:w="1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1103"/>
        <w:gridCol w:w="1275"/>
        <w:gridCol w:w="1174"/>
        <w:gridCol w:w="1226"/>
        <w:gridCol w:w="1226"/>
        <w:gridCol w:w="1275"/>
        <w:gridCol w:w="1276"/>
        <w:gridCol w:w="1276"/>
        <w:gridCol w:w="1276"/>
        <w:gridCol w:w="1276"/>
      </w:tblGrid>
      <w:tr w:rsidR="009C3F6E" w:rsidRPr="004D0ECB" w:rsidTr="009C3F6E">
        <w:trPr>
          <w:trHeight w:val="360"/>
          <w:jc w:val="center"/>
        </w:trPr>
        <w:tc>
          <w:tcPr>
            <w:tcW w:w="2402" w:type="dxa"/>
            <w:vMerge w:val="restart"/>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Ресурс</w:t>
            </w:r>
          </w:p>
        </w:tc>
        <w:tc>
          <w:tcPr>
            <w:tcW w:w="1103" w:type="dxa"/>
            <w:vMerge w:val="restart"/>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Индекс роста</w:t>
            </w:r>
          </w:p>
        </w:tc>
        <w:tc>
          <w:tcPr>
            <w:tcW w:w="2449" w:type="dxa"/>
            <w:gridSpan w:val="2"/>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2014</w:t>
            </w:r>
          </w:p>
        </w:tc>
        <w:tc>
          <w:tcPr>
            <w:tcW w:w="2452" w:type="dxa"/>
            <w:gridSpan w:val="2"/>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2015</w:t>
            </w:r>
          </w:p>
        </w:tc>
        <w:tc>
          <w:tcPr>
            <w:tcW w:w="1275" w:type="dxa"/>
            <w:vMerge w:val="restart"/>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2016</w:t>
            </w:r>
          </w:p>
        </w:tc>
        <w:tc>
          <w:tcPr>
            <w:tcW w:w="1276" w:type="dxa"/>
            <w:vMerge w:val="restart"/>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2017</w:t>
            </w:r>
          </w:p>
        </w:tc>
        <w:tc>
          <w:tcPr>
            <w:tcW w:w="1276" w:type="dxa"/>
            <w:vMerge w:val="restart"/>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2018</w:t>
            </w:r>
          </w:p>
        </w:tc>
        <w:tc>
          <w:tcPr>
            <w:tcW w:w="1276" w:type="dxa"/>
            <w:vMerge w:val="restart"/>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2019</w:t>
            </w:r>
          </w:p>
        </w:tc>
        <w:tc>
          <w:tcPr>
            <w:tcW w:w="1276" w:type="dxa"/>
            <w:vMerge w:val="restart"/>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2024</w:t>
            </w:r>
          </w:p>
        </w:tc>
      </w:tr>
      <w:tr w:rsidR="009C3F6E" w:rsidRPr="004D0ECB" w:rsidTr="009C3F6E">
        <w:trPr>
          <w:trHeight w:val="360"/>
          <w:jc w:val="center"/>
        </w:trPr>
        <w:tc>
          <w:tcPr>
            <w:tcW w:w="2402" w:type="dxa"/>
            <w:vMerge/>
            <w:shd w:val="clear" w:color="auto" w:fill="auto"/>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p>
        </w:tc>
        <w:tc>
          <w:tcPr>
            <w:tcW w:w="1103" w:type="dxa"/>
            <w:vMerge/>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p>
        </w:tc>
        <w:tc>
          <w:tcPr>
            <w:tcW w:w="1275" w:type="dxa"/>
            <w:shd w:val="clear" w:color="auto" w:fill="auto"/>
            <w:vAlign w:val="center"/>
          </w:tcPr>
          <w:p w:rsidR="009C3F6E" w:rsidRPr="00CB74D2" w:rsidRDefault="009C3F6E" w:rsidP="009C3F6E">
            <w:pPr>
              <w:spacing w:before="100" w:beforeAutospacing="1" w:after="100" w:afterAutospacing="1" w:line="276" w:lineRule="auto"/>
              <w:rPr>
                <w:rFonts w:ascii="Times New Roman" w:hAnsi="Times New Roman" w:cs="Times New Roman"/>
                <w:sz w:val="24"/>
                <w:szCs w:val="20"/>
              </w:rPr>
            </w:pPr>
            <w:r w:rsidRPr="00CB74D2">
              <w:rPr>
                <w:rFonts w:ascii="Times New Roman" w:hAnsi="Times New Roman" w:cs="Times New Roman"/>
                <w:sz w:val="24"/>
                <w:szCs w:val="20"/>
              </w:rPr>
              <w:t>1.01 - 30.06.</w:t>
            </w:r>
          </w:p>
        </w:tc>
        <w:tc>
          <w:tcPr>
            <w:tcW w:w="1174" w:type="dxa"/>
            <w:shd w:val="clear" w:color="auto" w:fill="auto"/>
            <w:vAlign w:val="center"/>
          </w:tcPr>
          <w:p w:rsidR="009C3F6E" w:rsidRPr="00CB74D2" w:rsidRDefault="009C3F6E" w:rsidP="009C3F6E">
            <w:pPr>
              <w:spacing w:before="100" w:beforeAutospacing="1" w:after="100" w:afterAutospacing="1" w:line="276" w:lineRule="auto"/>
              <w:jc w:val="center"/>
              <w:rPr>
                <w:rFonts w:ascii="Times New Roman" w:hAnsi="Times New Roman" w:cs="Times New Roman"/>
                <w:sz w:val="24"/>
                <w:szCs w:val="20"/>
              </w:rPr>
            </w:pPr>
            <w:r w:rsidRPr="00CB74D2">
              <w:rPr>
                <w:rFonts w:ascii="Times New Roman" w:hAnsi="Times New Roman" w:cs="Times New Roman"/>
                <w:sz w:val="24"/>
                <w:szCs w:val="20"/>
              </w:rPr>
              <w:t xml:space="preserve">1.07-31.12. </w:t>
            </w:r>
          </w:p>
        </w:tc>
        <w:tc>
          <w:tcPr>
            <w:tcW w:w="1226" w:type="dxa"/>
            <w:shd w:val="clear" w:color="auto" w:fill="auto"/>
            <w:vAlign w:val="center"/>
          </w:tcPr>
          <w:p w:rsidR="009C3F6E" w:rsidRPr="00CB74D2" w:rsidRDefault="009C3F6E" w:rsidP="009C3F6E">
            <w:pPr>
              <w:spacing w:before="100" w:beforeAutospacing="1" w:after="100" w:afterAutospacing="1" w:line="276" w:lineRule="auto"/>
              <w:jc w:val="center"/>
              <w:rPr>
                <w:rFonts w:ascii="Times New Roman" w:hAnsi="Times New Roman" w:cs="Times New Roman"/>
                <w:sz w:val="24"/>
                <w:szCs w:val="20"/>
              </w:rPr>
            </w:pPr>
            <w:r w:rsidRPr="00CB74D2">
              <w:rPr>
                <w:rFonts w:ascii="Times New Roman" w:hAnsi="Times New Roman" w:cs="Times New Roman"/>
                <w:sz w:val="24"/>
                <w:szCs w:val="20"/>
              </w:rPr>
              <w:t>1.01 - 30.06.</w:t>
            </w:r>
          </w:p>
        </w:tc>
        <w:tc>
          <w:tcPr>
            <w:tcW w:w="1226" w:type="dxa"/>
            <w:shd w:val="clear" w:color="auto" w:fill="auto"/>
            <w:vAlign w:val="center"/>
          </w:tcPr>
          <w:p w:rsidR="009C3F6E" w:rsidRPr="00CB74D2" w:rsidRDefault="009C3F6E" w:rsidP="009C3F6E">
            <w:pPr>
              <w:spacing w:before="100" w:beforeAutospacing="1" w:after="100" w:afterAutospacing="1" w:line="276" w:lineRule="auto"/>
              <w:jc w:val="center"/>
              <w:rPr>
                <w:rFonts w:ascii="Times New Roman" w:hAnsi="Times New Roman" w:cs="Times New Roman"/>
                <w:sz w:val="24"/>
                <w:szCs w:val="20"/>
              </w:rPr>
            </w:pPr>
            <w:r w:rsidRPr="00CB74D2">
              <w:rPr>
                <w:rFonts w:ascii="Times New Roman" w:hAnsi="Times New Roman" w:cs="Times New Roman"/>
                <w:sz w:val="24"/>
                <w:szCs w:val="20"/>
              </w:rPr>
              <w:t xml:space="preserve">1.07-31.12. </w:t>
            </w:r>
          </w:p>
        </w:tc>
        <w:tc>
          <w:tcPr>
            <w:tcW w:w="1275" w:type="dxa"/>
            <w:vMerge/>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p>
        </w:tc>
        <w:tc>
          <w:tcPr>
            <w:tcW w:w="1276" w:type="dxa"/>
            <w:vMerge/>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p>
        </w:tc>
        <w:tc>
          <w:tcPr>
            <w:tcW w:w="1276" w:type="dxa"/>
            <w:vMerge/>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p>
        </w:tc>
        <w:tc>
          <w:tcPr>
            <w:tcW w:w="1276" w:type="dxa"/>
            <w:vMerge/>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p>
        </w:tc>
        <w:tc>
          <w:tcPr>
            <w:tcW w:w="1276" w:type="dxa"/>
            <w:vMerge/>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p>
        </w:tc>
      </w:tr>
      <w:tr w:rsidR="009C3F6E" w:rsidRPr="004D0ECB" w:rsidTr="009C3F6E">
        <w:trPr>
          <w:jc w:val="center"/>
        </w:trPr>
        <w:tc>
          <w:tcPr>
            <w:tcW w:w="2402" w:type="dxa"/>
            <w:shd w:val="clear" w:color="auto" w:fill="auto"/>
          </w:tcPr>
          <w:p w:rsidR="009C3F6E" w:rsidRPr="004D0ECB" w:rsidRDefault="009C3F6E" w:rsidP="009C3F6E">
            <w:pPr>
              <w:widowControl/>
              <w:spacing w:line="360" w:lineRule="atLeast"/>
              <w:jc w:val="both"/>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Эл/энергия, р/кВтч</w:t>
            </w:r>
          </w:p>
        </w:tc>
        <w:tc>
          <w:tcPr>
            <w:tcW w:w="1103" w:type="dxa"/>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4,2</w:t>
            </w:r>
          </w:p>
        </w:tc>
        <w:tc>
          <w:tcPr>
            <w:tcW w:w="1275" w:type="dxa"/>
            <w:shd w:val="clear" w:color="auto" w:fill="auto"/>
            <w:vAlign w:val="center"/>
          </w:tcPr>
          <w:p w:rsidR="009C3F6E" w:rsidRPr="00AB78CE" w:rsidRDefault="009C3F6E" w:rsidP="009C3F6E">
            <w:pPr>
              <w:widowControl/>
              <w:spacing w:line="360" w:lineRule="auto"/>
              <w:jc w:val="center"/>
              <w:rPr>
                <w:rFonts w:ascii="Times New Roman" w:eastAsia="Times New Roman" w:hAnsi="Times New Roman" w:cs="Times New Roman"/>
                <w:sz w:val="24"/>
                <w:szCs w:val="24"/>
                <w:lang w:val="ru-RU" w:eastAsia="ru-RU"/>
              </w:rPr>
            </w:pPr>
            <w:r w:rsidRPr="00AB78CE">
              <w:rPr>
                <w:rFonts w:ascii="Times New Roman" w:eastAsia="Times New Roman" w:hAnsi="Times New Roman" w:cs="Times New Roman"/>
                <w:sz w:val="24"/>
                <w:szCs w:val="24"/>
                <w:lang w:val="ru-RU" w:eastAsia="ru-RU"/>
              </w:rPr>
              <w:t>2,60</w:t>
            </w:r>
          </w:p>
        </w:tc>
        <w:tc>
          <w:tcPr>
            <w:tcW w:w="1174" w:type="dxa"/>
            <w:vAlign w:val="center"/>
          </w:tcPr>
          <w:p w:rsidR="009C3F6E" w:rsidRPr="00AB78CE" w:rsidRDefault="009C3F6E" w:rsidP="009C3F6E">
            <w:pPr>
              <w:widowControl/>
              <w:spacing w:line="360" w:lineRule="auto"/>
              <w:jc w:val="center"/>
              <w:rPr>
                <w:rFonts w:ascii="Times New Roman" w:eastAsia="Times New Roman" w:hAnsi="Times New Roman" w:cs="Times New Roman"/>
                <w:sz w:val="24"/>
                <w:szCs w:val="24"/>
                <w:lang w:val="ru-RU" w:eastAsia="ru-RU"/>
              </w:rPr>
            </w:pPr>
            <w:r w:rsidRPr="00AB78CE">
              <w:rPr>
                <w:rFonts w:ascii="Times New Roman" w:eastAsia="Times New Roman" w:hAnsi="Times New Roman" w:cs="Times New Roman"/>
                <w:sz w:val="24"/>
                <w:szCs w:val="24"/>
                <w:lang w:val="ru-RU" w:eastAsia="ru-RU"/>
              </w:rPr>
              <w:t>2,70</w:t>
            </w:r>
          </w:p>
        </w:tc>
        <w:tc>
          <w:tcPr>
            <w:tcW w:w="1226" w:type="dxa"/>
            <w:shd w:val="clear" w:color="auto" w:fill="auto"/>
            <w:vAlign w:val="center"/>
          </w:tcPr>
          <w:p w:rsidR="009C3F6E" w:rsidRPr="00AB78CE" w:rsidRDefault="009C3F6E" w:rsidP="009C3F6E">
            <w:pPr>
              <w:widowControl/>
              <w:jc w:val="center"/>
              <w:rPr>
                <w:rFonts w:ascii="Times New Roman" w:eastAsia="Times New Roman" w:hAnsi="Times New Roman" w:cs="Times New Roman"/>
                <w:sz w:val="24"/>
                <w:szCs w:val="24"/>
                <w:lang w:val="ru-RU" w:eastAsia="ru-RU"/>
              </w:rPr>
            </w:pPr>
            <w:r w:rsidRPr="00AB78CE">
              <w:rPr>
                <w:rFonts w:ascii="Times New Roman" w:eastAsia="Times New Roman" w:hAnsi="Times New Roman" w:cs="Times New Roman"/>
                <w:sz w:val="24"/>
                <w:szCs w:val="24"/>
                <w:lang w:val="ru-RU" w:eastAsia="ru-RU"/>
              </w:rPr>
              <w:t>2,70</w:t>
            </w:r>
          </w:p>
        </w:tc>
        <w:tc>
          <w:tcPr>
            <w:tcW w:w="1226" w:type="dxa"/>
            <w:vAlign w:val="center"/>
          </w:tcPr>
          <w:p w:rsidR="009C3F6E" w:rsidRPr="00AB78CE" w:rsidRDefault="009C3F6E" w:rsidP="009C3F6E">
            <w:pPr>
              <w:widowControl/>
              <w:jc w:val="center"/>
              <w:rPr>
                <w:rFonts w:ascii="Times New Roman" w:eastAsia="Times New Roman" w:hAnsi="Times New Roman" w:cs="Times New Roman"/>
                <w:sz w:val="24"/>
                <w:szCs w:val="24"/>
                <w:lang w:val="ru-RU" w:eastAsia="ru-RU"/>
              </w:rPr>
            </w:pPr>
            <w:r w:rsidRPr="00AB78CE">
              <w:rPr>
                <w:rFonts w:ascii="Times New Roman" w:eastAsia="Times New Roman" w:hAnsi="Times New Roman" w:cs="Times New Roman"/>
                <w:sz w:val="24"/>
                <w:szCs w:val="24"/>
                <w:lang w:val="ru-RU" w:eastAsia="ru-RU"/>
              </w:rPr>
              <w:t>2,93</w:t>
            </w:r>
          </w:p>
        </w:tc>
        <w:tc>
          <w:tcPr>
            <w:tcW w:w="1275" w:type="dxa"/>
            <w:tcBorders>
              <w:top w:val="nil"/>
              <w:left w:val="nil"/>
              <w:bottom w:val="single" w:sz="8" w:space="0" w:color="auto"/>
              <w:right w:val="single" w:sz="8" w:space="0" w:color="auto"/>
            </w:tcBorders>
            <w:shd w:val="clear" w:color="auto" w:fill="auto"/>
            <w:vAlign w:val="center"/>
          </w:tcPr>
          <w:p w:rsidR="009C3F6E" w:rsidRPr="00E868FA" w:rsidRDefault="009C3F6E" w:rsidP="009C3F6E">
            <w:pPr>
              <w:jc w:val="center"/>
              <w:rPr>
                <w:rFonts w:ascii="Times New Roman" w:hAnsi="Times New Roman" w:cs="Times New Roman"/>
                <w:color w:val="000000"/>
                <w:sz w:val="24"/>
              </w:rPr>
            </w:pPr>
            <w:r w:rsidRPr="00E868FA">
              <w:rPr>
                <w:rFonts w:ascii="Times New Roman" w:hAnsi="Times New Roman" w:cs="Times New Roman"/>
                <w:color w:val="000000"/>
                <w:sz w:val="24"/>
              </w:rPr>
              <w:t>3,012</w:t>
            </w:r>
          </w:p>
        </w:tc>
        <w:tc>
          <w:tcPr>
            <w:tcW w:w="1276" w:type="dxa"/>
            <w:tcBorders>
              <w:top w:val="nil"/>
              <w:left w:val="nil"/>
              <w:bottom w:val="single" w:sz="8" w:space="0" w:color="auto"/>
              <w:right w:val="single" w:sz="8" w:space="0" w:color="auto"/>
            </w:tcBorders>
            <w:shd w:val="clear" w:color="auto" w:fill="auto"/>
            <w:vAlign w:val="center"/>
          </w:tcPr>
          <w:p w:rsidR="009C3F6E" w:rsidRPr="00E868FA" w:rsidRDefault="009C3F6E" w:rsidP="009C3F6E">
            <w:pPr>
              <w:jc w:val="center"/>
              <w:rPr>
                <w:rFonts w:ascii="Times New Roman" w:hAnsi="Times New Roman" w:cs="Times New Roman"/>
                <w:color w:val="000000"/>
                <w:sz w:val="24"/>
              </w:rPr>
            </w:pPr>
            <w:r w:rsidRPr="00E868FA">
              <w:rPr>
                <w:rFonts w:ascii="Times New Roman" w:hAnsi="Times New Roman" w:cs="Times New Roman"/>
                <w:color w:val="000000"/>
                <w:sz w:val="24"/>
              </w:rPr>
              <w:t>3,223</w:t>
            </w:r>
          </w:p>
        </w:tc>
        <w:tc>
          <w:tcPr>
            <w:tcW w:w="1276" w:type="dxa"/>
            <w:tcBorders>
              <w:top w:val="nil"/>
              <w:left w:val="nil"/>
              <w:bottom w:val="single" w:sz="8" w:space="0" w:color="auto"/>
              <w:right w:val="single" w:sz="8" w:space="0" w:color="auto"/>
            </w:tcBorders>
            <w:shd w:val="clear" w:color="auto" w:fill="auto"/>
            <w:vAlign w:val="center"/>
          </w:tcPr>
          <w:p w:rsidR="009C3F6E" w:rsidRPr="00E868FA" w:rsidRDefault="009C3F6E" w:rsidP="009C3F6E">
            <w:pPr>
              <w:jc w:val="center"/>
              <w:rPr>
                <w:rFonts w:ascii="Times New Roman" w:hAnsi="Times New Roman" w:cs="Times New Roman"/>
                <w:color w:val="000000"/>
                <w:sz w:val="24"/>
              </w:rPr>
            </w:pPr>
            <w:r w:rsidRPr="00E868FA">
              <w:rPr>
                <w:rFonts w:ascii="Times New Roman" w:hAnsi="Times New Roman" w:cs="Times New Roman"/>
                <w:color w:val="000000"/>
                <w:sz w:val="24"/>
              </w:rPr>
              <w:t>3,448</w:t>
            </w:r>
          </w:p>
        </w:tc>
        <w:tc>
          <w:tcPr>
            <w:tcW w:w="1276" w:type="dxa"/>
            <w:tcBorders>
              <w:top w:val="nil"/>
              <w:left w:val="nil"/>
              <w:bottom w:val="single" w:sz="8" w:space="0" w:color="auto"/>
              <w:right w:val="single" w:sz="8" w:space="0" w:color="auto"/>
            </w:tcBorders>
            <w:shd w:val="clear" w:color="auto" w:fill="auto"/>
            <w:vAlign w:val="center"/>
          </w:tcPr>
          <w:p w:rsidR="009C3F6E" w:rsidRPr="00E868FA" w:rsidRDefault="009C3F6E" w:rsidP="009C3F6E">
            <w:pPr>
              <w:jc w:val="center"/>
              <w:rPr>
                <w:rFonts w:ascii="Times New Roman" w:hAnsi="Times New Roman" w:cs="Times New Roman"/>
                <w:color w:val="000000"/>
                <w:sz w:val="24"/>
              </w:rPr>
            </w:pPr>
            <w:r w:rsidRPr="00E868FA">
              <w:rPr>
                <w:rFonts w:ascii="Times New Roman" w:hAnsi="Times New Roman" w:cs="Times New Roman"/>
                <w:color w:val="000000"/>
                <w:sz w:val="24"/>
              </w:rPr>
              <w:t>3,690</w:t>
            </w:r>
          </w:p>
        </w:tc>
        <w:tc>
          <w:tcPr>
            <w:tcW w:w="1276" w:type="dxa"/>
            <w:tcBorders>
              <w:top w:val="nil"/>
              <w:left w:val="nil"/>
              <w:bottom w:val="single" w:sz="8" w:space="0" w:color="auto"/>
              <w:right w:val="single" w:sz="8" w:space="0" w:color="auto"/>
            </w:tcBorders>
            <w:shd w:val="clear" w:color="auto" w:fill="auto"/>
            <w:vAlign w:val="center"/>
          </w:tcPr>
          <w:p w:rsidR="009C3F6E" w:rsidRPr="00E868FA" w:rsidRDefault="009C3F6E" w:rsidP="009C3F6E">
            <w:pPr>
              <w:jc w:val="center"/>
              <w:rPr>
                <w:rFonts w:ascii="Times New Roman" w:hAnsi="Times New Roman" w:cs="Times New Roman"/>
                <w:color w:val="000000"/>
                <w:sz w:val="24"/>
              </w:rPr>
            </w:pPr>
            <w:r w:rsidRPr="00E868FA">
              <w:rPr>
                <w:rFonts w:ascii="Times New Roman" w:hAnsi="Times New Roman" w:cs="Times New Roman"/>
                <w:color w:val="000000"/>
                <w:sz w:val="24"/>
              </w:rPr>
              <w:t>5,175</w:t>
            </w:r>
          </w:p>
        </w:tc>
      </w:tr>
      <w:tr w:rsidR="009C3F6E" w:rsidRPr="004D0ECB" w:rsidTr="009C3F6E">
        <w:trPr>
          <w:jc w:val="center"/>
        </w:trPr>
        <w:tc>
          <w:tcPr>
            <w:tcW w:w="2402" w:type="dxa"/>
            <w:shd w:val="clear" w:color="auto" w:fill="auto"/>
          </w:tcPr>
          <w:p w:rsidR="009C3F6E" w:rsidRPr="004D0ECB" w:rsidRDefault="009C3F6E" w:rsidP="004D0ECB">
            <w:pPr>
              <w:widowControl/>
              <w:spacing w:line="360" w:lineRule="atLeast"/>
              <w:jc w:val="both"/>
              <w:rPr>
                <w:rFonts w:ascii="Times New Roman" w:eastAsia="Times New Roman" w:hAnsi="Times New Roman" w:cs="Times New Roman"/>
                <w:sz w:val="24"/>
                <w:szCs w:val="24"/>
                <w:vertAlign w:val="superscript"/>
                <w:lang w:val="ru-RU" w:eastAsia="ru-RU"/>
              </w:rPr>
            </w:pPr>
            <w:r w:rsidRPr="004D0ECB">
              <w:rPr>
                <w:rFonts w:ascii="Times New Roman" w:eastAsia="Times New Roman" w:hAnsi="Times New Roman" w:cs="Times New Roman"/>
                <w:sz w:val="24"/>
                <w:szCs w:val="24"/>
                <w:lang w:val="ru-RU" w:eastAsia="ru-RU"/>
              </w:rPr>
              <w:t>Газ, р/м</w:t>
            </w:r>
            <w:r w:rsidRPr="004D0ECB">
              <w:rPr>
                <w:rFonts w:ascii="Times New Roman" w:eastAsia="Times New Roman" w:hAnsi="Times New Roman" w:cs="Times New Roman"/>
                <w:sz w:val="24"/>
                <w:szCs w:val="24"/>
                <w:vertAlign w:val="superscript"/>
                <w:lang w:val="ru-RU" w:eastAsia="ru-RU"/>
              </w:rPr>
              <w:t>3</w:t>
            </w:r>
          </w:p>
        </w:tc>
        <w:tc>
          <w:tcPr>
            <w:tcW w:w="1103"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4,2</w:t>
            </w:r>
          </w:p>
        </w:tc>
        <w:tc>
          <w:tcPr>
            <w:tcW w:w="2449" w:type="dxa"/>
            <w:gridSpan w:val="2"/>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4,25</w:t>
            </w:r>
          </w:p>
        </w:tc>
        <w:tc>
          <w:tcPr>
            <w:tcW w:w="2452" w:type="dxa"/>
            <w:gridSpan w:val="2"/>
            <w:tcBorders>
              <w:top w:val="single" w:sz="4" w:space="0" w:color="auto"/>
            </w:tcBorders>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4,429</w:t>
            </w:r>
          </w:p>
        </w:tc>
        <w:tc>
          <w:tcPr>
            <w:tcW w:w="1275"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4,614</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4,808</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5,010</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5,221</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5,440</w:t>
            </w:r>
          </w:p>
        </w:tc>
      </w:tr>
      <w:tr w:rsidR="009C3F6E" w:rsidRPr="004D0ECB" w:rsidTr="009C3F6E">
        <w:trPr>
          <w:jc w:val="center"/>
        </w:trPr>
        <w:tc>
          <w:tcPr>
            <w:tcW w:w="2402" w:type="dxa"/>
            <w:shd w:val="clear" w:color="auto" w:fill="auto"/>
          </w:tcPr>
          <w:p w:rsidR="009C3F6E" w:rsidRPr="004D0ECB" w:rsidRDefault="009C3F6E" w:rsidP="004D0ECB">
            <w:pPr>
              <w:widowControl/>
              <w:spacing w:line="360" w:lineRule="atLeast"/>
              <w:jc w:val="both"/>
              <w:rPr>
                <w:rFonts w:ascii="Times New Roman" w:eastAsia="Times New Roman" w:hAnsi="Times New Roman" w:cs="Times New Roman"/>
                <w:sz w:val="24"/>
                <w:szCs w:val="24"/>
                <w:vertAlign w:val="superscript"/>
                <w:lang w:val="ru-RU" w:eastAsia="ru-RU"/>
              </w:rPr>
            </w:pPr>
            <w:r w:rsidRPr="004D0ECB">
              <w:rPr>
                <w:rFonts w:ascii="Times New Roman" w:eastAsia="Times New Roman" w:hAnsi="Times New Roman" w:cs="Times New Roman"/>
                <w:sz w:val="24"/>
                <w:szCs w:val="24"/>
                <w:lang w:val="ru-RU" w:eastAsia="ru-RU"/>
              </w:rPr>
              <w:t>Водоснабжение, р/м</w:t>
            </w:r>
            <w:r w:rsidRPr="004D0ECB">
              <w:rPr>
                <w:rFonts w:ascii="Times New Roman" w:eastAsia="Times New Roman" w:hAnsi="Times New Roman" w:cs="Times New Roman"/>
                <w:sz w:val="24"/>
                <w:szCs w:val="24"/>
                <w:vertAlign w:val="superscript"/>
                <w:lang w:val="ru-RU" w:eastAsia="ru-RU"/>
              </w:rPr>
              <w:t>3</w:t>
            </w:r>
          </w:p>
        </w:tc>
        <w:tc>
          <w:tcPr>
            <w:tcW w:w="1103"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4,1</w:t>
            </w:r>
          </w:p>
        </w:tc>
        <w:tc>
          <w:tcPr>
            <w:tcW w:w="1275"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49,02</w:t>
            </w:r>
          </w:p>
        </w:tc>
        <w:tc>
          <w:tcPr>
            <w:tcW w:w="1174"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50,00</w:t>
            </w:r>
          </w:p>
        </w:tc>
        <w:tc>
          <w:tcPr>
            <w:tcW w:w="1226" w:type="dxa"/>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47</w:t>
            </w:r>
            <w:r w:rsidRPr="004D0ECB">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6</w:t>
            </w:r>
          </w:p>
        </w:tc>
        <w:tc>
          <w:tcPr>
            <w:tcW w:w="1226"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47,06</w:t>
            </w:r>
          </w:p>
        </w:tc>
        <w:tc>
          <w:tcPr>
            <w:tcW w:w="1275"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54,18</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56,41</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58,72</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61,13</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63,63</w:t>
            </w:r>
          </w:p>
        </w:tc>
      </w:tr>
      <w:tr w:rsidR="009C3F6E" w:rsidRPr="004D0ECB" w:rsidTr="009C3F6E">
        <w:trPr>
          <w:jc w:val="center"/>
        </w:trPr>
        <w:tc>
          <w:tcPr>
            <w:tcW w:w="2402" w:type="dxa"/>
            <w:shd w:val="clear" w:color="auto" w:fill="auto"/>
          </w:tcPr>
          <w:p w:rsidR="009C3F6E" w:rsidRPr="004D0ECB" w:rsidRDefault="009C3F6E" w:rsidP="004D0ECB">
            <w:pPr>
              <w:widowControl/>
              <w:spacing w:line="360" w:lineRule="atLeast"/>
              <w:jc w:val="both"/>
              <w:rPr>
                <w:rFonts w:ascii="Times New Roman" w:eastAsia="Times New Roman" w:hAnsi="Times New Roman" w:cs="Times New Roman"/>
                <w:sz w:val="24"/>
                <w:szCs w:val="24"/>
                <w:vertAlign w:val="superscript"/>
                <w:lang w:val="ru-RU" w:eastAsia="ru-RU"/>
              </w:rPr>
            </w:pPr>
            <w:r w:rsidRPr="004D0ECB">
              <w:rPr>
                <w:rFonts w:ascii="Times New Roman" w:eastAsia="Times New Roman" w:hAnsi="Times New Roman" w:cs="Times New Roman"/>
                <w:sz w:val="24"/>
                <w:szCs w:val="24"/>
                <w:lang w:val="ru-RU" w:eastAsia="ru-RU"/>
              </w:rPr>
              <w:t>Водоотведение, р/м</w:t>
            </w:r>
            <w:r w:rsidRPr="004D0ECB">
              <w:rPr>
                <w:rFonts w:ascii="Times New Roman" w:eastAsia="Times New Roman" w:hAnsi="Times New Roman" w:cs="Times New Roman"/>
                <w:sz w:val="24"/>
                <w:szCs w:val="24"/>
                <w:vertAlign w:val="superscript"/>
                <w:lang w:val="ru-RU" w:eastAsia="ru-RU"/>
              </w:rPr>
              <w:t>3</w:t>
            </w:r>
          </w:p>
        </w:tc>
        <w:tc>
          <w:tcPr>
            <w:tcW w:w="1103"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4,1</w:t>
            </w:r>
          </w:p>
        </w:tc>
        <w:tc>
          <w:tcPr>
            <w:tcW w:w="1275" w:type="dxa"/>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8</w:t>
            </w:r>
            <w:r w:rsidRPr="004D0ECB">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89</w:t>
            </w:r>
          </w:p>
        </w:tc>
        <w:tc>
          <w:tcPr>
            <w:tcW w:w="1174"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19,66</w:t>
            </w:r>
          </w:p>
        </w:tc>
        <w:tc>
          <w:tcPr>
            <w:tcW w:w="1226" w:type="dxa"/>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19,66</w:t>
            </w:r>
          </w:p>
        </w:tc>
        <w:tc>
          <w:tcPr>
            <w:tcW w:w="1226"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19,98</w:t>
            </w:r>
          </w:p>
        </w:tc>
        <w:tc>
          <w:tcPr>
            <w:tcW w:w="1275"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21,31</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22,18</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23,09</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24,03</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25,02</w:t>
            </w:r>
          </w:p>
        </w:tc>
      </w:tr>
      <w:tr w:rsidR="009C3F6E" w:rsidRPr="004D0ECB" w:rsidTr="009C3F6E">
        <w:trPr>
          <w:jc w:val="center"/>
        </w:trPr>
        <w:tc>
          <w:tcPr>
            <w:tcW w:w="2402" w:type="dxa"/>
            <w:shd w:val="clear" w:color="auto" w:fill="auto"/>
          </w:tcPr>
          <w:p w:rsidR="009C3F6E" w:rsidRPr="004D0ECB" w:rsidRDefault="009C3F6E" w:rsidP="009C3F6E">
            <w:pPr>
              <w:widowControl/>
              <w:spacing w:line="360" w:lineRule="atLeast"/>
              <w:jc w:val="both"/>
              <w:rPr>
                <w:rFonts w:ascii="Times New Roman" w:eastAsia="Times New Roman" w:hAnsi="Times New Roman" w:cs="Times New Roman"/>
                <w:sz w:val="24"/>
                <w:szCs w:val="24"/>
                <w:vertAlign w:val="superscript"/>
                <w:lang w:val="ru-RU" w:eastAsia="ru-RU"/>
              </w:rPr>
            </w:pPr>
            <w:r w:rsidRPr="004D0ECB">
              <w:rPr>
                <w:rFonts w:ascii="Times New Roman" w:eastAsia="Times New Roman" w:hAnsi="Times New Roman" w:cs="Times New Roman"/>
                <w:sz w:val="24"/>
                <w:szCs w:val="24"/>
                <w:lang w:val="ru-RU" w:eastAsia="ru-RU"/>
              </w:rPr>
              <w:t>Вывоз ТБО, р/м</w:t>
            </w:r>
            <w:r w:rsidRPr="004D0ECB">
              <w:rPr>
                <w:rFonts w:ascii="Times New Roman" w:eastAsia="Times New Roman" w:hAnsi="Times New Roman" w:cs="Times New Roman"/>
                <w:sz w:val="24"/>
                <w:szCs w:val="24"/>
                <w:vertAlign w:val="superscript"/>
                <w:lang w:val="ru-RU" w:eastAsia="ru-RU"/>
              </w:rPr>
              <w:t>3</w:t>
            </w:r>
          </w:p>
        </w:tc>
        <w:tc>
          <w:tcPr>
            <w:tcW w:w="1103" w:type="dxa"/>
            <w:shd w:val="clear" w:color="auto" w:fill="auto"/>
            <w:vAlign w:val="center"/>
          </w:tcPr>
          <w:p w:rsidR="009C3F6E" w:rsidRPr="004D0ECB" w:rsidRDefault="009C3F6E" w:rsidP="009C3F6E">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4,6</w:t>
            </w:r>
          </w:p>
        </w:tc>
        <w:tc>
          <w:tcPr>
            <w:tcW w:w="2449" w:type="dxa"/>
            <w:gridSpan w:val="2"/>
            <w:shd w:val="clear" w:color="auto" w:fill="auto"/>
            <w:vAlign w:val="center"/>
          </w:tcPr>
          <w:p w:rsidR="009C3F6E" w:rsidRPr="00AB78CE" w:rsidRDefault="009C3F6E" w:rsidP="009C3F6E">
            <w:pPr>
              <w:widowControl/>
              <w:spacing w:line="360" w:lineRule="auto"/>
              <w:jc w:val="center"/>
              <w:rPr>
                <w:rFonts w:ascii="Times New Roman" w:eastAsia="Times New Roman" w:hAnsi="Times New Roman" w:cs="Times New Roman"/>
                <w:sz w:val="24"/>
                <w:szCs w:val="24"/>
                <w:vertAlign w:val="superscript"/>
                <w:lang w:val="ru-RU" w:eastAsia="ru-RU"/>
              </w:rPr>
            </w:pPr>
            <w:r w:rsidRPr="00AB78CE">
              <w:rPr>
                <w:rFonts w:ascii="Times New Roman" w:eastAsia="Times New Roman" w:hAnsi="Times New Roman" w:cs="Times New Roman"/>
                <w:sz w:val="24"/>
                <w:szCs w:val="24"/>
                <w:lang w:val="ru-RU" w:eastAsia="ru-RU"/>
              </w:rPr>
              <w:t>166</w:t>
            </w:r>
            <w:r w:rsidRPr="00AB78CE">
              <w:rPr>
                <w:rFonts w:ascii="Times New Roman" w:eastAsia="Times New Roman" w:hAnsi="Times New Roman" w:cs="Times New Roman"/>
                <w:sz w:val="24"/>
                <w:szCs w:val="24"/>
                <w:vertAlign w:val="superscript"/>
                <w:lang w:val="ru-RU" w:eastAsia="ru-RU"/>
              </w:rPr>
              <w:t>1</w:t>
            </w:r>
          </w:p>
        </w:tc>
        <w:tc>
          <w:tcPr>
            <w:tcW w:w="2452" w:type="dxa"/>
            <w:gridSpan w:val="2"/>
            <w:shd w:val="clear" w:color="auto" w:fill="auto"/>
            <w:vAlign w:val="center"/>
          </w:tcPr>
          <w:p w:rsidR="009C3F6E" w:rsidRPr="00AB78CE" w:rsidRDefault="009C3F6E" w:rsidP="009C3F6E">
            <w:pPr>
              <w:widowControl/>
              <w:jc w:val="center"/>
              <w:rPr>
                <w:rFonts w:ascii="Times New Roman" w:eastAsia="Times New Roman" w:hAnsi="Times New Roman" w:cs="Times New Roman"/>
                <w:color w:val="000000"/>
                <w:sz w:val="24"/>
                <w:szCs w:val="24"/>
                <w:lang w:val="ru-RU" w:eastAsia="ru-RU"/>
              </w:rPr>
            </w:pPr>
            <w:r w:rsidRPr="00AB78CE">
              <w:rPr>
                <w:rFonts w:ascii="Times New Roman" w:eastAsia="Times New Roman" w:hAnsi="Times New Roman" w:cs="Times New Roman"/>
                <w:color w:val="000000"/>
                <w:sz w:val="24"/>
                <w:szCs w:val="24"/>
                <w:lang w:val="ru-RU" w:eastAsia="ru-RU"/>
              </w:rPr>
              <w:t>173,64</w:t>
            </w:r>
          </w:p>
        </w:tc>
        <w:tc>
          <w:tcPr>
            <w:tcW w:w="1275" w:type="dxa"/>
            <w:shd w:val="clear" w:color="auto" w:fill="auto"/>
            <w:vAlign w:val="center"/>
          </w:tcPr>
          <w:p w:rsidR="009C3F6E" w:rsidRPr="00AB78CE" w:rsidRDefault="009C3F6E" w:rsidP="009C3F6E">
            <w:pPr>
              <w:widowControl/>
              <w:jc w:val="center"/>
              <w:rPr>
                <w:rFonts w:ascii="Times New Roman" w:eastAsia="Times New Roman" w:hAnsi="Times New Roman" w:cs="Times New Roman"/>
                <w:sz w:val="24"/>
                <w:szCs w:val="24"/>
                <w:lang w:val="ru-RU" w:eastAsia="ru-RU"/>
              </w:rPr>
            </w:pPr>
            <w:r w:rsidRPr="00AB78CE">
              <w:rPr>
                <w:rFonts w:ascii="Times New Roman" w:eastAsia="Times New Roman" w:hAnsi="Times New Roman" w:cs="Times New Roman"/>
                <w:sz w:val="24"/>
                <w:szCs w:val="24"/>
                <w:lang w:val="ru-RU" w:eastAsia="ru-RU"/>
              </w:rPr>
              <w:t>181,63</w:t>
            </w:r>
          </w:p>
        </w:tc>
        <w:tc>
          <w:tcPr>
            <w:tcW w:w="1276" w:type="dxa"/>
            <w:shd w:val="clear" w:color="auto" w:fill="auto"/>
            <w:vAlign w:val="center"/>
          </w:tcPr>
          <w:p w:rsidR="009C3F6E" w:rsidRPr="00AB78CE" w:rsidRDefault="009C3F6E" w:rsidP="009C3F6E">
            <w:pPr>
              <w:widowControl/>
              <w:jc w:val="center"/>
              <w:rPr>
                <w:rFonts w:ascii="Times New Roman" w:eastAsia="Times New Roman" w:hAnsi="Times New Roman" w:cs="Times New Roman"/>
                <w:sz w:val="24"/>
                <w:szCs w:val="24"/>
                <w:lang w:val="ru-RU" w:eastAsia="ru-RU"/>
              </w:rPr>
            </w:pPr>
            <w:r w:rsidRPr="00AB78CE">
              <w:rPr>
                <w:rFonts w:ascii="Times New Roman" w:eastAsia="Times New Roman" w:hAnsi="Times New Roman" w:cs="Times New Roman"/>
                <w:sz w:val="24"/>
                <w:szCs w:val="24"/>
                <w:lang w:val="ru-RU" w:eastAsia="ru-RU"/>
              </w:rPr>
              <w:t>189,99</w:t>
            </w:r>
          </w:p>
        </w:tc>
        <w:tc>
          <w:tcPr>
            <w:tcW w:w="1276" w:type="dxa"/>
            <w:shd w:val="clear" w:color="auto" w:fill="auto"/>
            <w:vAlign w:val="center"/>
          </w:tcPr>
          <w:p w:rsidR="009C3F6E" w:rsidRPr="00AB78CE" w:rsidRDefault="009C3F6E" w:rsidP="009C3F6E">
            <w:pPr>
              <w:widowControl/>
              <w:jc w:val="center"/>
              <w:rPr>
                <w:rFonts w:ascii="Times New Roman" w:eastAsia="Times New Roman" w:hAnsi="Times New Roman" w:cs="Times New Roman"/>
                <w:sz w:val="24"/>
                <w:szCs w:val="24"/>
                <w:lang w:val="ru-RU" w:eastAsia="ru-RU"/>
              </w:rPr>
            </w:pPr>
            <w:r w:rsidRPr="00AB78CE">
              <w:rPr>
                <w:rFonts w:ascii="Times New Roman" w:eastAsia="Times New Roman" w:hAnsi="Times New Roman" w:cs="Times New Roman"/>
                <w:sz w:val="24"/>
                <w:szCs w:val="24"/>
                <w:lang w:val="ru-RU" w:eastAsia="ru-RU"/>
              </w:rPr>
              <w:t>198,74</w:t>
            </w:r>
          </w:p>
        </w:tc>
        <w:tc>
          <w:tcPr>
            <w:tcW w:w="1276" w:type="dxa"/>
            <w:shd w:val="clear" w:color="auto" w:fill="auto"/>
            <w:vAlign w:val="center"/>
          </w:tcPr>
          <w:p w:rsidR="009C3F6E" w:rsidRPr="00AB78CE" w:rsidRDefault="009C3F6E" w:rsidP="009C3F6E">
            <w:pPr>
              <w:widowControl/>
              <w:jc w:val="center"/>
              <w:rPr>
                <w:rFonts w:ascii="Times New Roman" w:eastAsia="Times New Roman" w:hAnsi="Times New Roman" w:cs="Times New Roman"/>
                <w:sz w:val="24"/>
                <w:szCs w:val="24"/>
                <w:lang w:val="ru-RU" w:eastAsia="ru-RU"/>
              </w:rPr>
            </w:pPr>
            <w:r w:rsidRPr="00AB78CE">
              <w:rPr>
                <w:rFonts w:ascii="Times New Roman" w:eastAsia="Times New Roman" w:hAnsi="Times New Roman" w:cs="Times New Roman"/>
                <w:sz w:val="24"/>
                <w:szCs w:val="24"/>
                <w:lang w:val="ru-RU" w:eastAsia="ru-RU"/>
              </w:rPr>
              <w:t>207,89</w:t>
            </w:r>
          </w:p>
        </w:tc>
        <w:tc>
          <w:tcPr>
            <w:tcW w:w="1276" w:type="dxa"/>
            <w:shd w:val="clear" w:color="auto" w:fill="auto"/>
            <w:vAlign w:val="center"/>
          </w:tcPr>
          <w:p w:rsidR="009C3F6E" w:rsidRPr="00AB78CE" w:rsidRDefault="009C3F6E" w:rsidP="009C3F6E">
            <w:pPr>
              <w:widowControl/>
              <w:jc w:val="center"/>
              <w:rPr>
                <w:rFonts w:ascii="Times New Roman" w:eastAsia="Times New Roman" w:hAnsi="Times New Roman" w:cs="Times New Roman"/>
                <w:sz w:val="24"/>
                <w:szCs w:val="24"/>
                <w:lang w:val="ru-RU" w:eastAsia="ru-RU"/>
              </w:rPr>
            </w:pPr>
            <w:r w:rsidRPr="00AB78CE">
              <w:rPr>
                <w:rFonts w:ascii="Times New Roman" w:eastAsia="Times New Roman" w:hAnsi="Times New Roman" w:cs="Times New Roman"/>
                <w:sz w:val="24"/>
                <w:szCs w:val="24"/>
                <w:lang w:val="ru-RU" w:eastAsia="ru-RU"/>
              </w:rPr>
              <w:t>260,34</w:t>
            </w:r>
          </w:p>
        </w:tc>
      </w:tr>
      <w:tr w:rsidR="009C3F6E" w:rsidRPr="004D0ECB" w:rsidTr="009C3F6E">
        <w:trPr>
          <w:jc w:val="center"/>
        </w:trPr>
        <w:tc>
          <w:tcPr>
            <w:tcW w:w="2402" w:type="dxa"/>
            <w:shd w:val="clear" w:color="auto" w:fill="auto"/>
          </w:tcPr>
          <w:p w:rsidR="009C3F6E" w:rsidRPr="004D0ECB" w:rsidRDefault="009C3F6E" w:rsidP="004D0ECB">
            <w:pPr>
              <w:widowControl/>
              <w:spacing w:line="360" w:lineRule="atLeast"/>
              <w:jc w:val="both"/>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Тепло, р/Гкал</w:t>
            </w:r>
          </w:p>
        </w:tc>
        <w:tc>
          <w:tcPr>
            <w:tcW w:w="1103" w:type="dxa"/>
            <w:vMerge w:val="restart"/>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4,6</w:t>
            </w:r>
          </w:p>
        </w:tc>
        <w:tc>
          <w:tcPr>
            <w:tcW w:w="1275"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174"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22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0</w:t>
            </w:r>
          </w:p>
        </w:tc>
        <w:tc>
          <w:tcPr>
            <w:tcW w:w="1226"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275"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0</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0</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0</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0</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0</w:t>
            </w:r>
          </w:p>
        </w:tc>
      </w:tr>
      <w:tr w:rsidR="00AD4C9C" w:rsidRPr="004D0ECB" w:rsidTr="00AD4C9C">
        <w:trPr>
          <w:jc w:val="center"/>
        </w:trPr>
        <w:tc>
          <w:tcPr>
            <w:tcW w:w="2402" w:type="dxa"/>
            <w:shd w:val="clear" w:color="auto" w:fill="auto"/>
          </w:tcPr>
          <w:p w:rsidR="00AD4C9C" w:rsidRPr="004D0ECB" w:rsidRDefault="00AD4C9C" w:rsidP="00AD4C9C">
            <w:pPr>
              <w:widowControl/>
              <w:spacing w:line="360" w:lineRule="atLeast"/>
              <w:jc w:val="both"/>
              <w:rPr>
                <w:rFonts w:ascii="Times New Roman" w:eastAsia="Times New Roman" w:hAnsi="Times New Roman" w:cs="Times New Roman"/>
                <w:sz w:val="24"/>
                <w:szCs w:val="24"/>
                <w:vertAlign w:val="superscript"/>
                <w:lang w:val="ru-RU" w:eastAsia="ru-RU"/>
              </w:rPr>
            </w:pPr>
            <w:r w:rsidRPr="004D0ECB">
              <w:rPr>
                <w:rFonts w:ascii="Times New Roman" w:eastAsia="Times New Roman" w:hAnsi="Times New Roman" w:cs="Times New Roman"/>
                <w:sz w:val="24"/>
                <w:szCs w:val="24"/>
                <w:lang w:val="ru-RU" w:eastAsia="ru-RU"/>
              </w:rPr>
              <w:t>мкр. Новостройка</w:t>
            </w:r>
            <w:r w:rsidRPr="004D0ECB">
              <w:rPr>
                <w:rFonts w:ascii="Times New Roman" w:eastAsia="Times New Roman" w:hAnsi="Times New Roman" w:cs="Times New Roman"/>
                <w:sz w:val="24"/>
                <w:szCs w:val="24"/>
                <w:vertAlign w:val="superscript"/>
                <w:lang w:val="ru-RU" w:eastAsia="ru-RU"/>
              </w:rPr>
              <w:t>2</w:t>
            </w:r>
          </w:p>
        </w:tc>
        <w:tc>
          <w:tcPr>
            <w:tcW w:w="1103" w:type="dxa"/>
            <w:vMerge/>
            <w:shd w:val="clear" w:color="auto" w:fill="auto"/>
            <w:vAlign w:val="center"/>
          </w:tcPr>
          <w:p w:rsidR="00AD4C9C" w:rsidRPr="004D0ECB" w:rsidRDefault="00AD4C9C" w:rsidP="00AD4C9C">
            <w:pPr>
              <w:widowControl/>
              <w:spacing w:line="360" w:lineRule="atLeast"/>
              <w:jc w:val="center"/>
              <w:rPr>
                <w:rFonts w:ascii="Times New Roman" w:eastAsia="Times New Roman" w:hAnsi="Times New Roman" w:cs="Times New Roman"/>
                <w:sz w:val="24"/>
                <w:szCs w:val="24"/>
                <w:lang w:val="ru-RU" w:eastAsia="ru-RU"/>
              </w:rPr>
            </w:pPr>
          </w:p>
        </w:tc>
        <w:tc>
          <w:tcPr>
            <w:tcW w:w="1275" w:type="dxa"/>
            <w:shd w:val="clear" w:color="auto" w:fill="auto"/>
          </w:tcPr>
          <w:p w:rsidR="00AD4C9C" w:rsidRPr="004D0ECB" w:rsidRDefault="00AD4C9C" w:rsidP="00AD4C9C">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462</w:t>
            </w:r>
          </w:p>
        </w:tc>
        <w:tc>
          <w:tcPr>
            <w:tcW w:w="1174" w:type="dxa"/>
          </w:tcPr>
          <w:p w:rsidR="00AD4C9C" w:rsidRPr="004D0ECB" w:rsidRDefault="00AD4C9C" w:rsidP="00AD4C9C">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1530</w:t>
            </w:r>
          </w:p>
        </w:tc>
        <w:tc>
          <w:tcPr>
            <w:tcW w:w="2452" w:type="dxa"/>
            <w:gridSpan w:val="2"/>
            <w:shd w:val="clear" w:color="auto" w:fill="auto"/>
          </w:tcPr>
          <w:p w:rsidR="00AD4C9C" w:rsidRPr="004D0ECB" w:rsidRDefault="00AD4C9C" w:rsidP="00AD4C9C">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p>
        </w:tc>
        <w:tc>
          <w:tcPr>
            <w:tcW w:w="1275" w:type="dxa"/>
            <w:shd w:val="clear" w:color="auto" w:fill="auto"/>
            <w:vAlign w:val="center"/>
          </w:tcPr>
          <w:p w:rsidR="00AD4C9C" w:rsidRPr="00AD4C9C" w:rsidRDefault="00AD4C9C" w:rsidP="00AD4C9C">
            <w:pPr>
              <w:jc w:val="center"/>
              <w:rPr>
                <w:rFonts w:ascii="Times New Roman" w:hAnsi="Times New Roman" w:cs="Times New Roman"/>
                <w:sz w:val="24"/>
              </w:rPr>
            </w:pPr>
            <w:r w:rsidRPr="00AD4C9C">
              <w:rPr>
                <w:rFonts w:ascii="Times New Roman" w:hAnsi="Times New Roman" w:cs="Times New Roman"/>
                <w:sz w:val="24"/>
              </w:rPr>
              <w:t>1674</w:t>
            </w:r>
          </w:p>
        </w:tc>
        <w:tc>
          <w:tcPr>
            <w:tcW w:w="1276" w:type="dxa"/>
            <w:shd w:val="clear" w:color="auto" w:fill="auto"/>
            <w:vAlign w:val="center"/>
          </w:tcPr>
          <w:p w:rsidR="00AD4C9C" w:rsidRPr="00AD4C9C" w:rsidRDefault="00AD4C9C" w:rsidP="00AD4C9C">
            <w:pPr>
              <w:jc w:val="center"/>
              <w:rPr>
                <w:rFonts w:ascii="Times New Roman" w:hAnsi="Times New Roman" w:cs="Times New Roman"/>
                <w:sz w:val="24"/>
              </w:rPr>
            </w:pPr>
            <w:r w:rsidRPr="00AD4C9C">
              <w:rPr>
                <w:rFonts w:ascii="Times New Roman" w:hAnsi="Times New Roman" w:cs="Times New Roman"/>
                <w:sz w:val="24"/>
              </w:rPr>
              <w:t>1751</w:t>
            </w:r>
          </w:p>
        </w:tc>
        <w:tc>
          <w:tcPr>
            <w:tcW w:w="1276" w:type="dxa"/>
            <w:shd w:val="clear" w:color="auto" w:fill="auto"/>
            <w:vAlign w:val="center"/>
          </w:tcPr>
          <w:p w:rsidR="00AD4C9C" w:rsidRPr="00AD4C9C" w:rsidRDefault="00AD4C9C" w:rsidP="00AD4C9C">
            <w:pPr>
              <w:jc w:val="center"/>
              <w:rPr>
                <w:rFonts w:ascii="Times New Roman" w:hAnsi="Times New Roman" w:cs="Times New Roman"/>
                <w:sz w:val="24"/>
              </w:rPr>
            </w:pPr>
            <w:r w:rsidRPr="00AD4C9C">
              <w:rPr>
                <w:rFonts w:ascii="Times New Roman" w:hAnsi="Times New Roman" w:cs="Times New Roman"/>
                <w:sz w:val="24"/>
              </w:rPr>
              <w:t>1832</w:t>
            </w:r>
          </w:p>
        </w:tc>
        <w:tc>
          <w:tcPr>
            <w:tcW w:w="1276" w:type="dxa"/>
            <w:shd w:val="clear" w:color="auto" w:fill="auto"/>
            <w:vAlign w:val="center"/>
          </w:tcPr>
          <w:p w:rsidR="00AD4C9C" w:rsidRPr="00AD4C9C" w:rsidRDefault="00AD4C9C" w:rsidP="00AD4C9C">
            <w:pPr>
              <w:jc w:val="center"/>
              <w:rPr>
                <w:rFonts w:ascii="Times New Roman" w:hAnsi="Times New Roman" w:cs="Times New Roman"/>
                <w:sz w:val="24"/>
              </w:rPr>
            </w:pPr>
            <w:r w:rsidRPr="00AD4C9C">
              <w:rPr>
                <w:rFonts w:ascii="Times New Roman" w:hAnsi="Times New Roman" w:cs="Times New Roman"/>
                <w:sz w:val="24"/>
              </w:rPr>
              <w:t>1916</w:t>
            </w:r>
          </w:p>
        </w:tc>
        <w:tc>
          <w:tcPr>
            <w:tcW w:w="1276" w:type="dxa"/>
            <w:shd w:val="clear" w:color="auto" w:fill="auto"/>
            <w:vAlign w:val="center"/>
          </w:tcPr>
          <w:p w:rsidR="00AD4C9C" w:rsidRPr="00AD4C9C" w:rsidRDefault="00AD4C9C" w:rsidP="00AD4C9C">
            <w:pPr>
              <w:jc w:val="center"/>
              <w:rPr>
                <w:rFonts w:ascii="Times New Roman" w:hAnsi="Times New Roman" w:cs="Times New Roman"/>
                <w:sz w:val="24"/>
              </w:rPr>
            </w:pPr>
            <w:r w:rsidRPr="00AD4C9C">
              <w:rPr>
                <w:rFonts w:ascii="Times New Roman" w:hAnsi="Times New Roman" w:cs="Times New Roman"/>
                <w:sz w:val="24"/>
              </w:rPr>
              <w:t>2399</w:t>
            </w:r>
          </w:p>
        </w:tc>
      </w:tr>
      <w:tr w:rsidR="009C3F6E" w:rsidRPr="004D0ECB" w:rsidTr="009C3F6E">
        <w:trPr>
          <w:jc w:val="center"/>
        </w:trPr>
        <w:tc>
          <w:tcPr>
            <w:tcW w:w="2402" w:type="dxa"/>
            <w:shd w:val="clear" w:color="auto" w:fill="auto"/>
          </w:tcPr>
          <w:p w:rsidR="009C3F6E" w:rsidRPr="004D0ECB" w:rsidRDefault="009C3F6E" w:rsidP="004D0ECB">
            <w:pPr>
              <w:widowControl/>
              <w:spacing w:line="360" w:lineRule="atLeast"/>
              <w:jc w:val="both"/>
              <w:rPr>
                <w:rFonts w:ascii="Times New Roman" w:eastAsia="Times New Roman" w:hAnsi="Times New Roman" w:cs="Times New Roman"/>
                <w:sz w:val="24"/>
                <w:szCs w:val="24"/>
                <w:vertAlign w:val="superscript"/>
                <w:lang w:val="ru-RU" w:eastAsia="ru-RU"/>
              </w:rPr>
            </w:pPr>
            <w:r w:rsidRPr="004D0ECB">
              <w:rPr>
                <w:rFonts w:ascii="Times New Roman" w:eastAsia="Times New Roman" w:hAnsi="Times New Roman" w:cs="Times New Roman"/>
                <w:sz w:val="24"/>
                <w:szCs w:val="24"/>
                <w:lang w:val="ru-RU" w:eastAsia="ru-RU"/>
              </w:rPr>
              <w:t>мкр. Керамик</w:t>
            </w:r>
            <w:r w:rsidRPr="004D0ECB">
              <w:rPr>
                <w:rFonts w:ascii="Times New Roman" w:eastAsia="Times New Roman" w:hAnsi="Times New Roman" w:cs="Times New Roman"/>
                <w:sz w:val="24"/>
                <w:szCs w:val="24"/>
                <w:vertAlign w:val="superscript"/>
                <w:lang w:val="ru-RU" w:eastAsia="ru-RU"/>
              </w:rPr>
              <w:t>2</w:t>
            </w:r>
          </w:p>
        </w:tc>
        <w:tc>
          <w:tcPr>
            <w:tcW w:w="1103" w:type="dxa"/>
            <w:vMerge/>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275"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3297</w:t>
            </w:r>
          </w:p>
        </w:tc>
        <w:tc>
          <w:tcPr>
            <w:tcW w:w="1174"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22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3545</w:t>
            </w:r>
          </w:p>
        </w:tc>
        <w:tc>
          <w:tcPr>
            <w:tcW w:w="1226"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275"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3708</w:t>
            </w:r>
          </w:p>
        </w:tc>
        <w:tc>
          <w:tcPr>
            <w:tcW w:w="127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3879</w:t>
            </w:r>
          </w:p>
        </w:tc>
        <w:tc>
          <w:tcPr>
            <w:tcW w:w="127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4057</w:t>
            </w:r>
          </w:p>
        </w:tc>
        <w:tc>
          <w:tcPr>
            <w:tcW w:w="127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4244</w:t>
            </w:r>
          </w:p>
        </w:tc>
        <w:tc>
          <w:tcPr>
            <w:tcW w:w="127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5314</w:t>
            </w:r>
          </w:p>
        </w:tc>
      </w:tr>
      <w:tr w:rsidR="009C3F6E" w:rsidRPr="004D0ECB" w:rsidTr="009C3F6E">
        <w:trPr>
          <w:jc w:val="center"/>
        </w:trPr>
        <w:tc>
          <w:tcPr>
            <w:tcW w:w="2402" w:type="dxa"/>
            <w:shd w:val="clear" w:color="auto" w:fill="auto"/>
          </w:tcPr>
          <w:p w:rsidR="009C3F6E" w:rsidRPr="004D0ECB" w:rsidRDefault="009C3F6E" w:rsidP="004D0ECB">
            <w:pPr>
              <w:widowControl/>
              <w:spacing w:line="360" w:lineRule="atLeast"/>
              <w:jc w:val="both"/>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Поселковая Лучаново</w:t>
            </w:r>
          </w:p>
        </w:tc>
        <w:tc>
          <w:tcPr>
            <w:tcW w:w="1103" w:type="dxa"/>
            <w:vMerge/>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275"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2026</w:t>
            </w:r>
          </w:p>
        </w:tc>
        <w:tc>
          <w:tcPr>
            <w:tcW w:w="1174"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22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2179</w:t>
            </w:r>
          </w:p>
        </w:tc>
        <w:tc>
          <w:tcPr>
            <w:tcW w:w="1226"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275"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2279</w:t>
            </w:r>
          </w:p>
        </w:tc>
        <w:tc>
          <w:tcPr>
            <w:tcW w:w="127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2384</w:t>
            </w:r>
          </w:p>
        </w:tc>
        <w:tc>
          <w:tcPr>
            <w:tcW w:w="127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2494</w:t>
            </w:r>
          </w:p>
        </w:tc>
        <w:tc>
          <w:tcPr>
            <w:tcW w:w="127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2608</w:t>
            </w:r>
          </w:p>
        </w:tc>
        <w:tc>
          <w:tcPr>
            <w:tcW w:w="1276" w:type="dxa"/>
            <w:shd w:val="clear" w:color="auto" w:fill="auto"/>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3266</w:t>
            </w:r>
          </w:p>
        </w:tc>
      </w:tr>
      <w:tr w:rsidR="009C3F6E" w:rsidRPr="004D0ECB" w:rsidTr="009C3F6E">
        <w:trPr>
          <w:jc w:val="center"/>
        </w:trPr>
        <w:tc>
          <w:tcPr>
            <w:tcW w:w="2402" w:type="dxa"/>
            <w:shd w:val="clear" w:color="auto" w:fill="auto"/>
          </w:tcPr>
          <w:p w:rsidR="009C3F6E" w:rsidRPr="004D0ECB" w:rsidRDefault="009C3F6E" w:rsidP="004D0ECB">
            <w:pPr>
              <w:widowControl/>
              <w:spacing w:line="360" w:lineRule="atLeast"/>
              <w:jc w:val="both"/>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lastRenderedPageBreak/>
              <w:t>МУП ОРИОН</w:t>
            </w:r>
          </w:p>
        </w:tc>
        <w:tc>
          <w:tcPr>
            <w:tcW w:w="1103" w:type="dxa"/>
            <w:vMerge/>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p>
        </w:tc>
        <w:tc>
          <w:tcPr>
            <w:tcW w:w="1275"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2695</w:t>
            </w:r>
          </w:p>
        </w:tc>
        <w:tc>
          <w:tcPr>
            <w:tcW w:w="1174"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2818</w:t>
            </w:r>
          </w:p>
        </w:tc>
        <w:tc>
          <w:tcPr>
            <w:tcW w:w="122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2818</w:t>
            </w:r>
          </w:p>
        </w:tc>
        <w:tc>
          <w:tcPr>
            <w:tcW w:w="1226" w:type="dxa"/>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2838</w:t>
            </w:r>
          </w:p>
        </w:tc>
        <w:tc>
          <w:tcPr>
            <w:tcW w:w="1275"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3083</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3225</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3373</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3529</w:t>
            </w:r>
          </w:p>
        </w:tc>
        <w:tc>
          <w:tcPr>
            <w:tcW w:w="1276" w:type="dxa"/>
            <w:shd w:val="clear" w:color="auto" w:fill="auto"/>
            <w:vAlign w:val="center"/>
          </w:tcPr>
          <w:p w:rsidR="009C3F6E" w:rsidRPr="004D0ECB" w:rsidRDefault="009C3F6E" w:rsidP="004D0ECB">
            <w:pPr>
              <w:widowControl/>
              <w:spacing w:line="360" w:lineRule="atLeast"/>
              <w:jc w:val="center"/>
              <w:rPr>
                <w:rFonts w:ascii="Times New Roman" w:eastAsia="Times New Roman" w:hAnsi="Times New Roman" w:cs="Times New Roman"/>
                <w:sz w:val="24"/>
                <w:szCs w:val="24"/>
                <w:lang w:val="ru-RU" w:eastAsia="ru-RU"/>
              </w:rPr>
            </w:pPr>
            <w:r w:rsidRPr="004D0ECB">
              <w:rPr>
                <w:rFonts w:ascii="Times New Roman" w:eastAsia="Times New Roman" w:hAnsi="Times New Roman" w:cs="Times New Roman"/>
                <w:sz w:val="24"/>
                <w:szCs w:val="24"/>
                <w:lang w:val="ru-RU" w:eastAsia="ru-RU"/>
              </w:rPr>
              <w:t>3691</w:t>
            </w:r>
          </w:p>
        </w:tc>
      </w:tr>
    </w:tbl>
    <w:p w:rsidR="00776579" w:rsidRPr="00776579" w:rsidRDefault="00776579" w:rsidP="00081956">
      <w:pPr>
        <w:jc w:val="both"/>
        <w:rPr>
          <w:rFonts w:ascii="Times New Roman" w:hAnsi="Times New Roman" w:cs="Times New Roman"/>
          <w:b/>
          <w:sz w:val="24"/>
          <w:szCs w:val="24"/>
          <w:lang w:val="ru-RU"/>
        </w:rPr>
      </w:pPr>
      <w:r w:rsidRPr="00776579">
        <w:rPr>
          <w:rFonts w:ascii="Times New Roman" w:hAnsi="Times New Roman" w:cs="Times New Roman"/>
          <w:sz w:val="24"/>
          <w:szCs w:val="28"/>
          <w:vertAlign w:val="superscript"/>
          <w:lang w:val="ru-RU"/>
        </w:rPr>
        <w:t>1</w:t>
      </w:r>
      <w:r w:rsidRPr="00776579">
        <w:rPr>
          <w:rFonts w:ascii="Times New Roman" w:hAnsi="Times New Roman" w:cs="Times New Roman"/>
          <w:sz w:val="24"/>
          <w:szCs w:val="28"/>
          <w:lang w:val="ru-RU"/>
        </w:rPr>
        <w:t>ввиду отсутствия установленного тарифа на вывоз ТБО, его величина бралась со</w:t>
      </w:r>
      <w:r w:rsidR="001244B9">
        <w:rPr>
          <w:rFonts w:ascii="Times New Roman" w:hAnsi="Times New Roman" w:cs="Times New Roman"/>
          <w:sz w:val="24"/>
          <w:szCs w:val="28"/>
          <w:lang w:val="ru-RU"/>
        </w:rPr>
        <w:t>гласно постановлению по г. Томск</w:t>
      </w:r>
      <w:r w:rsidRPr="00776579">
        <w:rPr>
          <w:rFonts w:ascii="Times New Roman" w:hAnsi="Times New Roman" w:cs="Times New Roman"/>
          <w:sz w:val="24"/>
          <w:szCs w:val="28"/>
          <w:lang w:val="ru-RU"/>
        </w:rPr>
        <w:t xml:space="preserve"> (ближайший населенный пункт с установленным тарифом).</w:t>
      </w:r>
    </w:p>
    <w:p w:rsidR="00776579" w:rsidRDefault="00776579" w:rsidP="00081956">
      <w:pPr>
        <w:jc w:val="both"/>
        <w:rPr>
          <w:rFonts w:ascii="Times New Roman" w:hAnsi="Times New Roman" w:cs="Times New Roman"/>
          <w:b/>
          <w:sz w:val="24"/>
          <w:szCs w:val="24"/>
          <w:lang w:val="ru-RU"/>
        </w:rPr>
        <w:sectPr w:rsidR="00776579" w:rsidSect="00776579">
          <w:pgSz w:w="16838" w:h="11906" w:orient="landscape"/>
          <w:pgMar w:top="1418" w:right="851" w:bottom="567" w:left="1418" w:header="708" w:footer="708" w:gutter="0"/>
          <w:cols w:space="708"/>
          <w:docGrid w:linePitch="360"/>
        </w:sectPr>
      </w:pPr>
    </w:p>
    <w:p w:rsidR="00776579" w:rsidRPr="00776579" w:rsidRDefault="00776579" w:rsidP="00081956">
      <w:pPr>
        <w:jc w:val="both"/>
        <w:rPr>
          <w:rFonts w:ascii="Times New Roman" w:hAnsi="Times New Roman" w:cs="Times New Roman"/>
          <w:b/>
          <w:sz w:val="24"/>
          <w:szCs w:val="24"/>
          <w:lang w:val="ru-RU"/>
        </w:rPr>
      </w:pPr>
    </w:p>
    <w:p w:rsidR="00776579" w:rsidRPr="00776579" w:rsidRDefault="00776579" w:rsidP="00776579">
      <w:pPr>
        <w:ind w:firstLine="709"/>
        <w:jc w:val="both"/>
        <w:rPr>
          <w:rFonts w:ascii="Times New Roman" w:hAnsi="Times New Roman" w:cs="Times New Roman"/>
          <w:sz w:val="24"/>
          <w:szCs w:val="24"/>
          <w:lang w:val="ru-RU"/>
        </w:rPr>
      </w:pPr>
      <w:r w:rsidRPr="00776579">
        <w:rPr>
          <w:rFonts w:ascii="Times New Roman" w:hAnsi="Times New Roman" w:cs="Times New Roman"/>
          <w:sz w:val="24"/>
          <w:szCs w:val="24"/>
          <w:lang w:val="ru-RU"/>
        </w:rPr>
        <w:t xml:space="preserve">Данные по доступности коммунальных ресурсов сведены в таблицу </w:t>
      </w:r>
      <w:r>
        <w:rPr>
          <w:rFonts w:ascii="Times New Roman" w:hAnsi="Times New Roman" w:cs="Times New Roman"/>
          <w:sz w:val="24"/>
          <w:szCs w:val="24"/>
          <w:lang w:val="ru-RU"/>
        </w:rPr>
        <w:t>6</w:t>
      </w:r>
      <w:r w:rsidRPr="00776579">
        <w:rPr>
          <w:rFonts w:ascii="Times New Roman" w:hAnsi="Times New Roman" w:cs="Times New Roman"/>
          <w:sz w:val="24"/>
          <w:szCs w:val="24"/>
          <w:lang w:val="ru-RU"/>
        </w:rPr>
        <w:t>.</w:t>
      </w:r>
      <w:r w:rsidR="005E28C9">
        <w:rPr>
          <w:rFonts w:ascii="Times New Roman" w:hAnsi="Times New Roman" w:cs="Times New Roman"/>
          <w:sz w:val="24"/>
          <w:szCs w:val="24"/>
          <w:lang w:val="ru-RU"/>
        </w:rPr>
        <w:t>3</w:t>
      </w:r>
      <w:r w:rsidRPr="00776579">
        <w:rPr>
          <w:rFonts w:ascii="Times New Roman" w:hAnsi="Times New Roman" w:cs="Times New Roman"/>
          <w:sz w:val="24"/>
          <w:szCs w:val="24"/>
          <w:lang w:val="ru-RU"/>
        </w:rPr>
        <w:t xml:space="preserve">. Тарифы для расчета брались из таблицы </w:t>
      </w:r>
      <w:r>
        <w:rPr>
          <w:rFonts w:ascii="Times New Roman" w:hAnsi="Times New Roman" w:cs="Times New Roman"/>
          <w:sz w:val="24"/>
          <w:szCs w:val="24"/>
          <w:lang w:val="ru-RU"/>
        </w:rPr>
        <w:t>6</w:t>
      </w:r>
      <w:r w:rsidRPr="00776579">
        <w:rPr>
          <w:rFonts w:ascii="Times New Roman" w:hAnsi="Times New Roman" w:cs="Times New Roman"/>
          <w:sz w:val="24"/>
          <w:szCs w:val="24"/>
          <w:lang w:val="ru-RU"/>
        </w:rPr>
        <w:t>.</w:t>
      </w:r>
      <w:r w:rsidR="005E28C9">
        <w:rPr>
          <w:rFonts w:ascii="Times New Roman" w:hAnsi="Times New Roman" w:cs="Times New Roman"/>
          <w:sz w:val="24"/>
          <w:szCs w:val="24"/>
          <w:lang w:val="ru-RU"/>
        </w:rPr>
        <w:t>2</w:t>
      </w:r>
      <w:r w:rsidRPr="00776579">
        <w:rPr>
          <w:rFonts w:ascii="Times New Roman" w:hAnsi="Times New Roman" w:cs="Times New Roman"/>
          <w:sz w:val="24"/>
          <w:szCs w:val="24"/>
          <w:lang w:val="ru-RU"/>
        </w:rPr>
        <w:t xml:space="preserve">, нормативы потребления ресурса – по данным таблицы </w:t>
      </w:r>
      <w:r>
        <w:rPr>
          <w:rFonts w:ascii="Times New Roman" w:hAnsi="Times New Roman" w:cs="Times New Roman"/>
          <w:sz w:val="24"/>
          <w:szCs w:val="24"/>
          <w:lang w:val="ru-RU"/>
        </w:rPr>
        <w:t>3.2</w:t>
      </w:r>
      <w:r w:rsidRPr="00776579">
        <w:rPr>
          <w:rFonts w:ascii="Times New Roman" w:hAnsi="Times New Roman" w:cs="Times New Roman"/>
          <w:sz w:val="24"/>
          <w:szCs w:val="24"/>
          <w:lang w:val="ru-RU"/>
        </w:rPr>
        <w:t xml:space="preserve">, </w:t>
      </w:r>
      <w:r w:rsidRPr="00C155DC">
        <w:rPr>
          <w:rFonts w:ascii="Times New Roman" w:hAnsi="Times New Roman" w:cs="Times New Roman"/>
          <w:sz w:val="24"/>
          <w:szCs w:val="24"/>
          <w:lang w:val="ru-RU"/>
        </w:rPr>
        <w:t xml:space="preserve">доходы населения согласно </w:t>
      </w:r>
      <w:r w:rsidR="00C155DC" w:rsidRPr="00C155DC">
        <w:rPr>
          <w:rFonts w:ascii="Times New Roman" w:hAnsi="Times New Roman" w:cs="Times New Roman"/>
          <w:sz w:val="24"/>
          <w:szCs w:val="24"/>
          <w:lang w:val="ru-RU"/>
        </w:rPr>
        <w:t>данным Федеральной службы государственной статистике по</w:t>
      </w:r>
      <w:r w:rsidR="00C155DC">
        <w:rPr>
          <w:rFonts w:ascii="Times New Roman" w:hAnsi="Times New Roman" w:cs="Times New Roman"/>
          <w:sz w:val="24"/>
          <w:szCs w:val="24"/>
          <w:lang w:val="ru-RU"/>
        </w:rPr>
        <w:t xml:space="preserve"> Томской области.</w:t>
      </w:r>
    </w:p>
    <w:p w:rsidR="00776579" w:rsidRPr="00776579" w:rsidRDefault="00776579" w:rsidP="00776579">
      <w:pPr>
        <w:ind w:firstLine="709"/>
        <w:jc w:val="both"/>
        <w:rPr>
          <w:rFonts w:ascii="Times New Roman" w:hAnsi="Times New Roman" w:cs="Times New Roman"/>
          <w:sz w:val="24"/>
          <w:szCs w:val="24"/>
          <w:lang w:val="ru-RU"/>
        </w:rPr>
      </w:pPr>
      <w:r w:rsidRPr="00776579">
        <w:rPr>
          <w:rFonts w:ascii="Times New Roman" w:hAnsi="Times New Roman" w:cs="Times New Roman"/>
          <w:sz w:val="24"/>
          <w:szCs w:val="24"/>
          <w:lang w:val="ru-RU"/>
        </w:rPr>
        <w:t>Для определения доли населения, нуждающейся в получении субсидии, расчет повторялся и для части населения, единственным источником дохода которой является пенсия.</w:t>
      </w:r>
    </w:p>
    <w:p w:rsidR="00776579" w:rsidRPr="00776579" w:rsidRDefault="00776579" w:rsidP="00776579">
      <w:pPr>
        <w:ind w:firstLine="709"/>
        <w:jc w:val="both"/>
        <w:rPr>
          <w:rFonts w:ascii="Times New Roman" w:hAnsi="Times New Roman" w:cs="Times New Roman"/>
          <w:sz w:val="24"/>
          <w:szCs w:val="24"/>
          <w:lang w:val="ru-RU"/>
        </w:rPr>
      </w:pPr>
    </w:p>
    <w:p w:rsidR="00776579" w:rsidRPr="00776579" w:rsidRDefault="00776579" w:rsidP="00776579">
      <w:pPr>
        <w:jc w:val="both"/>
        <w:rPr>
          <w:rFonts w:ascii="Times New Roman" w:hAnsi="Times New Roman" w:cs="Times New Roman"/>
          <w:sz w:val="24"/>
          <w:szCs w:val="24"/>
          <w:lang w:val="ru-RU"/>
        </w:rPr>
      </w:pPr>
      <w:r w:rsidRPr="00776579">
        <w:rPr>
          <w:rFonts w:ascii="Times New Roman" w:hAnsi="Times New Roman" w:cs="Times New Roman"/>
          <w:sz w:val="24"/>
          <w:szCs w:val="24"/>
          <w:lang w:val="ru-RU"/>
        </w:rPr>
        <w:t xml:space="preserve">Таблица </w:t>
      </w:r>
      <w:r>
        <w:rPr>
          <w:rFonts w:ascii="Times New Roman" w:hAnsi="Times New Roman" w:cs="Times New Roman"/>
          <w:sz w:val="24"/>
          <w:szCs w:val="24"/>
          <w:lang w:val="ru-RU"/>
        </w:rPr>
        <w:t>6</w:t>
      </w:r>
      <w:r w:rsidRPr="00776579">
        <w:rPr>
          <w:rFonts w:ascii="Times New Roman" w:hAnsi="Times New Roman" w:cs="Times New Roman"/>
          <w:sz w:val="24"/>
          <w:szCs w:val="24"/>
          <w:lang w:val="ru-RU"/>
        </w:rPr>
        <w:t>.</w:t>
      </w:r>
      <w:r w:rsidR="005E28C9">
        <w:rPr>
          <w:rFonts w:ascii="Times New Roman" w:hAnsi="Times New Roman" w:cs="Times New Roman"/>
          <w:sz w:val="24"/>
          <w:szCs w:val="24"/>
          <w:lang w:val="ru-RU"/>
        </w:rPr>
        <w:t>3</w:t>
      </w:r>
      <w:r w:rsidRPr="00776579">
        <w:rPr>
          <w:rFonts w:ascii="Times New Roman" w:hAnsi="Times New Roman" w:cs="Times New Roman"/>
          <w:sz w:val="24"/>
          <w:szCs w:val="24"/>
          <w:lang w:val="ru-RU"/>
        </w:rPr>
        <w:t xml:space="preserve"> – Расчет доступности коммунальных ресурсов для населения.</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92"/>
        <w:gridCol w:w="992"/>
        <w:gridCol w:w="993"/>
        <w:gridCol w:w="992"/>
        <w:gridCol w:w="992"/>
        <w:gridCol w:w="1134"/>
        <w:gridCol w:w="985"/>
      </w:tblGrid>
      <w:tr w:rsidR="004D0ECB" w:rsidRPr="004D0ECB" w:rsidTr="00E868FA">
        <w:trPr>
          <w:jc w:val="center"/>
        </w:trPr>
        <w:tc>
          <w:tcPr>
            <w:tcW w:w="2235"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 xml:space="preserve">Ресурс </w:t>
            </w:r>
          </w:p>
        </w:tc>
        <w:tc>
          <w:tcPr>
            <w:tcW w:w="992"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2014</w:t>
            </w:r>
          </w:p>
        </w:tc>
        <w:tc>
          <w:tcPr>
            <w:tcW w:w="992"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2015</w:t>
            </w:r>
          </w:p>
        </w:tc>
        <w:tc>
          <w:tcPr>
            <w:tcW w:w="993"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2016</w:t>
            </w:r>
          </w:p>
        </w:tc>
        <w:tc>
          <w:tcPr>
            <w:tcW w:w="992"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2017</w:t>
            </w:r>
          </w:p>
        </w:tc>
        <w:tc>
          <w:tcPr>
            <w:tcW w:w="992"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2018</w:t>
            </w:r>
          </w:p>
        </w:tc>
        <w:tc>
          <w:tcPr>
            <w:tcW w:w="1134"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2019</w:t>
            </w:r>
          </w:p>
        </w:tc>
        <w:tc>
          <w:tcPr>
            <w:tcW w:w="985"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2024</w:t>
            </w:r>
          </w:p>
        </w:tc>
      </w:tr>
      <w:tr w:rsidR="004D0ECB" w:rsidRPr="004D0ECB" w:rsidTr="00E868FA">
        <w:trPr>
          <w:jc w:val="center"/>
        </w:trPr>
        <w:tc>
          <w:tcPr>
            <w:tcW w:w="2235"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Среднедушевой доход, р./чел</w:t>
            </w:r>
          </w:p>
        </w:tc>
        <w:tc>
          <w:tcPr>
            <w:tcW w:w="992" w:type="dxa"/>
            <w:shd w:val="clear" w:color="auto" w:fill="auto"/>
            <w:vAlign w:val="bottom"/>
          </w:tcPr>
          <w:p w:rsidR="004D0ECB" w:rsidRPr="00E868FA" w:rsidRDefault="004D0ECB" w:rsidP="004D0ECB">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color w:val="000000"/>
                <w:sz w:val="24"/>
                <w:szCs w:val="24"/>
                <w:lang w:val="ru-RU" w:eastAsia="ru-RU"/>
              </w:rPr>
              <w:t>17990</w:t>
            </w:r>
          </w:p>
        </w:tc>
        <w:tc>
          <w:tcPr>
            <w:tcW w:w="992" w:type="dxa"/>
            <w:shd w:val="clear" w:color="auto" w:fill="auto"/>
            <w:vAlign w:val="bottom"/>
          </w:tcPr>
          <w:p w:rsidR="004D0ECB" w:rsidRPr="00E868FA" w:rsidRDefault="004D0ECB" w:rsidP="004D0ECB">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color w:val="000000"/>
                <w:sz w:val="24"/>
                <w:szCs w:val="24"/>
                <w:lang w:val="ru-RU" w:eastAsia="ru-RU"/>
              </w:rPr>
              <w:t>20613</w:t>
            </w:r>
          </w:p>
        </w:tc>
        <w:tc>
          <w:tcPr>
            <w:tcW w:w="993" w:type="dxa"/>
            <w:shd w:val="clear" w:color="auto" w:fill="auto"/>
            <w:vAlign w:val="bottom"/>
          </w:tcPr>
          <w:p w:rsidR="004D0ECB" w:rsidRPr="00E868FA" w:rsidRDefault="004D0ECB" w:rsidP="004D0ECB">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color w:val="000000"/>
                <w:sz w:val="24"/>
                <w:szCs w:val="24"/>
                <w:lang w:val="ru-RU" w:eastAsia="ru-RU"/>
              </w:rPr>
              <w:t>23625</w:t>
            </w:r>
          </w:p>
        </w:tc>
        <w:tc>
          <w:tcPr>
            <w:tcW w:w="992" w:type="dxa"/>
            <w:shd w:val="clear" w:color="auto" w:fill="auto"/>
            <w:vAlign w:val="bottom"/>
          </w:tcPr>
          <w:p w:rsidR="004D0ECB" w:rsidRPr="00E868FA" w:rsidRDefault="004D0ECB" w:rsidP="004D0ECB">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color w:val="000000"/>
                <w:sz w:val="24"/>
                <w:szCs w:val="24"/>
                <w:lang w:val="ru-RU" w:eastAsia="ru-RU"/>
              </w:rPr>
              <w:t>27083</w:t>
            </w:r>
          </w:p>
        </w:tc>
        <w:tc>
          <w:tcPr>
            <w:tcW w:w="992" w:type="dxa"/>
            <w:shd w:val="clear" w:color="auto" w:fill="auto"/>
            <w:vAlign w:val="bottom"/>
          </w:tcPr>
          <w:p w:rsidR="004D0ECB" w:rsidRPr="00E868FA" w:rsidRDefault="004D0ECB" w:rsidP="004D0ECB">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color w:val="000000"/>
                <w:sz w:val="24"/>
                <w:szCs w:val="24"/>
                <w:lang w:val="ru-RU" w:eastAsia="ru-RU"/>
              </w:rPr>
              <w:t>31056</w:t>
            </w:r>
          </w:p>
        </w:tc>
        <w:tc>
          <w:tcPr>
            <w:tcW w:w="1134" w:type="dxa"/>
            <w:shd w:val="clear" w:color="auto" w:fill="auto"/>
            <w:vAlign w:val="bottom"/>
          </w:tcPr>
          <w:p w:rsidR="004D0ECB" w:rsidRPr="00E868FA" w:rsidRDefault="004D0ECB" w:rsidP="004D0ECB">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color w:val="000000"/>
                <w:sz w:val="24"/>
                <w:szCs w:val="24"/>
                <w:lang w:val="ru-RU" w:eastAsia="ru-RU"/>
              </w:rPr>
              <w:t>35620</w:t>
            </w:r>
          </w:p>
        </w:tc>
        <w:tc>
          <w:tcPr>
            <w:tcW w:w="985" w:type="dxa"/>
            <w:shd w:val="clear" w:color="auto" w:fill="auto"/>
            <w:vAlign w:val="bottom"/>
          </w:tcPr>
          <w:p w:rsidR="004D0ECB" w:rsidRPr="00E868FA" w:rsidRDefault="004D0ECB" w:rsidP="004D0ECB">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color w:val="000000"/>
                <w:sz w:val="24"/>
                <w:szCs w:val="24"/>
                <w:lang w:val="ru-RU" w:eastAsia="ru-RU"/>
              </w:rPr>
              <w:t>70935</w:t>
            </w:r>
          </w:p>
        </w:tc>
      </w:tr>
      <w:tr w:rsidR="004D0ECB" w:rsidRPr="000C01B5" w:rsidTr="00E868FA">
        <w:trPr>
          <w:jc w:val="center"/>
        </w:trPr>
        <w:tc>
          <w:tcPr>
            <w:tcW w:w="9315" w:type="dxa"/>
            <w:gridSpan w:val="8"/>
            <w:shd w:val="clear" w:color="auto" w:fill="auto"/>
            <w:vAlign w:val="center"/>
          </w:tcPr>
          <w:p w:rsidR="004D0ECB" w:rsidRPr="00E868FA" w:rsidRDefault="004D0ECB" w:rsidP="00E868FA">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Доля дохода, идущая на оплату коммунальных услуг</w:t>
            </w:r>
          </w:p>
        </w:tc>
      </w:tr>
      <w:tr w:rsidR="00E868FA" w:rsidRPr="004D0ECB" w:rsidTr="00E868FA">
        <w:trPr>
          <w:jc w:val="center"/>
        </w:trPr>
        <w:tc>
          <w:tcPr>
            <w:tcW w:w="2235" w:type="dxa"/>
            <w:shd w:val="clear" w:color="auto" w:fill="auto"/>
            <w:vAlign w:val="center"/>
          </w:tcPr>
          <w:p w:rsidR="00E868FA" w:rsidRPr="00E868FA" w:rsidRDefault="00E868FA" w:rsidP="00E868FA">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ИЖС</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7,50%</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6,87%</w:t>
            </w:r>
          </w:p>
        </w:tc>
        <w:tc>
          <w:tcPr>
            <w:tcW w:w="993"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6,31%</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5,80%</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5,33%</w:t>
            </w:r>
          </w:p>
        </w:tc>
        <w:tc>
          <w:tcPr>
            <w:tcW w:w="1134"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4,89%</w:t>
            </w:r>
          </w:p>
        </w:tc>
        <w:tc>
          <w:tcPr>
            <w:tcW w:w="985"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2,90%</w:t>
            </w:r>
          </w:p>
        </w:tc>
      </w:tr>
      <w:tr w:rsidR="00E868FA" w:rsidRPr="004D0ECB" w:rsidTr="00E868FA">
        <w:trPr>
          <w:jc w:val="center"/>
        </w:trPr>
        <w:tc>
          <w:tcPr>
            <w:tcW w:w="2235" w:type="dxa"/>
            <w:shd w:val="clear" w:color="auto" w:fill="auto"/>
            <w:vAlign w:val="center"/>
          </w:tcPr>
          <w:p w:rsidR="00E868FA" w:rsidRPr="00E868FA" w:rsidRDefault="00E868FA" w:rsidP="00E868FA">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МКД</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11,81%</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10,85%</w:t>
            </w:r>
          </w:p>
        </w:tc>
        <w:tc>
          <w:tcPr>
            <w:tcW w:w="993"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9,95%</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9,11%</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8,35%</w:t>
            </w:r>
          </w:p>
        </w:tc>
        <w:tc>
          <w:tcPr>
            <w:tcW w:w="1134"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7,65%</w:t>
            </w:r>
          </w:p>
        </w:tc>
        <w:tc>
          <w:tcPr>
            <w:tcW w:w="985"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4,53%</w:t>
            </w:r>
          </w:p>
        </w:tc>
      </w:tr>
      <w:tr w:rsidR="004D0ECB" w:rsidRPr="000C01B5" w:rsidTr="00E868FA">
        <w:trPr>
          <w:jc w:val="center"/>
        </w:trPr>
        <w:tc>
          <w:tcPr>
            <w:tcW w:w="9315" w:type="dxa"/>
            <w:gridSpan w:val="8"/>
            <w:shd w:val="clear" w:color="auto" w:fill="auto"/>
            <w:vAlign w:val="center"/>
          </w:tcPr>
          <w:p w:rsidR="004D0ECB" w:rsidRPr="00E868FA" w:rsidRDefault="004D0ECB" w:rsidP="004D0ECB">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Расчет для определения доли населения, нуждающихся в субсидии</w:t>
            </w:r>
          </w:p>
        </w:tc>
      </w:tr>
      <w:tr w:rsidR="004D0ECB" w:rsidRPr="004D0ECB" w:rsidTr="00E868FA">
        <w:trPr>
          <w:jc w:val="center"/>
        </w:trPr>
        <w:tc>
          <w:tcPr>
            <w:tcW w:w="2235" w:type="dxa"/>
            <w:shd w:val="clear" w:color="auto" w:fill="auto"/>
            <w:vAlign w:val="center"/>
          </w:tcPr>
          <w:p w:rsidR="004D0ECB" w:rsidRPr="00E868FA" w:rsidRDefault="004D0ECB" w:rsidP="004D0ECB">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Средняя пенсия по поселению, р./чел</w:t>
            </w:r>
          </w:p>
        </w:tc>
        <w:tc>
          <w:tcPr>
            <w:tcW w:w="992" w:type="dxa"/>
            <w:shd w:val="clear" w:color="auto" w:fill="auto"/>
          </w:tcPr>
          <w:p w:rsidR="004D0ECB" w:rsidRPr="00E868FA" w:rsidRDefault="004D0ECB" w:rsidP="004D0ECB">
            <w:pPr>
              <w:widowControl/>
              <w:spacing w:line="360" w:lineRule="atLeast"/>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10373</w:t>
            </w:r>
          </w:p>
        </w:tc>
        <w:tc>
          <w:tcPr>
            <w:tcW w:w="992" w:type="dxa"/>
            <w:shd w:val="clear" w:color="auto" w:fill="auto"/>
          </w:tcPr>
          <w:p w:rsidR="004D0ECB" w:rsidRPr="00E868FA" w:rsidRDefault="004D0ECB" w:rsidP="004D0ECB">
            <w:pPr>
              <w:widowControl/>
              <w:spacing w:line="360" w:lineRule="atLeast"/>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11372</w:t>
            </w:r>
          </w:p>
        </w:tc>
        <w:tc>
          <w:tcPr>
            <w:tcW w:w="993" w:type="dxa"/>
            <w:shd w:val="clear" w:color="auto" w:fill="auto"/>
          </w:tcPr>
          <w:p w:rsidR="004D0ECB" w:rsidRPr="00E868FA" w:rsidRDefault="004D0ECB" w:rsidP="004D0ECB">
            <w:pPr>
              <w:widowControl/>
              <w:spacing w:line="360" w:lineRule="atLeast"/>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12467</w:t>
            </w:r>
          </w:p>
        </w:tc>
        <w:tc>
          <w:tcPr>
            <w:tcW w:w="992" w:type="dxa"/>
            <w:shd w:val="clear" w:color="auto" w:fill="auto"/>
          </w:tcPr>
          <w:p w:rsidR="004D0ECB" w:rsidRPr="00E868FA" w:rsidRDefault="004D0ECB" w:rsidP="004D0ECB">
            <w:pPr>
              <w:widowControl/>
              <w:spacing w:line="360" w:lineRule="atLeast"/>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13667</w:t>
            </w:r>
          </w:p>
        </w:tc>
        <w:tc>
          <w:tcPr>
            <w:tcW w:w="992" w:type="dxa"/>
            <w:shd w:val="clear" w:color="auto" w:fill="auto"/>
          </w:tcPr>
          <w:p w:rsidR="004D0ECB" w:rsidRPr="00E868FA" w:rsidRDefault="004D0ECB" w:rsidP="004D0ECB">
            <w:pPr>
              <w:widowControl/>
              <w:spacing w:line="360" w:lineRule="atLeast"/>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14983</w:t>
            </w:r>
          </w:p>
        </w:tc>
        <w:tc>
          <w:tcPr>
            <w:tcW w:w="1134" w:type="dxa"/>
            <w:shd w:val="clear" w:color="auto" w:fill="auto"/>
          </w:tcPr>
          <w:p w:rsidR="004D0ECB" w:rsidRPr="00E868FA" w:rsidRDefault="004D0ECB" w:rsidP="004D0ECB">
            <w:pPr>
              <w:widowControl/>
              <w:spacing w:line="360" w:lineRule="atLeast"/>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16426</w:t>
            </w:r>
          </w:p>
        </w:tc>
        <w:tc>
          <w:tcPr>
            <w:tcW w:w="985" w:type="dxa"/>
            <w:shd w:val="clear" w:color="auto" w:fill="auto"/>
          </w:tcPr>
          <w:p w:rsidR="004D0ECB" w:rsidRPr="00E868FA" w:rsidRDefault="004D0ECB" w:rsidP="004D0ECB">
            <w:pPr>
              <w:widowControl/>
              <w:spacing w:line="360" w:lineRule="atLeast"/>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26010</w:t>
            </w:r>
          </w:p>
        </w:tc>
      </w:tr>
      <w:tr w:rsidR="004D0ECB" w:rsidRPr="000C01B5" w:rsidTr="00E868FA">
        <w:trPr>
          <w:jc w:val="center"/>
        </w:trPr>
        <w:tc>
          <w:tcPr>
            <w:tcW w:w="9315" w:type="dxa"/>
            <w:gridSpan w:val="8"/>
            <w:shd w:val="clear" w:color="auto" w:fill="auto"/>
            <w:vAlign w:val="center"/>
          </w:tcPr>
          <w:p w:rsidR="004D0ECB" w:rsidRPr="00E868FA" w:rsidRDefault="004D0ECB" w:rsidP="00E868FA">
            <w:pPr>
              <w:widowControl/>
              <w:spacing w:line="360" w:lineRule="atLeast"/>
              <w:jc w:val="center"/>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Доля дохода, идущая на оплату коммунальных услуг</w:t>
            </w:r>
          </w:p>
        </w:tc>
      </w:tr>
      <w:tr w:rsidR="00E868FA" w:rsidRPr="004D0ECB" w:rsidTr="00E868FA">
        <w:trPr>
          <w:jc w:val="center"/>
        </w:trPr>
        <w:tc>
          <w:tcPr>
            <w:tcW w:w="2235" w:type="dxa"/>
            <w:shd w:val="clear" w:color="auto" w:fill="auto"/>
            <w:vAlign w:val="center"/>
          </w:tcPr>
          <w:p w:rsidR="00E868FA" w:rsidRPr="00E868FA" w:rsidRDefault="00E868FA" w:rsidP="00E868FA">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ИЖС</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13,01%</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12,46%</w:t>
            </w:r>
          </w:p>
        </w:tc>
        <w:tc>
          <w:tcPr>
            <w:tcW w:w="993"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11,96%</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11,49%</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11,04%</w:t>
            </w:r>
          </w:p>
        </w:tc>
        <w:tc>
          <w:tcPr>
            <w:tcW w:w="1134"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10,61%</w:t>
            </w:r>
          </w:p>
        </w:tc>
        <w:tc>
          <w:tcPr>
            <w:tcW w:w="985"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7,91%</w:t>
            </w:r>
          </w:p>
        </w:tc>
      </w:tr>
      <w:tr w:rsidR="00E868FA" w:rsidRPr="004D0ECB" w:rsidTr="00E868FA">
        <w:trPr>
          <w:jc w:val="center"/>
        </w:trPr>
        <w:tc>
          <w:tcPr>
            <w:tcW w:w="2235" w:type="dxa"/>
            <w:shd w:val="clear" w:color="auto" w:fill="auto"/>
            <w:vAlign w:val="center"/>
          </w:tcPr>
          <w:p w:rsidR="00E868FA" w:rsidRPr="00E868FA" w:rsidRDefault="00E868FA" w:rsidP="00E868FA">
            <w:pPr>
              <w:widowControl/>
              <w:spacing w:line="360" w:lineRule="atLeast"/>
              <w:jc w:val="both"/>
              <w:rPr>
                <w:rFonts w:ascii="Times New Roman" w:eastAsia="Times New Roman" w:hAnsi="Times New Roman" w:cs="Times New Roman"/>
                <w:sz w:val="24"/>
                <w:szCs w:val="24"/>
                <w:lang w:val="ru-RU" w:eastAsia="ru-RU"/>
              </w:rPr>
            </w:pPr>
            <w:r w:rsidRPr="00E868FA">
              <w:rPr>
                <w:rFonts w:ascii="Times New Roman" w:eastAsia="Times New Roman" w:hAnsi="Times New Roman" w:cs="Times New Roman"/>
                <w:sz w:val="24"/>
                <w:szCs w:val="24"/>
                <w:lang w:val="ru-RU" w:eastAsia="ru-RU"/>
              </w:rPr>
              <w:t>МКД</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20,47%</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19,68%</w:t>
            </w:r>
          </w:p>
        </w:tc>
        <w:tc>
          <w:tcPr>
            <w:tcW w:w="993"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18,85%</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18,06%</w:t>
            </w:r>
          </w:p>
        </w:tc>
        <w:tc>
          <w:tcPr>
            <w:tcW w:w="992"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17,30%</w:t>
            </w:r>
          </w:p>
        </w:tc>
        <w:tc>
          <w:tcPr>
            <w:tcW w:w="1134"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16,58%</w:t>
            </w:r>
          </w:p>
        </w:tc>
        <w:tc>
          <w:tcPr>
            <w:tcW w:w="985" w:type="dxa"/>
            <w:shd w:val="clear" w:color="auto" w:fill="auto"/>
          </w:tcPr>
          <w:p w:rsidR="00E868FA" w:rsidRPr="00E868FA" w:rsidRDefault="00E868FA" w:rsidP="00E868FA">
            <w:pPr>
              <w:jc w:val="center"/>
              <w:rPr>
                <w:rFonts w:ascii="Times New Roman" w:hAnsi="Times New Roman" w:cs="Times New Roman"/>
                <w:sz w:val="24"/>
                <w:szCs w:val="24"/>
              </w:rPr>
            </w:pPr>
            <w:r w:rsidRPr="00E868FA">
              <w:rPr>
                <w:rFonts w:ascii="Times New Roman" w:hAnsi="Times New Roman" w:cs="Times New Roman"/>
                <w:sz w:val="24"/>
                <w:szCs w:val="24"/>
              </w:rPr>
              <w:t>12,36%</w:t>
            </w:r>
          </w:p>
        </w:tc>
      </w:tr>
    </w:tbl>
    <w:p w:rsidR="00C155DC" w:rsidRDefault="00C155DC" w:rsidP="004D0ECB">
      <w:pPr>
        <w:widowControl/>
        <w:ind w:firstLine="709"/>
        <w:jc w:val="both"/>
        <w:rPr>
          <w:rFonts w:ascii="Times New Roman" w:eastAsia="Times New Roman" w:hAnsi="Times New Roman" w:cs="Times New Roman"/>
          <w:color w:val="000000"/>
          <w:sz w:val="24"/>
          <w:szCs w:val="28"/>
          <w:shd w:val="clear" w:color="auto" w:fill="FFFFFF"/>
          <w:lang w:val="ru-RU" w:eastAsia="ru-RU"/>
        </w:rPr>
      </w:pPr>
    </w:p>
    <w:p w:rsidR="004D0ECB" w:rsidRPr="004D0ECB" w:rsidRDefault="004D0ECB" w:rsidP="004D0ECB">
      <w:pPr>
        <w:widowControl/>
        <w:ind w:firstLine="709"/>
        <w:jc w:val="both"/>
        <w:rPr>
          <w:rFonts w:ascii="Times New Roman" w:eastAsia="Times New Roman" w:hAnsi="Times New Roman" w:cs="Times New Roman"/>
          <w:color w:val="000000"/>
          <w:sz w:val="24"/>
          <w:szCs w:val="28"/>
          <w:shd w:val="clear" w:color="auto" w:fill="FFFFFF"/>
          <w:lang w:val="ru-RU" w:eastAsia="ru-RU"/>
        </w:rPr>
      </w:pPr>
      <w:r w:rsidRPr="004D0ECB">
        <w:rPr>
          <w:rFonts w:ascii="Times New Roman" w:eastAsia="Times New Roman" w:hAnsi="Times New Roman" w:cs="Times New Roman"/>
          <w:color w:val="000000"/>
          <w:sz w:val="24"/>
          <w:szCs w:val="28"/>
          <w:shd w:val="clear" w:color="auto" w:fill="FFFFFF"/>
          <w:lang w:val="ru-RU" w:eastAsia="ru-RU"/>
        </w:rPr>
        <w:t xml:space="preserve">Согласно ПОСТАНОВЛЕНИЮ от 29 марта 2006 г. N 40а Администрации Томской области (в ред. от 17.12.2013 N 543а), предельный уровень расходов на оплату услуг ЖКХ устанавливается в зависимости от уровня их доходов. В данном случае, для работающего населения он установлен в размере 20%, для пенсионеров - в размере 15%. </w:t>
      </w:r>
      <w:r w:rsidRPr="004D0ECB">
        <w:rPr>
          <w:rFonts w:ascii="Times New Roman" w:eastAsia="Times New Roman" w:hAnsi="Times New Roman" w:cs="Times New Roman"/>
          <w:sz w:val="24"/>
          <w:szCs w:val="28"/>
          <w:lang w:val="ru-RU" w:eastAsia="ru-RU"/>
        </w:rPr>
        <w:t xml:space="preserve">Поскольку на оплату коммунальных услуг идет менее 20 % среднедушевого дохода населения, объективная </w:t>
      </w:r>
      <w:r w:rsidR="00C155DC" w:rsidRPr="004D0ECB">
        <w:rPr>
          <w:rFonts w:ascii="Times New Roman" w:eastAsia="Times New Roman" w:hAnsi="Times New Roman" w:cs="Times New Roman"/>
          <w:sz w:val="24"/>
          <w:szCs w:val="28"/>
          <w:lang w:val="ru-RU" w:eastAsia="ru-RU"/>
        </w:rPr>
        <w:t>необходимость</w:t>
      </w:r>
      <w:r w:rsidRPr="004D0ECB">
        <w:rPr>
          <w:rFonts w:ascii="Times New Roman" w:eastAsia="Times New Roman" w:hAnsi="Times New Roman" w:cs="Times New Roman"/>
          <w:sz w:val="24"/>
          <w:szCs w:val="28"/>
          <w:lang w:val="ru-RU" w:eastAsia="ru-RU"/>
        </w:rPr>
        <w:t xml:space="preserve"> в субсидировании отсутствует (оно необходимо лишь отдельным семьям, что составляет менее 5% населения). Другая ситуация обстоит с пенсионерами. Для пенсионеров, проживающих в МКД порог в </w:t>
      </w:r>
      <w:r w:rsidR="00E868FA">
        <w:rPr>
          <w:rFonts w:ascii="Times New Roman" w:eastAsia="Times New Roman" w:hAnsi="Times New Roman" w:cs="Times New Roman"/>
          <w:sz w:val="24"/>
          <w:szCs w:val="28"/>
          <w:lang w:val="ru-RU" w:eastAsia="ru-RU"/>
        </w:rPr>
        <w:t>15</w:t>
      </w:r>
      <w:r w:rsidRPr="004D0ECB">
        <w:rPr>
          <w:rFonts w:ascii="Times New Roman" w:eastAsia="Times New Roman" w:hAnsi="Times New Roman" w:cs="Times New Roman"/>
          <w:sz w:val="24"/>
          <w:szCs w:val="28"/>
          <w:lang w:val="ru-RU" w:eastAsia="ru-RU"/>
        </w:rPr>
        <w:t xml:space="preserve"> %</w:t>
      </w:r>
      <w:r w:rsidR="00E868FA">
        <w:rPr>
          <w:rFonts w:ascii="Times New Roman" w:eastAsia="Times New Roman" w:hAnsi="Times New Roman" w:cs="Times New Roman"/>
          <w:sz w:val="24"/>
          <w:szCs w:val="28"/>
          <w:lang w:val="ru-RU" w:eastAsia="ru-RU"/>
        </w:rPr>
        <w:t xml:space="preserve"> от пенсии будет достигнут в 2020</w:t>
      </w:r>
      <w:r w:rsidRPr="004D0ECB">
        <w:rPr>
          <w:rFonts w:ascii="Times New Roman" w:eastAsia="Times New Roman" w:hAnsi="Times New Roman" w:cs="Times New Roman"/>
          <w:sz w:val="24"/>
          <w:szCs w:val="28"/>
          <w:lang w:val="ru-RU" w:eastAsia="ru-RU"/>
        </w:rPr>
        <w:t xml:space="preserve"> году</w:t>
      </w:r>
      <w:r w:rsidR="008A0F8D">
        <w:rPr>
          <w:rFonts w:ascii="Times New Roman" w:eastAsia="Times New Roman" w:hAnsi="Times New Roman" w:cs="Times New Roman"/>
          <w:sz w:val="24"/>
          <w:szCs w:val="28"/>
          <w:lang w:val="ru-RU" w:eastAsia="ru-RU"/>
        </w:rPr>
        <w:t xml:space="preserve">. </w:t>
      </w:r>
      <w:r w:rsidRPr="004D0ECB">
        <w:rPr>
          <w:rFonts w:ascii="Times New Roman" w:eastAsia="Times New Roman" w:hAnsi="Times New Roman" w:cs="Times New Roman"/>
          <w:sz w:val="24"/>
          <w:szCs w:val="28"/>
          <w:lang w:val="ru-RU" w:eastAsia="ru-RU"/>
        </w:rPr>
        <w:t xml:space="preserve">Это свидетельствует о </w:t>
      </w:r>
      <w:r w:rsidR="00C155DC" w:rsidRPr="004D0ECB">
        <w:rPr>
          <w:rFonts w:ascii="Times New Roman" w:eastAsia="Times New Roman" w:hAnsi="Times New Roman" w:cs="Times New Roman"/>
          <w:sz w:val="24"/>
          <w:szCs w:val="28"/>
          <w:lang w:val="ru-RU" w:eastAsia="ru-RU"/>
        </w:rPr>
        <w:t>необходимости</w:t>
      </w:r>
      <w:r w:rsidRPr="004D0ECB">
        <w:rPr>
          <w:rFonts w:ascii="Times New Roman" w:eastAsia="Times New Roman" w:hAnsi="Times New Roman" w:cs="Times New Roman"/>
          <w:sz w:val="24"/>
          <w:szCs w:val="28"/>
          <w:lang w:val="ru-RU" w:eastAsia="ru-RU"/>
        </w:rPr>
        <w:t xml:space="preserve"> субсидирования и предоставления скидок пенсионерам.</w:t>
      </w:r>
    </w:p>
    <w:p w:rsidR="00776579" w:rsidRPr="00776579" w:rsidRDefault="00776579" w:rsidP="00776579">
      <w:pPr>
        <w:ind w:firstLine="709"/>
        <w:jc w:val="both"/>
        <w:rPr>
          <w:rFonts w:ascii="Times New Roman" w:hAnsi="Times New Roman" w:cs="Times New Roman"/>
          <w:color w:val="000000"/>
          <w:sz w:val="24"/>
          <w:szCs w:val="24"/>
          <w:shd w:val="clear" w:color="auto" w:fill="FFFFFF"/>
          <w:lang w:val="ru-RU"/>
        </w:rPr>
      </w:pPr>
    </w:p>
    <w:p w:rsidR="00E90393" w:rsidRPr="00F949C5" w:rsidRDefault="00FF2135" w:rsidP="00F949C5">
      <w:pPr>
        <w:pStyle w:val="1"/>
        <w:jc w:val="center"/>
        <w:rPr>
          <w:rFonts w:cs="Times New Roman"/>
          <w:sz w:val="24"/>
          <w:szCs w:val="24"/>
          <w:lang w:val="ru-RU"/>
        </w:rPr>
      </w:pPr>
      <w:bookmarkStart w:id="41" w:name="_Toc415735849"/>
      <w:r w:rsidRPr="00F949C5">
        <w:rPr>
          <w:rFonts w:cs="Times New Roman"/>
          <w:sz w:val="24"/>
          <w:szCs w:val="24"/>
          <w:lang w:val="ru-RU"/>
        </w:rPr>
        <w:t>РАЗДЕЛ 7. УПРАВЛЕНИЕ ПРОГРАММОЙ</w:t>
      </w:r>
      <w:bookmarkEnd w:id="41"/>
    </w:p>
    <w:p w:rsidR="00FF2135" w:rsidRDefault="00FF2135" w:rsidP="00B0201C">
      <w:pPr>
        <w:widowControl/>
        <w:autoSpaceDE w:val="0"/>
        <w:autoSpaceDN w:val="0"/>
        <w:adjustRightInd w:val="0"/>
        <w:ind w:firstLine="709"/>
        <w:jc w:val="both"/>
        <w:rPr>
          <w:rFonts w:ascii="Times New Roman" w:hAnsi="Times New Roman" w:cs="Times New Roman"/>
          <w:b/>
          <w:bCs/>
          <w:sz w:val="24"/>
          <w:szCs w:val="24"/>
          <w:lang w:val="ru-RU"/>
        </w:rPr>
      </w:pPr>
    </w:p>
    <w:p w:rsidR="000F4177" w:rsidRPr="00F949C5" w:rsidRDefault="000F4177" w:rsidP="00F949C5">
      <w:pPr>
        <w:pStyle w:val="21"/>
        <w:rPr>
          <w:rFonts w:cs="Times New Roman"/>
          <w:b w:val="0"/>
          <w:bCs w:val="0"/>
          <w:i w:val="0"/>
          <w:sz w:val="24"/>
          <w:szCs w:val="24"/>
          <w:lang w:val="ru-RU"/>
        </w:rPr>
      </w:pPr>
      <w:bookmarkStart w:id="42" w:name="_Toc415735850"/>
      <w:r w:rsidRPr="00F949C5">
        <w:rPr>
          <w:rFonts w:cs="Times New Roman"/>
          <w:i w:val="0"/>
          <w:sz w:val="24"/>
          <w:szCs w:val="24"/>
          <w:lang w:val="ru-RU"/>
        </w:rPr>
        <w:t>7.1. Мониторинг и корректировка программы</w:t>
      </w:r>
      <w:bookmarkEnd w:id="42"/>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Целью мониторинга Программы комплексного развития систем коммунальной инфраструктуры</w:t>
      </w:r>
      <w:r w:rsidR="0036014A">
        <w:rPr>
          <w:rFonts w:ascii="Times New Roman" w:hAnsi="Times New Roman" w:cs="Times New Roman"/>
          <w:sz w:val="24"/>
          <w:szCs w:val="24"/>
          <w:lang w:val="ru-RU"/>
        </w:rPr>
        <w:t xml:space="preserve"> </w:t>
      </w:r>
      <w:r w:rsidR="00B0201C">
        <w:rPr>
          <w:rFonts w:ascii="Times New Roman" w:hAnsi="Times New Roman" w:cs="Times New Roman"/>
          <w:sz w:val="24"/>
          <w:szCs w:val="24"/>
          <w:lang w:val="ru-RU"/>
        </w:rPr>
        <w:t>Богашевс</w:t>
      </w:r>
      <w:r w:rsidRPr="00B0201C">
        <w:rPr>
          <w:rFonts w:ascii="Times New Roman" w:hAnsi="Times New Roman" w:cs="Times New Roman"/>
          <w:sz w:val="24"/>
          <w:szCs w:val="24"/>
          <w:lang w:val="ru-RU"/>
        </w:rPr>
        <w:t>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 xml:space="preserve">Мониторинг Программы комплексного развития систем коммунальной </w:t>
      </w:r>
      <w:r w:rsidR="00B0201C">
        <w:rPr>
          <w:rFonts w:ascii="Times New Roman" w:hAnsi="Times New Roman" w:cs="Times New Roman"/>
          <w:sz w:val="24"/>
          <w:szCs w:val="24"/>
          <w:lang w:val="ru-RU"/>
        </w:rPr>
        <w:t>инфраструктуры Богашев</w:t>
      </w:r>
      <w:r w:rsidRPr="00B0201C">
        <w:rPr>
          <w:rFonts w:ascii="Times New Roman" w:hAnsi="Times New Roman" w:cs="Times New Roman"/>
          <w:sz w:val="24"/>
          <w:szCs w:val="24"/>
          <w:lang w:val="ru-RU"/>
        </w:rPr>
        <w:t>ское сельское поселение включает следующие этапы:</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1. Периодический сбор информации о результатах выполнения мероприятий</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Программы, а также информации о состоянии и развитии систем коммунально</w:t>
      </w:r>
      <w:r w:rsidR="00B0201C">
        <w:rPr>
          <w:rFonts w:ascii="Times New Roman" w:hAnsi="Times New Roman" w:cs="Times New Roman"/>
          <w:sz w:val="24"/>
          <w:szCs w:val="24"/>
          <w:lang w:val="ru-RU"/>
        </w:rPr>
        <w:t>й</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 xml:space="preserve">инфраструктуры. </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2. Анализ данных о результатах проводимых преобразований систем коммунальной инфраструктуры.</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lastRenderedPageBreak/>
        <w:t xml:space="preserve">Мониторинг Программы комплексного развития систем коммунальной инфраструктуры </w:t>
      </w:r>
      <w:r w:rsidR="00B0201C">
        <w:rPr>
          <w:rFonts w:ascii="Times New Roman" w:hAnsi="Times New Roman" w:cs="Times New Roman"/>
          <w:sz w:val="24"/>
          <w:szCs w:val="24"/>
          <w:lang w:val="ru-RU"/>
        </w:rPr>
        <w:t>Богашев</w:t>
      </w:r>
      <w:r w:rsidRPr="00B0201C">
        <w:rPr>
          <w:rFonts w:ascii="Times New Roman" w:hAnsi="Times New Roman" w:cs="Times New Roman"/>
          <w:sz w:val="24"/>
          <w:szCs w:val="24"/>
          <w:lang w:val="ru-RU"/>
        </w:rPr>
        <w:t>ское сельское поселение предусматривает сопоставление и сравнение значений показателей во временном аспекте.</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Анализ проводится путем сопоставления показателя за отчетный период с аналогичным показателем за предыдущий (базовый) период. 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В случае несоответствия рассчитанных тарифов на коммунальные услуги</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одному или более критериям доступности осуществляется корректировка программы</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одним или несколькими из указанных способов:</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 изменение порядка реализации проектов долгосрочной инвестиционной</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программы с целью снижения совокупных затрат на ее реализацию;</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 изменение источников финансирования долгосрочной инвестиционной</w:t>
      </w:r>
    </w:p>
    <w:p w:rsidR="000F4177" w:rsidRPr="00B0201C" w:rsidRDefault="000F4177"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программы за счет увеличения доли бюджетных источников;</w:t>
      </w:r>
    </w:p>
    <w:p w:rsidR="000F4177" w:rsidRPr="00B0201C" w:rsidRDefault="000F4177"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 изменение состава долгосрочной инвестиционной программы.</w:t>
      </w:r>
    </w:p>
    <w:p w:rsidR="00A1270F" w:rsidRPr="00C155D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Программа не считается обоснованной, если ее параметры не соответствуют критериям доступности.</w:t>
      </w:r>
    </w:p>
    <w:p w:rsidR="00B0201C" w:rsidRPr="00C155DC" w:rsidRDefault="00B0201C" w:rsidP="00B0201C">
      <w:pPr>
        <w:widowControl/>
        <w:autoSpaceDE w:val="0"/>
        <w:autoSpaceDN w:val="0"/>
        <w:adjustRightInd w:val="0"/>
        <w:ind w:firstLine="709"/>
        <w:jc w:val="both"/>
        <w:rPr>
          <w:rFonts w:ascii="Times New Roman" w:hAnsi="Times New Roman" w:cs="Times New Roman"/>
          <w:sz w:val="24"/>
          <w:szCs w:val="24"/>
          <w:lang w:val="ru-RU"/>
        </w:rPr>
      </w:pPr>
    </w:p>
    <w:p w:rsidR="00A1270F" w:rsidRPr="00F949C5" w:rsidRDefault="00A1270F" w:rsidP="00F949C5">
      <w:pPr>
        <w:pStyle w:val="21"/>
        <w:rPr>
          <w:rFonts w:cs="Times New Roman"/>
          <w:b w:val="0"/>
          <w:bCs w:val="0"/>
          <w:i w:val="0"/>
          <w:sz w:val="24"/>
          <w:szCs w:val="24"/>
          <w:lang w:val="ru-RU"/>
        </w:rPr>
      </w:pPr>
      <w:bookmarkStart w:id="43" w:name="_Toc415735851"/>
      <w:r w:rsidRPr="00F949C5">
        <w:rPr>
          <w:rFonts w:cs="Times New Roman"/>
          <w:i w:val="0"/>
          <w:sz w:val="24"/>
          <w:szCs w:val="24"/>
          <w:lang w:val="ru-RU"/>
        </w:rPr>
        <w:t>7.2. Система управления программой и контроль за ходом ее выполнения</w:t>
      </w:r>
      <w:bookmarkEnd w:id="43"/>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Настоящая система управления разработана в целях обеспечения реализации</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Программы.</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Система управления ПКР включает организационную схему управления реализацией ПКР, алгоритм мониторинга и внесения изменений в Программу.</w:t>
      </w: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Структура системы управления Программой:</w:t>
      </w: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 система ответственности по основным направлениям реализации ПКР;</w:t>
      </w: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 система мониторинга и индикативных показателей эффективности реализации Программы;</w:t>
      </w: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 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 xml:space="preserve">Основным принципом реализации Программы является принцип сбалансированности интересов органов местного самоуправления </w:t>
      </w:r>
      <w:r w:rsidR="00B0201C">
        <w:rPr>
          <w:rFonts w:ascii="Times New Roman" w:hAnsi="Times New Roman" w:cs="Times New Roman"/>
          <w:sz w:val="24"/>
          <w:szCs w:val="24"/>
          <w:lang w:val="ru-RU"/>
        </w:rPr>
        <w:t>Богашев</w:t>
      </w:r>
      <w:r w:rsidRPr="00B0201C">
        <w:rPr>
          <w:rFonts w:ascii="Times New Roman" w:hAnsi="Times New Roman" w:cs="Times New Roman"/>
          <w:sz w:val="24"/>
          <w:szCs w:val="24"/>
          <w:lang w:val="ru-RU"/>
        </w:rPr>
        <w:t>ское сельское поселение, предприятий и организаций различных форм собственности, принимающих участие в реализации мероприятий Программы. 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Оценка эффективности реализации Программы комплексного развития систем коммунальной инфраструктуры осуществляется Муниципальным заказчиком – координатором Программы по годам в течение всего срока реализации Программы. В составе ежегодного отчета о ходе работ по Программе представляется информация об оценке эффективности реализации Программы по следующим</w:t>
      </w: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критериям:</w:t>
      </w: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1. Критерий «Степень достижения планируемых результатов целевых</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индикаторов реализации мероприятий Программы» базируется на анализе целевых</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показателей, указанных в Программе, и рассчитывается по формуле:</w:t>
      </w:r>
    </w:p>
    <w:p w:rsidR="00B0201C" w:rsidRPr="00B0201C" w:rsidRDefault="00B0201C" w:rsidP="00B0201C">
      <w:pPr>
        <w:widowControl/>
        <w:autoSpaceDE w:val="0"/>
        <w:autoSpaceDN w:val="0"/>
        <w:adjustRightInd w:val="0"/>
        <w:ind w:firstLine="709"/>
        <w:jc w:val="both"/>
        <w:rPr>
          <w:rFonts w:ascii="Times New Roman" w:hAnsi="Times New Roman" w:cs="Times New Roman"/>
          <w:sz w:val="24"/>
          <w:szCs w:val="24"/>
          <w:lang w:val="ru-RU"/>
        </w:rPr>
      </w:pPr>
    </w:p>
    <w:p w:rsidR="00A1270F" w:rsidRPr="00C155DC" w:rsidRDefault="00A1270F" w:rsidP="00B0201C">
      <w:pPr>
        <w:widowControl/>
        <w:autoSpaceDE w:val="0"/>
        <w:autoSpaceDN w:val="0"/>
        <w:adjustRightInd w:val="0"/>
        <w:ind w:firstLine="709"/>
        <w:jc w:val="center"/>
        <w:rPr>
          <w:rFonts w:ascii="Times New Roman" w:hAnsi="Times New Roman" w:cs="Times New Roman"/>
          <w:sz w:val="24"/>
          <w:szCs w:val="24"/>
          <w:lang w:val="ru-RU"/>
        </w:rPr>
      </w:pPr>
      <w:r w:rsidRPr="00B0201C">
        <w:rPr>
          <w:rFonts w:ascii="Times New Roman" w:hAnsi="Times New Roman" w:cs="Times New Roman"/>
          <w:sz w:val="24"/>
          <w:szCs w:val="24"/>
          <w:lang w:val="ru-RU"/>
        </w:rPr>
        <w:t>КЦИ=ЦИФ</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/ЦИП</w:t>
      </w:r>
      <w:r w:rsidRPr="00B0201C">
        <w:rPr>
          <w:rFonts w:ascii="Times New Roman" w:hAnsi="Times New Roman" w:cs="Times New Roman"/>
          <w:sz w:val="24"/>
          <w:szCs w:val="24"/>
        </w:rPr>
        <w:t>i</w:t>
      </w:r>
    </w:p>
    <w:p w:rsidR="00B0201C" w:rsidRPr="00B0201C" w:rsidRDefault="00B0201C" w:rsidP="00B0201C">
      <w:pPr>
        <w:widowControl/>
        <w:autoSpaceDE w:val="0"/>
        <w:autoSpaceDN w:val="0"/>
        <w:adjustRightInd w:val="0"/>
        <w:ind w:firstLine="709"/>
        <w:jc w:val="both"/>
        <w:rPr>
          <w:rFonts w:ascii="Times New Roman" w:hAnsi="Times New Roman" w:cs="Times New Roman"/>
          <w:sz w:val="24"/>
          <w:szCs w:val="24"/>
          <w:lang w:val="ru-RU"/>
        </w:rPr>
      </w:pP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КЦИ</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 xml:space="preserve"> – степень достижения </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-го целевого индикатора Программы; ЦИФ</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 xml:space="preserve"> (ЦИП</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 xml:space="preserve">) – фактическое (плановое) значение </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-го целевого индикатора Программы.</w:t>
      </w:r>
    </w:p>
    <w:p w:rsidR="00A1270F" w:rsidRPr="00B0201C" w:rsidRDefault="00A1270F"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Значение показателя КЦИ</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 xml:space="preserve"> должно быть больше либо равно 1.</w:t>
      </w:r>
    </w:p>
    <w:p w:rsidR="00A1270F" w:rsidRPr="00B0201C" w:rsidRDefault="00B0201C" w:rsidP="00B0201C">
      <w:pPr>
        <w:widowControl/>
        <w:autoSpaceDE w:val="0"/>
        <w:autoSpaceDN w:val="0"/>
        <w:adjustRightInd w:val="0"/>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2.</w:t>
      </w:r>
      <w:r w:rsidR="00A1270F" w:rsidRPr="00B0201C">
        <w:rPr>
          <w:rFonts w:ascii="Times New Roman" w:hAnsi="Times New Roman" w:cs="Times New Roman"/>
          <w:sz w:val="24"/>
          <w:szCs w:val="24"/>
          <w:lang w:val="ru-RU"/>
        </w:rPr>
        <w:t>Критерий «Степень соответствия бюджетных затрат на мероприятия Программы запланированному уровню затрат» рассчитывается по формуле:</w:t>
      </w:r>
    </w:p>
    <w:p w:rsidR="00B0201C" w:rsidRPr="00B0201C" w:rsidRDefault="00B0201C" w:rsidP="00B0201C">
      <w:pPr>
        <w:ind w:firstLine="709"/>
        <w:rPr>
          <w:lang w:val="ru-RU"/>
        </w:rPr>
      </w:pPr>
    </w:p>
    <w:p w:rsidR="00A1270F" w:rsidRPr="00C155DC" w:rsidRDefault="00A1270F" w:rsidP="00B0201C">
      <w:pPr>
        <w:ind w:firstLine="709"/>
        <w:jc w:val="center"/>
        <w:rPr>
          <w:rFonts w:ascii="Times New Roman" w:hAnsi="Times New Roman" w:cs="Times New Roman"/>
          <w:sz w:val="24"/>
          <w:szCs w:val="24"/>
          <w:lang w:val="ru-RU"/>
        </w:rPr>
      </w:pPr>
      <w:r w:rsidRPr="00B0201C">
        <w:rPr>
          <w:rFonts w:ascii="Times New Roman" w:hAnsi="Times New Roman" w:cs="Times New Roman"/>
          <w:sz w:val="24"/>
          <w:szCs w:val="24"/>
          <w:lang w:val="ru-RU"/>
        </w:rPr>
        <w:t>КБЗ</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=БЗФ</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/БЗП</w:t>
      </w:r>
      <w:r w:rsidRPr="00B0201C">
        <w:rPr>
          <w:rFonts w:ascii="Times New Roman" w:hAnsi="Times New Roman" w:cs="Times New Roman"/>
          <w:sz w:val="24"/>
          <w:szCs w:val="24"/>
        </w:rPr>
        <w:t>i</w:t>
      </w:r>
    </w:p>
    <w:p w:rsidR="00B0201C" w:rsidRPr="00B0201C" w:rsidRDefault="00B0201C" w:rsidP="00B0201C">
      <w:pPr>
        <w:ind w:firstLine="709"/>
        <w:jc w:val="center"/>
        <w:rPr>
          <w:rFonts w:ascii="Times New Roman" w:hAnsi="Times New Roman" w:cs="Times New Roman"/>
          <w:sz w:val="24"/>
          <w:szCs w:val="24"/>
          <w:lang w:val="ru-RU"/>
        </w:rPr>
      </w:pP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КБЗ</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 xml:space="preserve"> – степень соответствия бюджетных затрат </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-го мероприятия Программы; БЗФ</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 xml:space="preserve"> (БЗП</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 xml:space="preserve">) – фактическое (плановое, прогнозное) значение бюджетных затрат </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-го мероприятия Программы.</w:t>
      </w: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Значение показателя КБЗ</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 xml:space="preserve"> должно быть меньше либо равно 1.</w:t>
      </w:r>
    </w:p>
    <w:p w:rsidR="00A1270F" w:rsidRPr="00B0201C" w:rsidRDefault="00B0201C"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3.</w:t>
      </w:r>
      <w:r w:rsidR="00A1270F" w:rsidRPr="00B0201C">
        <w:rPr>
          <w:rFonts w:ascii="Times New Roman" w:hAnsi="Times New Roman" w:cs="Times New Roman"/>
          <w:sz w:val="24"/>
          <w:szCs w:val="24"/>
          <w:lang w:val="ru-RU"/>
        </w:rPr>
        <w:t xml:space="preserve">Критерий «Эффективность использования бюджетных средств на реализацию отдельных мероприятий» показывает расход бюджетных средств на </w:t>
      </w:r>
      <w:r w:rsidR="00A1270F" w:rsidRPr="00B0201C">
        <w:rPr>
          <w:rFonts w:ascii="Times New Roman" w:hAnsi="Times New Roman" w:cs="Times New Roman"/>
          <w:sz w:val="24"/>
          <w:szCs w:val="24"/>
        </w:rPr>
        <w:t>i</w:t>
      </w:r>
      <w:r w:rsidR="00A1270F" w:rsidRPr="00B0201C">
        <w:rPr>
          <w:rFonts w:ascii="Times New Roman" w:hAnsi="Times New Roman" w:cs="Times New Roman"/>
          <w:sz w:val="24"/>
          <w:szCs w:val="24"/>
          <w:lang w:val="ru-RU"/>
        </w:rPr>
        <w:t>-е мероприятие Программы в расчете на 1 единицу прироста целевого индикатора по тому же мероприятию и рассчитывается по формулам:</w:t>
      </w:r>
    </w:p>
    <w:p w:rsidR="00B0201C" w:rsidRPr="00B0201C" w:rsidRDefault="00B0201C" w:rsidP="00B0201C">
      <w:pPr>
        <w:ind w:firstLine="709"/>
        <w:rPr>
          <w:lang w:val="ru-RU"/>
        </w:rPr>
      </w:pPr>
    </w:p>
    <w:p w:rsidR="00A1270F" w:rsidRPr="00C155DC" w:rsidRDefault="00A1270F" w:rsidP="00B0201C">
      <w:pPr>
        <w:ind w:firstLine="709"/>
        <w:jc w:val="center"/>
        <w:rPr>
          <w:rFonts w:ascii="Times New Roman" w:hAnsi="Times New Roman" w:cs="Times New Roman"/>
          <w:sz w:val="24"/>
          <w:szCs w:val="24"/>
          <w:lang w:val="ru-RU"/>
        </w:rPr>
      </w:pPr>
      <w:r w:rsidRPr="00B0201C">
        <w:rPr>
          <w:rFonts w:ascii="Times New Roman" w:hAnsi="Times New Roman" w:cs="Times New Roman"/>
          <w:sz w:val="24"/>
          <w:szCs w:val="24"/>
          <w:lang w:val="ru-RU"/>
        </w:rPr>
        <w:t>ЭП</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=БРП</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/ЦИП</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 ЭФ</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=БРФ</w:t>
      </w:r>
      <w:r w:rsidRPr="00B0201C">
        <w:rPr>
          <w:rFonts w:ascii="Times New Roman" w:hAnsi="Times New Roman" w:cs="Times New Roman"/>
          <w:sz w:val="24"/>
          <w:szCs w:val="24"/>
        </w:rPr>
        <w:t>i</w:t>
      </w:r>
      <w:r w:rsidRPr="00B0201C">
        <w:rPr>
          <w:rFonts w:ascii="Times New Roman" w:hAnsi="Times New Roman" w:cs="Times New Roman"/>
          <w:sz w:val="24"/>
          <w:szCs w:val="24"/>
          <w:lang w:val="ru-RU"/>
        </w:rPr>
        <w:t>/ЦИФ</w:t>
      </w:r>
      <w:r w:rsidRPr="00B0201C">
        <w:rPr>
          <w:rFonts w:ascii="Times New Roman" w:hAnsi="Times New Roman" w:cs="Times New Roman"/>
          <w:sz w:val="24"/>
          <w:szCs w:val="24"/>
        </w:rPr>
        <w:t>i</w:t>
      </w:r>
    </w:p>
    <w:p w:rsidR="00B0201C" w:rsidRPr="00C155DC" w:rsidRDefault="00B0201C" w:rsidP="00B0201C">
      <w:pPr>
        <w:ind w:firstLine="709"/>
        <w:jc w:val="both"/>
        <w:rPr>
          <w:rFonts w:ascii="Times New Roman" w:hAnsi="Times New Roman" w:cs="Times New Roman"/>
          <w:sz w:val="24"/>
          <w:szCs w:val="24"/>
          <w:lang w:val="ru-RU"/>
        </w:rPr>
      </w:pP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ЭПi (ЭФi) – плановая (фактическая) отдача бюджетных средств по i-му мероприятию Программы; БРПi (БРФi) – плановый (фактический) расход бюджетных средств на i-е мероприятие Программы; ЦИПi (ЦИФi) – плановое (фактическое) значение целевого индикатора по i-му мероприятию Программы.</w:t>
      </w:r>
    </w:p>
    <w:p w:rsidR="00A1270F" w:rsidRPr="00C155D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Значение показателя ЭФi не должно превышать значения показателя ЭПi.</w:t>
      </w:r>
    </w:p>
    <w:p w:rsidR="00B0201C" w:rsidRPr="00C155DC" w:rsidRDefault="00B0201C" w:rsidP="00B0201C">
      <w:pPr>
        <w:ind w:firstLine="709"/>
        <w:jc w:val="both"/>
        <w:rPr>
          <w:rFonts w:ascii="Times New Roman" w:hAnsi="Times New Roman" w:cs="Times New Roman"/>
          <w:sz w:val="24"/>
          <w:szCs w:val="24"/>
          <w:lang w:val="ru-RU"/>
        </w:rPr>
      </w:pP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Система ответственности</w:t>
      </w: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Организационная структура управления Программой базируется на</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 xml:space="preserve">существующей системе местного самоуправления </w:t>
      </w:r>
      <w:r w:rsidR="00B0201C">
        <w:rPr>
          <w:rFonts w:ascii="Times New Roman" w:hAnsi="Times New Roman" w:cs="Times New Roman"/>
          <w:sz w:val="24"/>
          <w:szCs w:val="24"/>
          <w:lang w:val="ru-RU"/>
        </w:rPr>
        <w:t>Бог</w:t>
      </w:r>
      <w:r w:rsidR="00363F10">
        <w:rPr>
          <w:rFonts w:ascii="Times New Roman" w:hAnsi="Times New Roman" w:cs="Times New Roman"/>
          <w:sz w:val="24"/>
          <w:szCs w:val="24"/>
          <w:lang w:val="ru-RU"/>
        </w:rPr>
        <w:t>а</w:t>
      </w:r>
      <w:r w:rsidR="00B0201C">
        <w:rPr>
          <w:rFonts w:ascii="Times New Roman" w:hAnsi="Times New Roman" w:cs="Times New Roman"/>
          <w:sz w:val="24"/>
          <w:szCs w:val="24"/>
          <w:lang w:val="ru-RU"/>
        </w:rPr>
        <w:t>шев</w:t>
      </w:r>
      <w:r w:rsidRPr="00B0201C">
        <w:rPr>
          <w:rFonts w:ascii="Times New Roman" w:hAnsi="Times New Roman" w:cs="Times New Roman"/>
          <w:sz w:val="24"/>
          <w:szCs w:val="24"/>
          <w:lang w:val="ru-RU"/>
        </w:rPr>
        <w:t>ское сельскоепоселение.</w:t>
      </w: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Общее руководство реализацией Программы осуществляется Главой местной</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 xml:space="preserve">администрации муниципального образования </w:t>
      </w:r>
      <w:r w:rsidR="00B0201C">
        <w:rPr>
          <w:rFonts w:ascii="Times New Roman" w:hAnsi="Times New Roman" w:cs="Times New Roman"/>
          <w:sz w:val="24"/>
          <w:szCs w:val="24"/>
          <w:lang w:val="ru-RU"/>
        </w:rPr>
        <w:t>Богашев</w:t>
      </w:r>
      <w:r w:rsidRPr="00B0201C">
        <w:rPr>
          <w:rFonts w:ascii="Times New Roman" w:hAnsi="Times New Roman" w:cs="Times New Roman"/>
          <w:sz w:val="24"/>
          <w:szCs w:val="24"/>
          <w:lang w:val="ru-RU"/>
        </w:rPr>
        <w:t>ское сельское поселение</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 xml:space="preserve">муниципального образования </w:t>
      </w:r>
      <w:r w:rsidR="00B0201C">
        <w:rPr>
          <w:rFonts w:ascii="Times New Roman" w:hAnsi="Times New Roman" w:cs="Times New Roman"/>
          <w:sz w:val="24"/>
          <w:szCs w:val="24"/>
          <w:lang w:val="ru-RU"/>
        </w:rPr>
        <w:t>Том</w:t>
      </w:r>
      <w:r w:rsidRPr="00B0201C">
        <w:rPr>
          <w:rFonts w:ascii="Times New Roman" w:hAnsi="Times New Roman" w:cs="Times New Roman"/>
          <w:sz w:val="24"/>
          <w:szCs w:val="24"/>
          <w:lang w:val="ru-RU"/>
        </w:rPr>
        <w:t xml:space="preserve">ский муниципальный район </w:t>
      </w:r>
      <w:r w:rsidR="00B0201C">
        <w:rPr>
          <w:rFonts w:ascii="Times New Roman" w:hAnsi="Times New Roman" w:cs="Times New Roman"/>
          <w:sz w:val="24"/>
          <w:szCs w:val="24"/>
          <w:lang w:val="ru-RU"/>
        </w:rPr>
        <w:t>Том</w:t>
      </w:r>
      <w:r w:rsidRPr="00B0201C">
        <w:rPr>
          <w:rFonts w:ascii="Times New Roman" w:hAnsi="Times New Roman" w:cs="Times New Roman"/>
          <w:sz w:val="24"/>
          <w:szCs w:val="24"/>
          <w:lang w:val="ru-RU"/>
        </w:rPr>
        <w:t>ской</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области.</w:t>
      </w: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Контроль за реализацией Программы осуществляют органы исполнительной</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власти и Совет депутатов МО в рамках своих полномочий.</w:t>
      </w: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В качестве экспертов и консультантов для анализа и оценки мероприятий могут</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быть привлечены экспертные организации, а также представители федеральных и</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территориальных органов исполнительной власти, представители организаций</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коммунального комплекса.</w:t>
      </w: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Реализация Программы осуществляется путем разработки инвестиционных</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программ обслуживающих предприятий инженерных сетей по мероприятиям,</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вошедшим в Программу.</w:t>
      </w: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Порядок разработки и утверждения инвестиционной программы организаций,</w:t>
      </w:r>
      <w:r w:rsidR="0036014A">
        <w:rPr>
          <w:rFonts w:ascii="Times New Roman" w:hAnsi="Times New Roman" w:cs="Times New Roman"/>
          <w:sz w:val="24"/>
          <w:szCs w:val="24"/>
          <w:lang w:val="ru-RU"/>
        </w:rPr>
        <w:t xml:space="preserve"> </w:t>
      </w:r>
      <w:r w:rsidR="00B0201C">
        <w:rPr>
          <w:rFonts w:ascii="Times New Roman" w:hAnsi="Times New Roman" w:cs="Times New Roman"/>
          <w:sz w:val="24"/>
          <w:szCs w:val="24"/>
          <w:lang w:val="ru-RU"/>
        </w:rPr>
        <w:t>обслуживающих инженерные сети Богашев</w:t>
      </w:r>
      <w:r w:rsidRPr="00B0201C">
        <w:rPr>
          <w:rFonts w:ascii="Times New Roman" w:hAnsi="Times New Roman" w:cs="Times New Roman"/>
          <w:sz w:val="24"/>
          <w:szCs w:val="24"/>
          <w:lang w:val="ru-RU"/>
        </w:rPr>
        <w:t>ское сельское поселение.</w:t>
      </w: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Инвестиционные программы разрабатываются организациями на каждый вид</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оказываемых ими коммунальных услуг на основании технического задания,</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 xml:space="preserve">разработанного исполнительным органом местного самоуправления </w:t>
      </w:r>
      <w:r w:rsidR="00B0201C">
        <w:rPr>
          <w:rFonts w:ascii="Times New Roman" w:hAnsi="Times New Roman" w:cs="Times New Roman"/>
          <w:sz w:val="24"/>
          <w:szCs w:val="24"/>
          <w:lang w:val="ru-RU"/>
        </w:rPr>
        <w:t>Богашев</w:t>
      </w:r>
      <w:r w:rsidRPr="00B0201C">
        <w:rPr>
          <w:rFonts w:ascii="Times New Roman" w:hAnsi="Times New Roman" w:cs="Times New Roman"/>
          <w:sz w:val="24"/>
          <w:szCs w:val="24"/>
          <w:lang w:val="ru-RU"/>
        </w:rPr>
        <w:t>ское</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сель</w:t>
      </w:r>
      <w:r w:rsidR="0036014A">
        <w:rPr>
          <w:rFonts w:ascii="Times New Roman" w:hAnsi="Times New Roman" w:cs="Times New Roman"/>
          <w:sz w:val="24"/>
          <w:szCs w:val="24"/>
          <w:lang w:val="ru-RU"/>
        </w:rPr>
        <w:t>ское поселение и утвержденного Г</w:t>
      </w:r>
      <w:r w:rsidRPr="00B0201C">
        <w:rPr>
          <w:rFonts w:ascii="Times New Roman" w:hAnsi="Times New Roman" w:cs="Times New Roman"/>
          <w:sz w:val="24"/>
          <w:szCs w:val="24"/>
          <w:lang w:val="ru-RU"/>
        </w:rPr>
        <w:t>лаво</w:t>
      </w:r>
      <w:r w:rsidR="00B0201C">
        <w:rPr>
          <w:rFonts w:ascii="Times New Roman" w:hAnsi="Times New Roman" w:cs="Times New Roman"/>
          <w:sz w:val="24"/>
          <w:szCs w:val="24"/>
          <w:lang w:val="ru-RU"/>
        </w:rPr>
        <w:t>й местной администрации Богашев</w:t>
      </w:r>
      <w:r w:rsidRPr="00B0201C">
        <w:rPr>
          <w:rFonts w:ascii="Times New Roman" w:hAnsi="Times New Roman" w:cs="Times New Roman"/>
          <w:sz w:val="24"/>
          <w:szCs w:val="24"/>
          <w:lang w:val="ru-RU"/>
        </w:rPr>
        <w:t>ское</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 xml:space="preserve">сельское поселение муниципального образования </w:t>
      </w:r>
      <w:r w:rsidR="00B0201C">
        <w:rPr>
          <w:rFonts w:ascii="Times New Roman" w:hAnsi="Times New Roman" w:cs="Times New Roman"/>
          <w:sz w:val="24"/>
          <w:szCs w:val="24"/>
          <w:lang w:val="ru-RU"/>
        </w:rPr>
        <w:t>Томс</w:t>
      </w:r>
      <w:r w:rsidRPr="00B0201C">
        <w:rPr>
          <w:rFonts w:ascii="Times New Roman" w:hAnsi="Times New Roman" w:cs="Times New Roman"/>
          <w:sz w:val="24"/>
          <w:szCs w:val="24"/>
          <w:lang w:val="ru-RU"/>
        </w:rPr>
        <w:t>кий муниципальный</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 xml:space="preserve">район </w:t>
      </w:r>
      <w:r w:rsidR="00B0201C">
        <w:rPr>
          <w:rFonts w:ascii="Times New Roman" w:hAnsi="Times New Roman" w:cs="Times New Roman"/>
          <w:sz w:val="24"/>
          <w:szCs w:val="24"/>
          <w:lang w:val="ru-RU"/>
        </w:rPr>
        <w:t>Том</w:t>
      </w:r>
      <w:r w:rsidRPr="00B0201C">
        <w:rPr>
          <w:rFonts w:ascii="Times New Roman" w:hAnsi="Times New Roman" w:cs="Times New Roman"/>
          <w:sz w:val="24"/>
          <w:szCs w:val="24"/>
          <w:lang w:val="ru-RU"/>
        </w:rPr>
        <w:t>ской области.</w:t>
      </w:r>
    </w:p>
    <w:p w:rsidR="00A1270F" w:rsidRPr="00B0201C" w:rsidRDefault="00A1270F" w:rsidP="00B0201C">
      <w:pPr>
        <w:ind w:firstLine="709"/>
        <w:jc w:val="both"/>
        <w:rPr>
          <w:rFonts w:ascii="Times New Roman" w:hAnsi="Times New Roman" w:cs="Times New Roman"/>
          <w:sz w:val="24"/>
          <w:szCs w:val="24"/>
          <w:lang w:val="ru-RU"/>
        </w:rPr>
      </w:pPr>
      <w:r w:rsidRPr="00B0201C">
        <w:rPr>
          <w:rFonts w:ascii="Times New Roman" w:hAnsi="Times New Roman" w:cs="Times New Roman"/>
          <w:sz w:val="24"/>
          <w:szCs w:val="24"/>
          <w:lang w:val="ru-RU"/>
        </w:rPr>
        <w:t>Инвестиционные программы утверждаются в соответствии с законодательством</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с учетом соответствия мероприятий и сроков инвестиционных программ Программе</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комплексного развития коммунальной инфраструктуры. При этом уточняются</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 xml:space="preserve">необходимые объемы </w:t>
      </w:r>
      <w:r w:rsidR="00436B0B" w:rsidRPr="00B0201C">
        <w:rPr>
          <w:rFonts w:ascii="Times New Roman" w:hAnsi="Times New Roman" w:cs="Times New Roman"/>
          <w:sz w:val="24"/>
          <w:szCs w:val="24"/>
          <w:lang w:val="ru-RU"/>
        </w:rPr>
        <w:t>финансирования,</w:t>
      </w:r>
      <w:r w:rsidRPr="00B0201C">
        <w:rPr>
          <w:rFonts w:ascii="Times New Roman" w:hAnsi="Times New Roman" w:cs="Times New Roman"/>
          <w:sz w:val="24"/>
          <w:szCs w:val="24"/>
          <w:lang w:val="ru-RU"/>
        </w:rPr>
        <w:t xml:space="preserve"> и приводится обоснование по источникам</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финансирования: собственные средства; привлеченные средства; средства</w:t>
      </w:r>
      <w:r w:rsidR="0036014A">
        <w:rPr>
          <w:rFonts w:ascii="Times New Roman" w:hAnsi="Times New Roman" w:cs="Times New Roman"/>
          <w:sz w:val="24"/>
          <w:szCs w:val="24"/>
          <w:lang w:val="ru-RU"/>
        </w:rPr>
        <w:t xml:space="preserve"> </w:t>
      </w:r>
      <w:r w:rsidRPr="00B0201C">
        <w:rPr>
          <w:rFonts w:ascii="Times New Roman" w:hAnsi="Times New Roman" w:cs="Times New Roman"/>
          <w:sz w:val="24"/>
          <w:szCs w:val="24"/>
          <w:lang w:val="ru-RU"/>
        </w:rPr>
        <w:t>внебюджетных источников; прочие источники.</w:t>
      </w:r>
    </w:p>
    <w:sectPr w:rsidR="00A1270F" w:rsidRPr="00B0201C" w:rsidSect="00776579">
      <w:pgSz w:w="11906" w:h="16838"/>
      <w:pgMar w:top="1418" w:right="851"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3D7" w:rsidRDefault="006A63D7">
      <w:r>
        <w:separator/>
      </w:r>
    </w:p>
  </w:endnote>
  <w:endnote w:type="continuationSeparator" w:id="1">
    <w:p w:rsidR="006A63D7" w:rsidRDefault="006A6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panose1 w:val="00000000000000000000"/>
    <w:charset w:val="CC"/>
    <w:family w:val="swiss"/>
    <w:notTrueType/>
    <w:pitch w:val="variable"/>
    <w:sig w:usb0="00000203" w:usb1="00000000" w:usb2="00000000" w:usb3="00000000" w:csb0="00000005" w:csb1="00000000"/>
  </w:font>
  <w:font w:name="Arial CYR">
    <w:altName w:val="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4D" w:rsidRDefault="000A4BC3">
    <w:pPr>
      <w:spacing w:line="14" w:lineRule="auto"/>
      <w:rPr>
        <w:sz w:val="20"/>
        <w:szCs w:val="20"/>
      </w:rPr>
    </w:pPr>
    <w:r w:rsidRPr="000A4BC3">
      <w:rPr>
        <w:noProof/>
        <w:lang w:val="ru-RU" w:eastAsia="ru-RU"/>
      </w:rPr>
      <w:pict>
        <v:shapetype id="_x0000_t202" coordsize="21600,21600" o:spt="202" path="m,l,21600r21600,l21600,xe">
          <v:stroke joinstyle="miter"/>
          <v:path gradientshapeok="t" o:connecttype="rect"/>
        </v:shapetype>
        <v:shape id="Text Box 19" o:spid="_x0000_s2050" type="#_x0000_t202" style="position:absolute;margin-left:321.3pt;margin-top:815.5pt;width:9.55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ZU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" filled="f" stroked="f">
          <v:textbox inset="0,0,0,0">
            <w:txbxContent>
              <w:p w:rsidR="00215E4D" w:rsidRDefault="000A4BC3">
                <w:pPr>
                  <w:spacing w:line="245" w:lineRule="exact"/>
                  <w:ind w:left="40"/>
                  <w:rPr>
                    <w:rFonts w:ascii="Times New Roman" w:eastAsia="Times New Roman" w:hAnsi="Times New Roman" w:cs="Times New Roman"/>
                  </w:rPr>
                </w:pPr>
                <w:r>
                  <w:fldChar w:fldCharType="begin"/>
                </w:r>
                <w:r w:rsidR="00215E4D">
                  <w:rPr>
                    <w:rFonts w:ascii="Times New Roman"/>
                  </w:rPr>
                  <w:instrText xml:space="preserve"> PAGE </w:instrText>
                </w:r>
                <w:r>
                  <w:fldChar w:fldCharType="separate"/>
                </w:r>
                <w:r w:rsidR="000C01B5">
                  <w:rPr>
                    <w:rFonts w:ascii="Times New Roman"/>
                    <w:noProof/>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4D" w:rsidRDefault="000A4BC3">
    <w:pPr>
      <w:spacing w:line="14" w:lineRule="auto"/>
      <w:rPr>
        <w:sz w:val="20"/>
        <w:szCs w:val="20"/>
      </w:rPr>
    </w:pPr>
    <w:r w:rsidRPr="000A4BC3">
      <w:rPr>
        <w:noProof/>
        <w:lang w:val="ru-RU" w:eastAsia="ru-RU"/>
      </w:rPr>
      <w:pict>
        <v:shapetype id="_x0000_t202" coordsize="21600,21600" o:spt="202" path="m,l,21600r21600,l21600,xe">
          <v:stroke joinstyle="miter"/>
          <v:path gradientshapeok="t" o:connecttype="rect"/>
        </v:shapetype>
        <v:shape id="Text Box 16" o:spid="_x0000_s2049" type="#_x0000_t202" style="position:absolute;margin-left:318.5pt;margin-top:815.5pt;width:15.05pt;height:13.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Kirw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" filled="f" stroked="f">
          <v:textbox inset="0,0,0,0">
            <w:txbxContent>
              <w:p w:rsidR="00215E4D" w:rsidRDefault="000A4BC3">
                <w:pPr>
                  <w:spacing w:line="245" w:lineRule="exact"/>
                  <w:ind w:left="40"/>
                  <w:rPr>
                    <w:rFonts w:ascii="Times New Roman" w:eastAsia="Times New Roman" w:hAnsi="Times New Roman" w:cs="Times New Roman"/>
                  </w:rPr>
                </w:pPr>
                <w:r>
                  <w:fldChar w:fldCharType="begin"/>
                </w:r>
                <w:r w:rsidR="00215E4D">
                  <w:rPr>
                    <w:rFonts w:ascii="Times New Roman"/>
                  </w:rPr>
                  <w:instrText xml:space="preserve"> PAGE </w:instrText>
                </w:r>
                <w:r>
                  <w:fldChar w:fldCharType="separate"/>
                </w:r>
                <w:r w:rsidR="00AB61A8">
                  <w:rPr>
                    <w:rFonts w:ascii="Times New Roman"/>
                    <w:noProof/>
                  </w:rPr>
                  <w:t>38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3D7" w:rsidRDefault="006A63D7">
      <w:r>
        <w:separator/>
      </w:r>
    </w:p>
  </w:footnote>
  <w:footnote w:type="continuationSeparator" w:id="1">
    <w:p w:rsidR="006A63D7" w:rsidRDefault="006A6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F047A6"/>
    <w:multiLevelType w:val="singleLevel"/>
    <w:tmpl w:val="67C690E6"/>
    <w:lvl w:ilvl="0">
      <w:start w:val="1"/>
      <w:numFmt w:val="bullet"/>
      <w:pStyle w:val="a"/>
      <w:lvlText w:val=""/>
      <w:lvlJc w:val="left"/>
      <w:pPr>
        <w:tabs>
          <w:tab w:val="num" w:pos="680"/>
        </w:tabs>
        <w:ind w:left="680" w:hanging="396"/>
      </w:pPr>
      <w:rPr>
        <w:rFonts w:ascii="Symbol" w:hAnsi="Symbol" w:hint="default"/>
      </w:rPr>
    </w:lvl>
  </w:abstractNum>
  <w:abstractNum w:abstractNumId="3">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cs="Times New Roman"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cs="Times New Roman"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cs="Times New Roman"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4">
    <w:nsid w:val="20593FCC"/>
    <w:multiLevelType w:val="multilevel"/>
    <w:tmpl w:val="E57E9DA6"/>
    <w:styleLink w:val="1ai1"/>
    <w:lvl w:ilvl="0">
      <w:start w:val="5"/>
      <w:numFmt w:val="decimal"/>
      <w:lvlText w:val="%1."/>
      <w:lvlJc w:val="left"/>
      <w:pPr>
        <w:ind w:left="102" w:hanging="468"/>
      </w:pPr>
      <w:rPr>
        <w:rFonts w:ascii="Times New Roman" w:eastAsia="Times New Roman" w:hAnsi="Times New Roman" w:hint="default"/>
        <w:sz w:val="22"/>
        <w:szCs w:val="22"/>
      </w:rPr>
    </w:lvl>
    <w:lvl w:ilvl="1">
      <w:start w:val="1"/>
      <w:numFmt w:val="decimal"/>
      <w:lvlText w:val="%1.%2."/>
      <w:lvlJc w:val="left"/>
      <w:pPr>
        <w:ind w:left="392" w:hanging="387"/>
      </w:pPr>
      <w:rPr>
        <w:rFonts w:ascii="Times New Roman" w:eastAsia="Times New Roman" w:hAnsi="Times New Roman" w:hint="default"/>
        <w:sz w:val="22"/>
        <w:szCs w:val="22"/>
      </w:rPr>
    </w:lvl>
    <w:lvl w:ilvl="2">
      <w:start w:val="1"/>
      <w:numFmt w:val="bullet"/>
      <w:lvlText w:val="•"/>
      <w:lvlJc w:val="left"/>
      <w:pPr>
        <w:ind w:left="1105" w:hanging="387"/>
      </w:pPr>
      <w:rPr>
        <w:rFonts w:hint="default"/>
      </w:rPr>
    </w:lvl>
    <w:lvl w:ilvl="3">
      <w:start w:val="1"/>
      <w:numFmt w:val="bullet"/>
      <w:lvlText w:val="•"/>
      <w:lvlJc w:val="left"/>
      <w:pPr>
        <w:ind w:left="1817" w:hanging="387"/>
      </w:pPr>
      <w:rPr>
        <w:rFonts w:hint="default"/>
      </w:rPr>
    </w:lvl>
    <w:lvl w:ilvl="4">
      <w:start w:val="1"/>
      <w:numFmt w:val="bullet"/>
      <w:lvlText w:val="•"/>
      <w:lvlJc w:val="left"/>
      <w:pPr>
        <w:ind w:left="2529" w:hanging="387"/>
      </w:pPr>
      <w:rPr>
        <w:rFonts w:hint="default"/>
      </w:rPr>
    </w:lvl>
    <w:lvl w:ilvl="5">
      <w:start w:val="1"/>
      <w:numFmt w:val="bullet"/>
      <w:lvlText w:val="•"/>
      <w:lvlJc w:val="left"/>
      <w:pPr>
        <w:ind w:left="3242" w:hanging="387"/>
      </w:pPr>
      <w:rPr>
        <w:rFonts w:hint="default"/>
      </w:rPr>
    </w:lvl>
    <w:lvl w:ilvl="6">
      <w:start w:val="1"/>
      <w:numFmt w:val="bullet"/>
      <w:lvlText w:val="•"/>
      <w:lvlJc w:val="left"/>
      <w:pPr>
        <w:ind w:left="3954" w:hanging="387"/>
      </w:pPr>
      <w:rPr>
        <w:rFonts w:hint="default"/>
      </w:rPr>
    </w:lvl>
    <w:lvl w:ilvl="7">
      <w:start w:val="1"/>
      <w:numFmt w:val="bullet"/>
      <w:lvlText w:val="•"/>
      <w:lvlJc w:val="left"/>
      <w:pPr>
        <w:ind w:left="4667" w:hanging="387"/>
      </w:pPr>
      <w:rPr>
        <w:rFonts w:hint="default"/>
      </w:rPr>
    </w:lvl>
    <w:lvl w:ilvl="8">
      <w:start w:val="1"/>
      <w:numFmt w:val="bullet"/>
      <w:lvlText w:val="•"/>
      <w:lvlJc w:val="left"/>
      <w:pPr>
        <w:ind w:left="5379" w:hanging="387"/>
      </w:pPr>
      <w:rPr>
        <w:rFonts w:hint="default"/>
      </w:rPr>
    </w:lvl>
  </w:abstractNum>
  <w:abstractNum w:abstractNumId="5">
    <w:nsid w:val="275D5C45"/>
    <w:multiLevelType w:val="multilevel"/>
    <w:tmpl w:val="CD6C30CC"/>
    <w:lvl w:ilvl="0">
      <w:start w:val="1"/>
      <w:numFmt w:val="decimal"/>
      <w:pStyle w:val="StyleBodyTextIndent312ptJustifiedAfter0pt"/>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6">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7">
    <w:nsid w:val="32116D9B"/>
    <w:multiLevelType w:val="hybridMultilevel"/>
    <w:tmpl w:val="58A40818"/>
    <w:lvl w:ilvl="0" w:tplc="4C34FE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362B41D1"/>
    <w:multiLevelType w:val="hybridMultilevel"/>
    <w:tmpl w:val="67EE6E32"/>
    <w:name w:val="WW8Num4"/>
    <w:lvl w:ilvl="0" w:tplc="1F8806D0">
      <w:start w:val="1"/>
      <w:numFmt w:val="bullet"/>
      <w:lvlText w:val=""/>
      <w:lvlJc w:val="left"/>
      <w:pPr>
        <w:tabs>
          <w:tab w:val="num" w:pos="1184"/>
        </w:tabs>
        <w:ind w:left="1184" w:hanging="284"/>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0">
    <w:nsid w:val="4E3E5D5C"/>
    <w:multiLevelType w:val="hybridMultilevel"/>
    <w:tmpl w:val="F82C4A36"/>
    <w:lvl w:ilvl="0" w:tplc="D74E5F0C">
      <w:start w:val="65535"/>
      <w:numFmt w:val="bullet"/>
      <w:pStyle w:val="12"/>
      <w:lvlText w:val="•"/>
      <w:lvlJc w:val="left"/>
      <w:pPr>
        <w:tabs>
          <w:tab w:val="num" w:pos="-357"/>
        </w:tabs>
        <w:ind w:left="352" w:hanging="352"/>
      </w:pPr>
      <w:rPr>
        <w:rFonts w:ascii="Arial"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12">
    <w:nsid w:val="57743A30"/>
    <w:multiLevelType w:val="multilevel"/>
    <w:tmpl w:val="1E343A7E"/>
    <w:lvl w:ilvl="0">
      <w:start w:val="5"/>
      <w:numFmt w:val="decimal"/>
      <w:lvlText w:val="%1"/>
      <w:lvlJc w:val="left"/>
      <w:pPr>
        <w:ind w:left="360" w:hanging="360"/>
      </w:pPr>
      <w:rPr>
        <w:rFonts w:hint="default"/>
      </w:rPr>
    </w:lvl>
    <w:lvl w:ilvl="1">
      <w:start w:val="7"/>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3">
    <w:nsid w:val="59096E96"/>
    <w:multiLevelType w:val="multilevel"/>
    <w:tmpl w:val="D1960D5C"/>
    <w:lvl w:ilvl="0">
      <w:start w:val="1"/>
      <w:numFmt w:val="decimal"/>
      <w:lvlText w:val="%1."/>
      <w:lvlJc w:val="left"/>
      <w:pPr>
        <w:tabs>
          <w:tab w:val="num" w:pos="720"/>
        </w:tabs>
        <w:ind w:left="72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lvlRestart w:val="0"/>
      <w:lvlText w:val="1.1.1.%4"/>
      <w:lvlJc w:val="left"/>
      <w:pPr>
        <w:tabs>
          <w:tab w:val="num" w:pos="1800"/>
        </w:tabs>
        <w:ind w:left="1728" w:hanging="648"/>
      </w:pPr>
    </w:lvl>
    <w:lvl w:ilvl="4">
      <w:start w:val="1"/>
      <w:numFmt w:val="none"/>
      <w:lvlText w:val=""/>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A31238C"/>
    <w:multiLevelType w:val="hybridMultilevel"/>
    <w:tmpl w:val="C10C7094"/>
    <w:lvl w:ilvl="0" w:tplc="FF284DE6">
      <w:start w:val="1"/>
      <w:numFmt w:val="bullet"/>
      <w:pStyle w:val="a1"/>
      <w:lvlText w:val=""/>
      <w:lvlJc w:val="left"/>
      <w:pPr>
        <w:tabs>
          <w:tab w:val="num" w:pos="567"/>
        </w:tabs>
        <w:ind w:left="567"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40C3267"/>
    <w:multiLevelType w:val="hybridMultilevel"/>
    <w:tmpl w:val="AF38856C"/>
    <w:lvl w:ilvl="0" w:tplc="3118F3E4">
      <w:start w:val="1"/>
      <w:numFmt w:val="bullet"/>
      <w:pStyle w:val="20"/>
      <w:lvlText w:val="−"/>
      <w:lvlJc w:val="left"/>
      <w:pPr>
        <w:ind w:left="928" w:hanging="360"/>
      </w:pPr>
      <w:rPr>
        <w:rFonts w:ascii="Times New Roman" w:hAnsi="Times New Roman" w:cs="Times New Roman" w:hint="default"/>
      </w:rPr>
    </w:lvl>
    <w:lvl w:ilvl="1" w:tplc="1226817E">
      <w:start w:val="1"/>
      <w:numFmt w:val="bullet"/>
      <w:lvlText w:val="o"/>
      <w:lvlJc w:val="left"/>
      <w:pPr>
        <w:ind w:left="2149" w:hanging="360"/>
      </w:pPr>
      <w:rPr>
        <w:rFonts w:ascii="Courier New" w:hAnsi="Courier New" w:cs="Courier New" w:hint="default"/>
      </w:rPr>
    </w:lvl>
    <w:lvl w:ilvl="2" w:tplc="3866FC38">
      <w:start w:val="1"/>
      <w:numFmt w:val="bullet"/>
      <w:lvlText w:val=""/>
      <w:lvlJc w:val="left"/>
      <w:pPr>
        <w:ind w:left="2869" w:hanging="360"/>
      </w:pPr>
      <w:rPr>
        <w:rFonts w:ascii="Wingdings" w:hAnsi="Wingdings" w:hint="default"/>
      </w:rPr>
    </w:lvl>
    <w:lvl w:ilvl="3" w:tplc="900C81AC">
      <w:start w:val="1"/>
      <w:numFmt w:val="bullet"/>
      <w:lvlText w:val=""/>
      <w:lvlJc w:val="left"/>
      <w:pPr>
        <w:ind w:left="3589" w:hanging="360"/>
      </w:pPr>
      <w:rPr>
        <w:rFonts w:ascii="Symbol" w:hAnsi="Symbol" w:hint="default"/>
      </w:rPr>
    </w:lvl>
    <w:lvl w:ilvl="4" w:tplc="44CE1682">
      <w:start w:val="1"/>
      <w:numFmt w:val="bullet"/>
      <w:lvlText w:val="o"/>
      <w:lvlJc w:val="left"/>
      <w:pPr>
        <w:ind w:left="4309" w:hanging="360"/>
      </w:pPr>
      <w:rPr>
        <w:rFonts w:ascii="Courier New" w:hAnsi="Courier New" w:cs="Courier New" w:hint="default"/>
      </w:rPr>
    </w:lvl>
    <w:lvl w:ilvl="5" w:tplc="F6E8BF92">
      <w:start w:val="1"/>
      <w:numFmt w:val="bullet"/>
      <w:lvlText w:val=""/>
      <w:lvlJc w:val="left"/>
      <w:pPr>
        <w:ind w:left="5029" w:hanging="360"/>
      </w:pPr>
      <w:rPr>
        <w:rFonts w:ascii="Wingdings" w:hAnsi="Wingdings" w:hint="default"/>
      </w:rPr>
    </w:lvl>
    <w:lvl w:ilvl="6" w:tplc="CE54044A">
      <w:start w:val="1"/>
      <w:numFmt w:val="bullet"/>
      <w:lvlText w:val=""/>
      <w:lvlJc w:val="left"/>
      <w:pPr>
        <w:ind w:left="5749" w:hanging="360"/>
      </w:pPr>
      <w:rPr>
        <w:rFonts w:ascii="Symbol" w:hAnsi="Symbol" w:hint="default"/>
      </w:rPr>
    </w:lvl>
    <w:lvl w:ilvl="7" w:tplc="C7E42D80">
      <w:start w:val="1"/>
      <w:numFmt w:val="bullet"/>
      <w:lvlText w:val="o"/>
      <w:lvlJc w:val="left"/>
      <w:pPr>
        <w:ind w:left="6469" w:hanging="360"/>
      </w:pPr>
      <w:rPr>
        <w:rFonts w:ascii="Courier New" w:hAnsi="Courier New" w:cs="Courier New" w:hint="default"/>
      </w:rPr>
    </w:lvl>
    <w:lvl w:ilvl="8" w:tplc="F0DCC128">
      <w:start w:val="1"/>
      <w:numFmt w:val="bullet"/>
      <w:lvlText w:val=""/>
      <w:lvlJc w:val="left"/>
      <w:pPr>
        <w:ind w:left="7189" w:hanging="360"/>
      </w:pPr>
      <w:rPr>
        <w:rFonts w:ascii="Wingdings" w:hAnsi="Wingdings" w:hint="default"/>
      </w:rPr>
    </w:lvl>
  </w:abstractNum>
  <w:abstractNum w:abstractNumId="18">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F82E18"/>
    <w:multiLevelType w:val="singleLevel"/>
    <w:tmpl w:val="F88247CC"/>
    <w:styleLink w:val="1ai"/>
    <w:lvl w:ilvl="0">
      <w:start w:val="4"/>
      <w:numFmt w:val="bullet"/>
      <w:lvlText w:val="-"/>
      <w:lvlJc w:val="left"/>
      <w:pPr>
        <w:tabs>
          <w:tab w:val="num" w:pos="360"/>
        </w:tabs>
        <w:ind w:left="360" w:hanging="360"/>
      </w:pPr>
    </w:lvl>
  </w:abstractNum>
  <w:num w:numId="1">
    <w:abstractNumId w:val="6"/>
  </w:num>
  <w:num w:numId="2">
    <w:abstractNumId w:val="9"/>
  </w:num>
  <w:num w:numId="3">
    <w:abstractNumId w:val="4"/>
  </w:num>
  <w:num w:numId="4">
    <w:abstractNumId w:val="15"/>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8"/>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7"/>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11"/>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246FEE"/>
    <w:rsid w:val="00007E37"/>
    <w:rsid w:val="00012EDB"/>
    <w:rsid w:val="00051745"/>
    <w:rsid w:val="00081956"/>
    <w:rsid w:val="000A4BC3"/>
    <w:rsid w:val="000C01B5"/>
    <w:rsid w:val="000C7E72"/>
    <w:rsid w:val="000F4177"/>
    <w:rsid w:val="001237BB"/>
    <w:rsid w:val="001244B9"/>
    <w:rsid w:val="001370FB"/>
    <w:rsid w:val="001C74F1"/>
    <w:rsid w:val="001F1519"/>
    <w:rsid w:val="00215E4D"/>
    <w:rsid w:val="002169B5"/>
    <w:rsid w:val="00246FEE"/>
    <w:rsid w:val="002532D2"/>
    <w:rsid w:val="00257C82"/>
    <w:rsid w:val="00264767"/>
    <w:rsid w:val="0029360E"/>
    <w:rsid w:val="002B182B"/>
    <w:rsid w:val="002C06C8"/>
    <w:rsid w:val="002D4AD4"/>
    <w:rsid w:val="00315E5B"/>
    <w:rsid w:val="00333A74"/>
    <w:rsid w:val="0034471F"/>
    <w:rsid w:val="003508C8"/>
    <w:rsid w:val="0036014A"/>
    <w:rsid w:val="00363F10"/>
    <w:rsid w:val="00372248"/>
    <w:rsid w:val="00373465"/>
    <w:rsid w:val="0039146B"/>
    <w:rsid w:val="00392F08"/>
    <w:rsid w:val="003D2EC3"/>
    <w:rsid w:val="003E2B09"/>
    <w:rsid w:val="00413433"/>
    <w:rsid w:val="00414E82"/>
    <w:rsid w:val="00436B0B"/>
    <w:rsid w:val="00452572"/>
    <w:rsid w:val="00490DB1"/>
    <w:rsid w:val="00492CA4"/>
    <w:rsid w:val="004A0BFE"/>
    <w:rsid w:val="004A1539"/>
    <w:rsid w:val="004B28F7"/>
    <w:rsid w:val="004B7B0E"/>
    <w:rsid w:val="004D0ECB"/>
    <w:rsid w:val="00540425"/>
    <w:rsid w:val="005538D1"/>
    <w:rsid w:val="0056532C"/>
    <w:rsid w:val="00580835"/>
    <w:rsid w:val="0058228A"/>
    <w:rsid w:val="00597F2A"/>
    <w:rsid w:val="005B5750"/>
    <w:rsid w:val="005D31AE"/>
    <w:rsid w:val="005E28C9"/>
    <w:rsid w:val="005F647D"/>
    <w:rsid w:val="006061ED"/>
    <w:rsid w:val="006346DB"/>
    <w:rsid w:val="006369ED"/>
    <w:rsid w:val="00641107"/>
    <w:rsid w:val="00645581"/>
    <w:rsid w:val="00650641"/>
    <w:rsid w:val="006751A9"/>
    <w:rsid w:val="00687795"/>
    <w:rsid w:val="006A63D7"/>
    <w:rsid w:val="006D5C69"/>
    <w:rsid w:val="007003E9"/>
    <w:rsid w:val="007561E2"/>
    <w:rsid w:val="00761CEA"/>
    <w:rsid w:val="007725F6"/>
    <w:rsid w:val="00776579"/>
    <w:rsid w:val="007B5A67"/>
    <w:rsid w:val="007E5015"/>
    <w:rsid w:val="007E7292"/>
    <w:rsid w:val="00885CDD"/>
    <w:rsid w:val="00895D28"/>
    <w:rsid w:val="008A0F8D"/>
    <w:rsid w:val="008F05AF"/>
    <w:rsid w:val="00903E3C"/>
    <w:rsid w:val="009133F8"/>
    <w:rsid w:val="00950C52"/>
    <w:rsid w:val="00971606"/>
    <w:rsid w:val="0097294E"/>
    <w:rsid w:val="009C3F6E"/>
    <w:rsid w:val="009C4C6C"/>
    <w:rsid w:val="009E7157"/>
    <w:rsid w:val="00A0546C"/>
    <w:rsid w:val="00A1179D"/>
    <w:rsid w:val="00A1270F"/>
    <w:rsid w:val="00A45D44"/>
    <w:rsid w:val="00A70F29"/>
    <w:rsid w:val="00A8778D"/>
    <w:rsid w:val="00A9458C"/>
    <w:rsid w:val="00AA6255"/>
    <w:rsid w:val="00AB13B3"/>
    <w:rsid w:val="00AB61A8"/>
    <w:rsid w:val="00AD4C9C"/>
    <w:rsid w:val="00AE55D1"/>
    <w:rsid w:val="00B0201C"/>
    <w:rsid w:val="00B52855"/>
    <w:rsid w:val="00B62963"/>
    <w:rsid w:val="00B62AA6"/>
    <w:rsid w:val="00B932B7"/>
    <w:rsid w:val="00BC7A7F"/>
    <w:rsid w:val="00BF44E4"/>
    <w:rsid w:val="00C155DC"/>
    <w:rsid w:val="00C21FC5"/>
    <w:rsid w:val="00C64BB1"/>
    <w:rsid w:val="00C67750"/>
    <w:rsid w:val="00C7792A"/>
    <w:rsid w:val="00CD7BDA"/>
    <w:rsid w:val="00D53A05"/>
    <w:rsid w:val="00D765F6"/>
    <w:rsid w:val="00D978A7"/>
    <w:rsid w:val="00DA5BD3"/>
    <w:rsid w:val="00DD4FE2"/>
    <w:rsid w:val="00E16C47"/>
    <w:rsid w:val="00E868FA"/>
    <w:rsid w:val="00E90393"/>
    <w:rsid w:val="00EE4C29"/>
    <w:rsid w:val="00EF4A81"/>
    <w:rsid w:val="00F25F8F"/>
    <w:rsid w:val="00F949C5"/>
    <w:rsid w:val="00FE7F48"/>
    <w:rsid w:val="00FF2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1" w:qFormat="1"/>
    <w:lsdException w:name="List Continue 2" w:uiPriority="0"/>
    <w:lsdException w:name="List Continue 4" w:uiPriority="0"/>
    <w:lsdException w:name="Message Header"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Outline List 1"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uiPriority w:val="1"/>
    <w:qFormat/>
    <w:rsid w:val="00246FEE"/>
    <w:pPr>
      <w:widowControl w:val="0"/>
      <w:spacing w:after="0" w:line="240" w:lineRule="auto"/>
    </w:pPr>
    <w:rPr>
      <w:lang w:val="en-US"/>
    </w:rPr>
  </w:style>
  <w:style w:type="paragraph" w:styleId="1">
    <w:name w:val="heading 1"/>
    <w:basedOn w:val="a2"/>
    <w:link w:val="10"/>
    <w:uiPriority w:val="1"/>
    <w:qFormat/>
    <w:rsid w:val="00246FEE"/>
    <w:pPr>
      <w:spacing w:before="52"/>
      <w:ind w:left="221"/>
      <w:outlineLvl w:val="0"/>
    </w:pPr>
    <w:rPr>
      <w:rFonts w:ascii="Times New Roman" w:eastAsia="Times New Roman" w:hAnsi="Times New Roman"/>
      <w:b/>
      <w:bCs/>
      <w:sz w:val="26"/>
      <w:szCs w:val="26"/>
    </w:rPr>
  </w:style>
  <w:style w:type="paragraph" w:styleId="21">
    <w:name w:val="heading 2"/>
    <w:basedOn w:val="a2"/>
    <w:link w:val="22"/>
    <w:uiPriority w:val="9"/>
    <w:qFormat/>
    <w:rsid w:val="00246FEE"/>
    <w:pPr>
      <w:spacing w:before="12"/>
      <w:ind w:left="667"/>
      <w:outlineLvl w:val="1"/>
    </w:pPr>
    <w:rPr>
      <w:rFonts w:ascii="Times New Roman" w:eastAsia="Times New Roman" w:hAnsi="Times New Roman"/>
      <w:b/>
      <w:bCs/>
      <w:i/>
      <w:sz w:val="26"/>
      <w:szCs w:val="26"/>
    </w:rPr>
  </w:style>
  <w:style w:type="paragraph" w:styleId="30">
    <w:name w:val="heading 3"/>
    <w:basedOn w:val="a2"/>
    <w:next w:val="a2"/>
    <w:link w:val="31"/>
    <w:uiPriority w:val="9"/>
    <w:unhideWhenUsed/>
    <w:qFormat/>
    <w:rsid w:val="005E28C9"/>
    <w:pPr>
      <w:keepNext/>
      <w:widowControl/>
      <w:ind w:right="140"/>
      <w:jc w:val="center"/>
      <w:outlineLvl w:val="2"/>
    </w:pPr>
    <w:rPr>
      <w:rFonts w:ascii="Times New Roman" w:eastAsia="Times New Roman" w:hAnsi="Times New Roman" w:cs="Times New Roman"/>
      <w:sz w:val="28"/>
      <w:szCs w:val="20"/>
      <w:lang w:val="ru-RU" w:eastAsia="ru-RU"/>
    </w:rPr>
  </w:style>
  <w:style w:type="paragraph" w:styleId="4">
    <w:name w:val="heading 4"/>
    <w:basedOn w:val="a2"/>
    <w:next w:val="a2"/>
    <w:link w:val="40"/>
    <w:unhideWhenUsed/>
    <w:qFormat/>
    <w:rsid w:val="005E28C9"/>
    <w:pPr>
      <w:keepNext/>
      <w:widowControl/>
      <w:spacing w:before="120"/>
      <w:ind w:right="140"/>
      <w:jc w:val="right"/>
      <w:outlineLvl w:val="3"/>
    </w:pPr>
    <w:rPr>
      <w:rFonts w:ascii="Times New Roman" w:eastAsia="Times New Roman" w:hAnsi="Times New Roman" w:cs="Times New Roman"/>
      <w:spacing w:val="4"/>
      <w:sz w:val="28"/>
      <w:szCs w:val="20"/>
      <w:lang w:val="ru-RU" w:eastAsia="ru-RU"/>
    </w:rPr>
  </w:style>
  <w:style w:type="paragraph" w:styleId="5">
    <w:name w:val="heading 5"/>
    <w:basedOn w:val="a2"/>
    <w:next w:val="a2"/>
    <w:link w:val="50"/>
    <w:unhideWhenUsed/>
    <w:qFormat/>
    <w:rsid w:val="005E28C9"/>
    <w:pPr>
      <w:keepNext/>
      <w:widowControl/>
      <w:spacing w:before="120"/>
      <w:ind w:right="140" w:firstLine="567"/>
      <w:jc w:val="center"/>
      <w:outlineLvl w:val="4"/>
    </w:pPr>
    <w:rPr>
      <w:rFonts w:ascii="Times New Roman" w:eastAsia="Times New Roman" w:hAnsi="Times New Roman" w:cs="Times New Roman"/>
      <w:spacing w:val="4"/>
      <w:sz w:val="28"/>
      <w:szCs w:val="20"/>
      <w:lang w:val="ru-RU" w:eastAsia="ru-RU"/>
    </w:rPr>
  </w:style>
  <w:style w:type="paragraph" w:styleId="6">
    <w:name w:val="heading 6"/>
    <w:basedOn w:val="a2"/>
    <w:next w:val="a2"/>
    <w:link w:val="60"/>
    <w:unhideWhenUsed/>
    <w:qFormat/>
    <w:rsid w:val="005E28C9"/>
    <w:pPr>
      <w:keepNext/>
      <w:widowControl/>
      <w:jc w:val="center"/>
      <w:outlineLvl w:val="5"/>
    </w:pPr>
    <w:rPr>
      <w:rFonts w:ascii="Times New Roman" w:eastAsia="Times New Roman" w:hAnsi="Times New Roman" w:cs="Times New Roman"/>
      <w:sz w:val="28"/>
      <w:szCs w:val="20"/>
      <w:lang w:val="ru-RU" w:eastAsia="ru-RU"/>
    </w:rPr>
  </w:style>
  <w:style w:type="paragraph" w:styleId="7">
    <w:name w:val="heading 7"/>
    <w:basedOn w:val="a2"/>
    <w:next w:val="a2"/>
    <w:link w:val="70"/>
    <w:unhideWhenUsed/>
    <w:qFormat/>
    <w:rsid w:val="005E28C9"/>
    <w:pPr>
      <w:keepNext/>
      <w:widowControl/>
      <w:ind w:right="-283"/>
      <w:jc w:val="center"/>
      <w:outlineLvl w:val="6"/>
    </w:pPr>
    <w:rPr>
      <w:rFonts w:ascii="Times New Roman" w:eastAsia="Times New Roman" w:hAnsi="Times New Roman" w:cs="Times New Roman"/>
      <w:sz w:val="32"/>
      <w:szCs w:val="20"/>
      <w:lang w:eastAsia="ru-RU"/>
    </w:rPr>
  </w:style>
  <w:style w:type="paragraph" w:styleId="8">
    <w:name w:val="heading 8"/>
    <w:basedOn w:val="a2"/>
    <w:next w:val="a2"/>
    <w:link w:val="80"/>
    <w:unhideWhenUsed/>
    <w:qFormat/>
    <w:rsid w:val="005E28C9"/>
    <w:pPr>
      <w:keepNext/>
      <w:widowControl/>
      <w:ind w:left="-142" w:right="-283"/>
      <w:jc w:val="center"/>
      <w:outlineLvl w:val="7"/>
    </w:pPr>
    <w:rPr>
      <w:rFonts w:ascii="Times New Roman" w:eastAsia="Times New Roman" w:hAnsi="Times New Roman" w:cs="Times New Roman"/>
      <w:sz w:val="32"/>
      <w:szCs w:val="20"/>
      <w:lang w:eastAsia="ru-RU"/>
    </w:rPr>
  </w:style>
  <w:style w:type="paragraph" w:styleId="9">
    <w:name w:val="heading 9"/>
    <w:basedOn w:val="a2"/>
    <w:next w:val="a2"/>
    <w:link w:val="90"/>
    <w:unhideWhenUsed/>
    <w:qFormat/>
    <w:rsid w:val="005E28C9"/>
    <w:pPr>
      <w:keepNext/>
      <w:widowControl/>
      <w:jc w:val="both"/>
      <w:outlineLvl w:val="8"/>
    </w:pPr>
    <w:rPr>
      <w:rFonts w:ascii="Times New Roman" w:eastAsia="Times New Roman" w:hAnsi="Times New Roman" w:cs="Times New Roman"/>
      <w:sz w:val="28"/>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1"/>
    <w:rsid w:val="00246FEE"/>
    <w:rPr>
      <w:rFonts w:ascii="Times New Roman" w:eastAsia="Times New Roman" w:hAnsi="Times New Roman"/>
      <w:b/>
      <w:bCs/>
      <w:sz w:val="26"/>
      <w:szCs w:val="26"/>
      <w:lang w:val="en-US"/>
    </w:rPr>
  </w:style>
  <w:style w:type="table" w:customStyle="1" w:styleId="TableNormal">
    <w:name w:val="Table Normal"/>
    <w:uiPriority w:val="2"/>
    <w:semiHidden/>
    <w:unhideWhenUsed/>
    <w:qFormat/>
    <w:rsid w:val="00246FEE"/>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a7"/>
    <w:uiPriority w:val="1"/>
    <w:qFormat/>
    <w:rsid w:val="00246FEE"/>
    <w:pPr>
      <w:spacing w:before="5"/>
      <w:ind w:left="101" w:firstLine="566"/>
    </w:pPr>
    <w:rPr>
      <w:rFonts w:ascii="Times New Roman" w:eastAsia="Times New Roman" w:hAnsi="Times New Roman"/>
      <w:sz w:val="26"/>
      <w:szCs w:val="26"/>
    </w:rPr>
  </w:style>
  <w:style w:type="character" w:customStyle="1" w:styleId="a7">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3"/>
    <w:link w:val="a6"/>
    <w:uiPriority w:val="1"/>
    <w:rsid w:val="00246FEE"/>
    <w:rPr>
      <w:rFonts w:ascii="Times New Roman" w:eastAsia="Times New Roman" w:hAnsi="Times New Roman"/>
      <w:sz w:val="26"/>
      <w:szCs w:val="26"/>
      <w:lang w:val="en-US"/>
    </w:rPr>
  </w:style>
  <w:style w:type="paragraph" w:styleId="a8">
    <w:name w:val="List Paragraph"/>
    <w:basedOn w:val="a2"/>
    <w:link w:val="a9"/>
    <w:uiPriority w:val="34"/>
    <w:qFormat/>
    <w:rsid w:val="00246FEE"/>
  </w:style>
  <w:style w:type="paragraph" w:customStyle="1" w:styleId="TableParagraph">
    <w:name w:val="Table Paragraph"/>
    <w:basedOn w:val="a2"/>
    <w:uiPriority w:val="1"/>
    <w:qFormat/>
    <w:rsid w:val="00246FEE"/>
  </w:style>
  <w:style w:type="character" w:customStyle="1" w:styleId="apple-converted-space">
    <w:name w:val="apple-converted-space"/>
    <w:basedOn w:val="a3"/>
    <w:rsid w:val="00246FEE"/>
    <w:rPr>
      <w:rFonts w:cs="Times New Roman"/>
    </w:rPr>
  </w:style>
  <w:style w:type="character" w:customStyle="1" w:styleId="ListParagraphChar">
    <w:name w:val="List Paragraph Char"/>
    <w:link w:val="11"/>
    <w:locked/>
    <w:rsid w:val="00246FEE"/>
    <w:rPr>
      <w:sz w:val="24"/>
      <w:lang w:eastAsia="ru-RU"/>
    </w:rPr>
  </w:style>
  <w:style w:type="paragraph" w:customStyle="1" w:styleId="11">
    <w:name w:val="Абзац списка1"/>
    <w:basedOn w:val="a2"/>
    <w:link w:val="ListParagraphChar"/>
    <w:uiPriority w:val="99"/>
    <w:qFormat/>
    <w:rsid w:val="00246FEE"/>
    <w:pPr>
      <w:widowControl/>
      <w:ind w:left="720"/>
      <w:contextualSpacing/>
    </w:pPr>
    <w:rPr>
      <w:sz w:val="24"/>
      <w:lang w:eastAsia="ru-RU"/>
    </w:rPr>
  </w:style>
  <w:style w:type="character" w:customStyle="1" w:styleId="22">
    <w:name w:val="Заголовок 2 Знак"/>
    <w:basedOn w:val="a3"/>
    <w:link w:val="21"/>
    <w:uiPriority w:val="9"/>
    <w:rsid w:val="00246FEE"/>
    <w:rPr>
      <w:rFonts w:ascii="Times New Roman" w:eastAsia="Times New Roman" w:hAnsi="Times New Roman"/>
      <w:b/>
      <w:bCs/>
      <w:i/>
      <w:sz w:val="26"/>
      <w:szCs w:val="26"/>
      <w:lang w:val="en-US"/>
    </w:rPr>
  </w:style>
  <w:style w:type="paragraph" w:styleId="aa">
    <w:name w:val="Balloon Text"/>
    <w:basedOn w:val="a2"/>
    <w:link w:val="ab"/>
    <w:uiPriority w:val="99"/>
    <w:unhideWhenUsed/>
    <w:rsid w:val="00246FEE"/>
    <w:rPr>
      <w:rFonts w:ascii="Tahoma" w:hAnsi="Tahoma" w:cs="Tahoma"/>
      <w:sz w:val="16"/>
      <w:szCs w:val="16"/>
    </w:rPr>
  </w:style>
  <w:style w:type="character" w:customStyle="1" w:styleId="ab">
    <w:name w:val="Текст выноски Знак"/>
    <w:basedOn w:val="a3"/>
    <w:link w:val="aa"/>
    <w:uiPriority w:val="99"/>
    <w:rsid w:val="00246FEE"/>
    <w:rPr>
      <w:rFonts w:ascii="Tahoma" w:hAnsi="Tahoma" w:cs="Tahoma"/>
      <w:sz w:val="16"/>
      <w:szCs w:val="16"/>
      <w:lang w:val="en-US"/>
    </w:rPr>
  </w:style>
  <w:style w:type="character" w:styleId="ac">
    <w:name w:val="page number"/>
    <w:basedOn w:val="a3"/>
    <w:rsid w:val="00E16C47"/>
  </w:style>
  <w:style w:type="character" w:customStyle="1" w:styleId="31">
    <w:name w:val="Заголовок 3 Знак"/>
    <w:basedOn w:val="a3"/>
    <w:link w:val="30"/>
    <w:uiPriority w:val="9"/>
    <w:rsid w:val="005E28C9"/>
    <w:rPr>
      <w:rFonts w:ascii="Times New Roman" w:eastAsia="Times New Roman" w:hAnsi="Times New Roman" w:cs="Times New Roman"/>
      <w:sz w:val="28"/>
      <w:szCs w:val="20"/>
      <w:lang w:eastAsia="ru-RU"/>
    </w:rPr>
  </w:style>
  <w:style w:type="character" w:customStyle="1" w:styleId="40">
    <w:name w:val="Заголовок 4 Знак"/>
    <w:basedOn w:val="a3"/>
    <w:link w:val="4"/>
    <w:rsid w:val="005E28C9"/>
    <w:rPr>
      <w:rFonts w:ascii="Times New Roman" w:eastAsia="Times New Roman" w:hAnsi="Times New Roman" w:cs="Times New Roman"/>
      <w:spacing w:val="4"/>
      <w:sz w:val="28"/>
      <w:szCs w:val="20"/>
      <w:lang w:eastAsia="ru-RU"/>
    </w:rPr>
  </w:style>
  <w:style w:type="character" w:customStyle="1" w:styleId="50">
    <w:name w:val="Заголовок 5 Знак"/>
    <w:basedOn w:val="a3"/>
    <w:link w:val="5"/>
    <w:rsid w:val="005E28C9"/>
    <w:rPr>
      <w:rFonts w:ascii="Times New Roman" w:eastAsia="Times New Roman" w:hAnsi="Times New Roman" w:cs="Times New Roman"/>
      <w:spacing w:val="4"/>
      <w:sz w:val="28"/>
      <w:szCs w:val="20"/>
      <w:lang w:eastAsia="ru-RU"/>
    </w:rPr>
  </w:style>
  <w:style w:type="character" w:customStyle="1" w:styleId="60">
    <w:name w:val="Заголовок 6 Знак"/>
    <w:basedOn w:val="a3"/>
    <w:link w:val="6"/>
    <w:rsid w:val="005E28C9"/>
    <w:rPr>
      <w:rFonts w:ascii="Times New Roman" w:eastAsia="Times New Roman" w:hAnsi="Times New Roman" w:cs="Times New Roman"/>
      <w:sz w:val="28"/>
      <w:szCs w:val="20"/>
      <w:lang w:eastAsia="ru-RU"/>
    </w:rPr>
  </w:style>
  <w:style w:type="character" w:customStyle="1" w:styleId="70">
    <w:name w:val="Заголовок 7 Знак"/>
    <w:basedOn w:val="a3"/>
    <w:link w:val="7"/>
    <w:rsid w:val="005E28C9"/>
    <w:rPr>
      <w:rFonts w:ascii="Times New Roman" w:eastAsia="Times New Roman" w:hAnsi="Times New Roman" w:cs="Times New Roman"/>
      <w:sz w:val="32"/>
      <w:szCs w:val="20"/>
      <w:lang w:val="en-US" w:eastAsia="ru-RU"/>
    </w:rPr>
  </w:style>
  <w:style w:type="character" w:customStyle="1" w:styleId="80">
    <w:name w:val="Заголовок 8 Знак"/>
    <w:basedOn w:val="a3"/>
    <w:link w:val="8"/>
    <w:rsid w:val="005E28C9"/>
    <w:rPr>
      <w:rFonts w:ascii="Times New Roman" w:eastAsia="Times New Roman" w:hAnsi="Times New Roman" w:cs="Times New Roman"/>
      <w:sz w:val="32"/>
      <w:szCs w:val="20"/>
      <w:lang w:val="en-US" w:eastAsia="ru-RU"/>
    </w:rPr>
  </w:style>
  <w:style w:type="character" w:customStyle="1" w:styleId="90">
    <w:name w:val="Заголовок 9 Знак"/>
    <w:basedOn w:val="a3"/>
    <w:link w:val="9"/>
    <w:rsid w:val="005E28C9"/>
    <w:rPr>
      <w:rFonts w:ascii="Times New Roman" w:eastAsia="Times New Roman" w:hAnsi="Times New Roman" w:cs="Times New Roman"/>
      <w:sz w:val="28"/>
      <w:szCs w:val="20"/>
      <w:lang w:eastAsia="ru-RU"/>
    </w:rPr>
  </w:style>
  <w:style w:type="numbering" w:customStyle="1" w:styleId="13">
    <w:name w:val="Нет списка1"/>
    <w:next w:val="a5"/>
    <w:uiPriority w:val="99"/>
    <w:semiHidden/>
    <w:unhideWhenUsed/>
    <w:rsid w:val="005E28C9"/>
  </w:style>
  <w:style w:type="character" w:styleId="ad">
    <w:name w:val="Hyperlink"/>
    <w:uiPriority w:val="99"/>
    <w:unhideWhenUsed/>
    <w:rsid w:val="005E28C9"/>
    <w:rPr>
      <w:color w:val="0000FF"/>
      <w:u w:val="single"/>
    </w:rPr>
  </w:style>
  <w:style w:type="character" w:styleId="ae">
    <w:name w:val="FollowedHyperlink"/>
    <w:uiPriority w:val="99"/>
    <w:unhideWhenUsed/>
    <w:rsid w:val="005E28C9"/>
    <w:rPr>
      <w:color w:val="800080"/>
      <w:u w:val="single"/>
    </w:rPr>
  </w:style>
  <w:style w:type="character" w:styleId="HTML">
    <w:name w:val="HTML Cite"/>
    <w:uiPriority w:val="99"/>
    <w:unhideWhenUsed/>
    <w:rsid w:val="005E28C9"/>
    <w:rPr>
      <w:i w:val="0"/>
      <w:iCs w:val="0"/>
      <w:color w:val="008000"/>
    </w:rPr>
  </w:style>
  <w:style w:type="paragraph" w:styleId="HTML0">
    <w:name w:val="HTML Preformatted"/>
    <w:basedOn w:val="a2"/>
    <w:link w:val="HTML1"/>
    <w:unhideWhenUsed/>
    <w:rsid w:val="005E2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1">
    <w:name w:val="Стандартный HTML Знак"/>
    <w:basedOn w:val="a3"/>
    <w:link w:val="HTML0"/>
    <w:rsid w:val="005E28C9"/>
    <w:rPr>
      <w:rFonts w:ascii="Courier New" w:eastAsia="Times New Roman" w:hAnsi="Courier New" w:cs="Courier New"/>
      <w:sz w:val="20"/>
      <w:szCs w:val="20"/>
      <w:lang w:eastAsia="ru-RU"/>
    </w:rPr>
  </w:style>
  <w:style w:type="paragraph" w:styleId="af">
    <w:name w:val="Normal (Web)"/>
    <w:basedOn w:val="a2"/>
    <w:uiPriority w:val="99"/>
    <w:unhideWhenUsed/>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14">
    <w:name w:val="index 1"/>
    <w:basedOn w:val="a2"/>
    <w:next w:val="a2"/>
    <w:autoRedefine/>
    <w:unhideWhenUsed/>
    <w:rsid w:val="005E28C9"/>
    <w:pPr>
      <w:widowControl/>
      <w:ind w:left="160" w:hanging="160"/>
    </w:pPr>
    <w:rPr>
      <w:rFonts w:ascii="Times New Roman" w:eastAsia="Times New Roman" w:hAnsi="Times New Roman" w:cs="Times New Roman"/>
      <w:sz w:val="16"/>
      <w:szCs w:val="20"/>
      <w:lang w:val="ru-RU" w:eastAsia="ru-RU"/>
    </w:rPr>
  </w:style>
  <w:style w:type="paragraph" w:styleId="15">
    <w:name w:val="toc 1"/>
    <w:basedOn w:val="a2"/>
    <w:next w:val="a2"/>
    <w:autoRedefine/>
    <w:uiPriority w:val="39"/>
    <w:unhideWhenUsed/>
    <w:qFormat/>
    <w:rsid w:val="005E28C9"/>
    <w:pPr>
      <w:widowControl/>
      <w:tabs>
        <w:tab w:val="left" w:pos="709"/>
        <w:tab w:val="right" w:leader="dot" w:pos="9923"/>
      </w:tabs>
      <w:suppressAutoHyphens/>
      <w:spacing w:line="360" w:lineRule="auto"/>
      <w:ind w:right="-1"/>
      <w:jc w:val="both"/>
    </w:pPr>
    <w:rPr>
      <w:rFonts w:ascii="Times New Roman" w:eastAsia="Times New Roman" w:hAnsi="Times New Roman" w:cs="Arial"/>
      <w:b/>
      <w:bCs/>
      <w:caps/>
      <w:sz w:val="32"/>
      <w:szCs w:val="24"/>
      <w:lang w:val="ru-RU" w:eastAsia="ru-RU"/>
    </w:rPr>
  </w:style>
  <w:style w:type="paragraph" w:styleId="23">
    <w:name w:val="toc 2"/>
    <w:basedOn w:val="a2"/>
    <w:next w:val="a2"/>
    <w:autoRedefine/>
    <w:uiPriority w:val="39"/>
    <w:unhideWhenUsed/>
    <w:qFormat/>
    <w:rsid w:val="005E28C9"/>
    <w:pPr>
      <w:widowControl/>
      <w:tabs>
        <w:tab w:val="left" w:pos="0"/>
        <w:tab w:val="right" w:leader="dot" w:pos="9923"/>
      </w:tabs>
      <w:suppressAutoHyphens/>
      <w:jc w:val="both"/>
    </w:pPr>
    <w:rPr>
      <w:rFonts w:ascii="Times New Roman" w:eastAsia="Times New Roman" w:hAnsi="Times New Roman" w:cs="Tahoma"/>
      <w:b/>
      <w:bCs/>
      <w:smallCaps/>
      <w:noProof/>
      <w:kern w:val="28"/>
      <w:sz w:val="24"/>
      <w:szCs w:val="24"/>
      <w:lang w:val="ru-RU" w:eastAsia="ru-RU"/>
    </w:rPr>
  </w:style>
  <w:style w:type="paragraph" w:styleId="32">
    <w:name w:val="toc 3"/>
    <w:basedOn w:val="a2"/>
    <w:next w:val="a2"/>
    <w:autoRedefine/>
    <w:uiPriority w:val="39"/>
    <w:unhideWhenUsed/>
    <w:qFormat/>
    <w:rsid w:val="005E28C9"/>
    <w:pPr>
      <w:widowControl/>
      <w:tabs>
        <w:tab w:val="right" w:leader="dot" w:pos="10206"/>
      </w:tabs>
      <w:suppressAutoHyphens/>
      <w:spacing w:before="120"/>
      <w:ind w:firstLine="720"/>
    </w:pPr>
    <w:rPr>
      <w:rFonts w:ascii="Times New Roman" w:eastAsia="Times New Roman" w:hAnsi="Times New Roman" w:cs="Times New Roman"/>
      <w:b/>
      <w:sz w:val="24"/>
      <w:szCs w:val="20"/>
      <w:lang w:val="ru-RU" w:eastAsia="ru-RU"/>
    </w:rPr>
  </w:style>
  <w:style w:type="paragraph" w:styleId="41">
    <w:name w:val="toc 4"/>
    <w:basedOn w:val="a2"/>
    <w:next w:val="a2"/>
    <w:autoRedefine/>
    <w:uiPriority w:val="39"/>
    <w:unhideWhenUsed/>
    <w:rsid w:val="005E28C9"/>
    <w:pPr>
      <w:widowControl/>
      <w:ind w:left="400"/>
    </w:pPr>
    <w:rPr>
      <w:rFonts w:ascii="Times New Roman" w:eastAsia="Times New Roman" w:hAnsi="Times New Roman" w:cs="Times New Roman"/>
      <w:sz w:val="20"/>
      <w:szCs w:val="20"/>
      <w:lang w:val="ru-RU" w:eastAsia="ru-RU"/>
    </w:rPr>
  </w:style>
  <w:style w:type="paragraph" w:styleId="51">
    <w:name w:val="toc 5"/>
    <w:basedOn w:val="a2"/>
    <w:next w:val="a2"/>
    <w:autoRedefine/>
    <w:uiPriority w:val="39"/>
    <w:unhideWhenUsed/>
    <w:rsid w:val="005E28C9"/>
    <w:pPr>
      <w:widowControl/>
      <w:ind w:left="600"/>
    </w:pPr>
    <w:rPr>
      <w:rFonts w:ascii="Times New Roman" w:eastAsia="Times New Roman" w:hAnsi="Times New Roman" w:cs="Times New Roman"/>
      <w:sz w:val="20"/>
      <w:szCs w:val="20"/>
      <w:lang w:val="ru-RU" w:eastAsia="ru-RU"/>
    </w:rPr>
  </w:style>
  <w:style w:type="paragraph" w:styleId="61">
    <w:name w:val="toc 6"/>
    <w:basedOn w:val="a2"/>
    <w:next w:val="a2"/>
    <w:autoRedefine/>
    <w:uiPriority w:val="39"/>
    <w:unhideWhenUsed/>
    <w:rsid w:val="005E28C9"/>
    <w:pPr>
      <w:widowControl/>
      <w:ind w:left="800"/>
    </w:pPr>
    <w:rPr>
      <w:rFonts w:ascii="Times New Roman" w:eastAsia="Times New Roman" w:hAnsi="Times New Roman" w:cs="Times New Roman"/>
      <w:sz w:val="20"/>
      <w:szCs w:val="20"/>
      <w:lang w:val="ru-RU" w:eastAsia="ru-RU"/>
    </w:rPr>
  </w:style>
  <w:style w:type="paragraph" w:styleId="71">
    <w:name w:val="toc 7"/>
    <w:basedOn w:val="a2"/>
    <w:next w:val="a2"/>
    <w:autoRedefine/>
    <w:uiPriority w:val="39"/>
    <w:unhideWhenUsed/>
    <w:rsid w:val="005E28C9"/>
    <w:pPr>
      <w:widowControl/>
      <w:ind w:left="1000"/>
    </w:pPr>
    <w:rPr>
      <w:rFonts w:ascii="Times New Roman" w:eastAsia="Times New Roman" w:hAnsi="Times New Roman" w:cs="Times New Roman"/>
      <w:sz w:val="20"/>
      <w:szCs w:val="20"/>
      <w:lang w:val="ru-RU" w:eastAsia="ru-RU"/>
    </w:rPr>
  </w:style>
  <w:style w:type="paragraph" w:styleId="81">
    <w:name w:val="toc 8"/>
    <w:basedOn w:val="a2"/>
    <w:next w:val="a2"/>
    <w:autoRedefine/>
    <w:uiPriority w:val="39"/>
    <w:unhideWhenUsed/>
    <w:rsid w:val="005E28C9"/>
    <w:pPr>
      <w:widowControl/>
      <w:ind w:left="1200"/>
    </w:pPr>
    <w:rPr>
      <w:rFonts w:ascii="Times New Roman" w:eastAsia="Times New Roman" w:hAnsi="Times New Roman" w:cs="Times New Roman"/>
      <w:sz w:val="20"/>
      <w:szCs w:val="20"/>
      <w:lang w:val="ru-RU" w:eastAsia="ru-RU"/>
    </w:rPr>
  </w:style>
  <w:style w:type="paragraph" w:styleId="91">
    <w:name w:val="toc 9"/>
    <w:basedOn w:val="a2"/>
    <w:next w:val="a2"/>
    <w:autoRedefine/>
    <w:uiPriority w:val="39"/>
    <w:unhideWhenUsed/>
    <w:rsid w:val="005E28C9"/>
    <w:pPr>
      <w:widowControl/>
      <w:ind w:left="1400"/>
    </w:pPr>
    <w:rPr>
      <w:rFonts w:ascii="Times New Roman" w:eastAsia="Times New Roman" w:hAnsi="Times New Roman" w:cs="Times New Roman"/>
      <w:sz w:val="20"/>
      <w:szCs w:val="20"/>
      <w:lang w:val="ru-RU" w:eastAsia="ru-RU"/>
    </w:rPr>
  </w:style>
  <w:style w:type="paragraph" w:styleId="af0">
    <w:name w:val="Normal Indent"/>
    <w:basedOn w:val="a2"/>
    <w:unhideWhenUsed/>
    <w:rsid w:val="005E28C9"/>
    <w:pPr>
      <w:adjustRightInd w:val="0"/>
      <w:spacing w:line="360" w:lineRule="atLeast"/>
      <w:ind w:left="708"/>
      <w:jc w:val="both"/>
    </w:pPr>
    <w:rPr>
      <w:rFonts w:ascii="Times New Roman" w:eastAsia="Times New Roman" w:hAnsi="Times New Roman" w:cs="Times New Roman"/>
      <w:sz w:val="20"/>
      <w:szCs w:val="20"/>
      <w:lang w:val="ru-RU" w:eastAsia="ru-RU"/>
    </w:rPr>
  </w:style>
  <w:style w:type="paragraph" w:styleId="af1">
    <w:name w:val="footnote text"/>
    <w:basedOn w:val="a2"/>
    <w:link w:val="af2"/>
    <w:unhideWhenUsed/>
    <w:rsid w:val="005E28C9"/>
    <w:pPr>
      <w:widowControl/>
    </w:pPr>
    <w:rPr>
      <w:rFonts w:ascii="Times New Roman" w:eastAsia="Times New Roman" w:hAnsi="Times New Roman" w:cs="Times New Roman"/>
      <w:sz w:val="20"/>
      <w:szCs w:val="20"/>
      <w:lang w:val="ru-RU" w:eastAsia="ru-RU"/>
    </w:rPr>
  </w:style>
  <w:style w:type="character" w:customStyle="1" w:styleId="af2">
    <w:name w:val="Текст сноски Знак"/>
    <w:basedOn w:val="a3"/>
    <w:link w:val="af1"/>
    <w:uiPriority w:val="99"/>
    <w:rsid w:val="005E28C9"/>
    <w:rPr>
      <w:rFonts w:ascii="Times New Roman" w:eastAsia="Times New Roman" w:hAnsi="Times New Roman" w:cs="Times New Roman"/>
      <w:sz w:val="20"/>
      <w:szCs w:val="20"/>
      <w:lang w:eastAsia="ru-RU"/>
    </w:rPr>
  </w:style>
  <w:style w:type="paragraph" w:styleId="af3">
    <w:name w:val="annotation text"/>
    <w:basedOn w:val="a2"/>
    <w:link w:val="af4"/>
    <w:uiPriority w:val="99"/>
    <w:unhideWhenUsed/>
    <w:rsid w:val="005E28C9"/>
    <w:pPr>
      <w:autoSpaceDE w:val="0"/>
      <w:autoSpaceDN w:val="0"/>
      <w:adjustRightInd w:val="0"/>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3"/>
    <w:link w:val="af3"/>
    <w:uiPriority w:val="99"/>
    <w:rsid w:val="005E28C9"/>
    <w:rPr>
      <w:rFonts w:ascii="Times New Roman" w:eastAsia="Times New Roman" w:hAnsi="Times New Roman" w:cs="Times New Roman"/>
      <w:sz w:val="20"/>
      <w:szCs w:val="20"/>
      <w:lang w:eastAsia="ru-RU"/>
    </w:rPr>
  </w:style>
  <w:style w:type="paragraph" w:styleId="af5">
    <w:name w:val="header"/>
    <w:basedOn w:val="a2"/>
    <w:link w:val="af6"/>
    <w:uiPriority w:val="99"/>
    <w:unhideWhenUsed/>
    <w:rsid w:val="005E28C9"/>
    <w:pPr>
      <w:widowControl/>
      <w:tabs>
        <w:tab w:val="center" w:pos="4153"/>
        <w:tab w:val="right" w:pos="8306"/>
      </w:tabs>
    </w:pPr>
    <w:rPr>
      <w:rFonts w:ascii="Times New Roman" w:eastAsia="Times New Roman" w:hAnsi="Times New Roman" w:cs="Times New Roman"/>
      <w:sz w:val="20"/>
      <w:szCs w:val="20"/>
      <w:lang w:val="ru-RU" w:eastAsia="ru-RU"/>
    </w:rPr>
  </w:style>
  <w:style w:type="character" w:customStyle="1" w:styleId="af6">
    <w:name w:val="Верхний колонтитул Знак"/>
    <w:basedOn w:val="a3"/>
    <w:link w:val="af5"/>
    <w:uiPriority w:val="99"/>
    <w:rsid w:val="005E28C9"/>
    <w:rPr>
      <w:rFonts w:ascii="Times New Roman" w:eastAsia="Times New Roman" w:hAnsi="Times New Roman" w:cs="Times New Roman"/>
      <w:sz w:val="20"/>
      <w:szCs w:val="20"/>
      <w:lang w:eastAsia="ru-RU"/>
    </w:rPr>
  </w:style>
  <w:style w:type="paragraph" w:styleId="af7">
    <w:name w:val="footer"/>
    <w:basedOn w:val="a2"/>
    <w:link w:val="af8"/>
    <w:uiPriority w:val="99"/>
    <w:unhideWhenUsed/>
    <w:rsid w:val="005E28C9"/>
    <w:pPr>
      <w:widowControl/>
      <w:tabs>
        <w:tab w:val="center" w:pos="4153"/>
        <w:tab w:val="right" w:pos="8306"/>
      </w:tabs>
    </w:pPr>
    <w:rPr>
      <w:rFonts w:ascii="Times New Roman" w:eastAsia="Times New Roman" w:hAnsi="Times New Roman" w:cs="Times New Roman"/>
      <w:sz w:val="20"/>
      <w:szCs w:val="20"/>
      <w:lang w:val="ru-RU" w:eastAsia="ru-RU"/>
    </w:rPr>
  </w:style>
  <w:style w:type="character" w:customStyle="1" w:styleId="af8">
    <w:name w:val="Нижний колонтитул Знак"/>
    <w:basedOn w:val="a3"/>
    <w:link w:val="af7"/>
    <w:uiPriority w:val="99"/>
    <w:rsid w:val="005E28C9"/>
    <w:rPr>
      <w:rFonts w:ascii="Times New Roman" w:eastAsia="Times New Roman" w:hAnsi="Times New Roman" w:cs="Times New Roman"/>
      <w:sz w:val="20"/>
      <w:szCs w:val="20"/>
      <w:lang w:eastAsia="ru-RU"/>
    </w:rPr>
  </w:style>
  <w:style w:type="character" w:customStyle="1" w:styleId="af9">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a"/>
    <w:uiPriority w:val="35"/>
    <w:locked/>
    <w:rsid w:val="005E28C9"/>
    <w:rPr>
      <w:sz w:val="28"/>
    </w:rPr>
  </w:style>
  <w:style w:type="paragraph" w:styleId="afa">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Знак, Знак1"/>
    <w:basedOn w:val="a2"/>
    <w:next w:val="a2"/>
    <w:link w:val="af9"/>
    <w:uiPriority w:val="35"/>
    <w:unhideWhenUsed/>
    <w:qFormat/>
    <w:rsid w:val="005E28C9"/>
    <w:pPr>
      <w:widowControl/>
      <w:jc w:val="center"/>
    </w:pPr>
    <w:rPr>
      <w:sz w:val="28"/>
      <w:lang w:val="ru-RU"/>
    </w:rPr>
  </w:style>
  <w:style w:type="paragraph" w:styleId="afb">
    <w:name w:val="endnote text"/>
    <w:basedOn w:val="a2"/>
    <w:link w:val="afc"/>
    <w:uiPriority w:val="99"/>
    <w:unhideWhenUsed/>
    <w:rsid w:val="005E28C9"/>
    <w:pPr>
      <w:widowControl/>
      <w:jc w:val="both"/>
    </w:pPr>
    <w:rPr>
      <w:rFonts w:ascii="Times New Roman" w:eastAsia="Times New Roman" w:hAnsi="Times New Roman" w:cs="Times New Roman"/>
      <w:sz w:val="20"/>
      <w:szCs w:val="20"/>
      <w:lang w:val="ru-RU" w:eastAsia="ru-RU"/>
    </w:rPr>
  </w:style>
  <w:style w:type="character" w:customStyle="1" w:styleId="afc">
    <w:name w:val="Текст концевой сноски Знак"/>
    <w:basedOn w:val="a3"/>
    <w:link w:val="afb"/>
    <w:uiPriority w:val="99"/>
    <w:rsid w:val="005E28C9"/>
    <w:rPr>
      <w:rFonts w:ascii="Times New Roman" w:eastAsia="Times New Roman" w:hAnsi="Times New Roman" w:cs="Times New Roman"/>
      <w:sz w:val="20"/>
      <w:szCs w:val="20"/>
      <w:lang w:eastAsia="ru-RU"/>
    </w:rPr>
  </w:style>
  <w:style w:type="paragraph" w:styleId="afd">
    <w:name w:val="toa heading"/>
    <w:basedOn w:val="a2"/>
    <w:next w:val="a2"/>
    <w:semiHidden/>
    <w:unhideWhenUsed/>
    <w:rsid w:val="005E28C9"/>
    <w:pPr>
      <w:widowControl/>
      <w:spacing w:before="120"/>
    </w:pPr>
    <w:rPr>
      <w:rFonts w:ascii="Arial" w:eastAsia="Times New Roman" w:hAnsi="Arial" w:cs="Times New Roman"/>
      <w:b/>
      <w:sz w:val="24"/>
      <w:szCs w:val="20"/>
      <w:lang w:val="ru-RU" w:eastAsia="ru-RU"/>
    </w:rPr>
  </w:style>
  <w:style w:type="paragraph" w:styleId="afe">
    <w:name w:val="List"/>
    <w:basedOn w:val="a2"/>
    <w:unhideWhenUsed/>
    <w:rsid w:val="005E28C9"/>
    <w:pPr>
      <w:ind w:left="283" w:hanging="283"/>
      <w:jc w:val="both"/>
    </w:pPr>
    <w:rPr>
      <w:rFonts w:ascii="Times New Roman" w:eastAsia="Times New Roman" w:hAnsi="Times New Roman" w:cs="Times New Roman"/>
      <w:sz w:val="20"/>
      <w:szCs w:val="20"/>
      <w:lang w:val="ru-RU" w:eastAsia="ru-RU"/>
    </w:rPr>
  </w:style>
  <w:style w:type="character" w:customStyle="1" w:styleId="aff">
    <w:name w:val="Маркированный список Знак"/>
    <w:link w:val="aff0"/>
    <w:locked/>
    <w:rsid w:val="005E28C9"/>
    <w:rPr>
      <w:sz w:val="24"/>
      <w:szCs w:val="24"/>
    </w:rPr>
  </w:style>
  <w:style w:type="paragraph" w:styleId="aff0">
    <w:name w:val="List Bullet"/>
    <w:basedOn w:val="a2"/>
    <w:link w:val="aff"/>
    <w:autoRedefine/>
    <w:unhideWhenUsed/>
    <w:rsid w:val="005E28C9"/>
    <w:pPr>
      <w:widowControl/>
      <w:spacing w:line="360" w:lineRule="auto"/>
      <w:jc w:val="both"/>
    </w:pPr>
    <w:rPr>
      <w:sz w:val="24"/>
      <w:szCs w:val="24"/>
      <w:lang w:val="ru-RU"/>
    </w:rPr>
  </w:style>
  <w:style w:type="paragraph" w:styleId="24">
    <w:name w:val="List 2"/>
    <w:basedOn w:val="a2"/>
    <w:unhideWhenUsed/>
    <w:rsid w:val="005E28C9"/>
    <w:pPr>
      <w:adjustRightInd w:val="0"/>
      <w:spacing w:line="360" w:lineRule="atLeast"/>
      <w:ind w:left="566" w:hanging="283"/>
      <w:jc w:val="both"/>
    </w:pPr>
    <w:rPr>
      <w:rFonts w:ascii="Times New Roman" w:eastAsia="Times New Roman" w:hAnsi="Times New Roman" w:cs="Times New Roman"/>
      <w:sz w:val="20"/>
      <w:szCs w:val="20"/>
      <w:lang w:val="ru-RU" w:eastAsia="ru-RU"/>
    </w:rPr>
  </w:style>
  <w:style w:type="paragraph" w:styleId="33">
    <w:name w:val="List 3"/>
    <w:basedOn w:val="a2"/>
    <w:unhideWhenUsed/>
    <w:rsid w:val="005E28C9"/>
    <w:pPr>
      <w:autoSpaceDE w:val="0"/>
      <w:autoSpaceDN w:val="0"/>
      <w:adjustRightInd w:val="0"/>
      <w:ind w:left="849" w:hanging="283"/>
    </w:pPr>
    <w:rPr>
      <w:rFonts w:ascii="Times New Roman" w:eastAsia="Times New Roman" w:hAnsi="Times New Roman" w:cs="Times New Roman"/>
      <w:sz w:val="20"/>
      <w:szCs w:val="20"/>
      <w:lang w:val="ru-RU" w:eastAsia="ru-RU"/>
    </w:rPr>
  </w:style>
  <w:style w:type="paragraph" w:styleId="42">
    <w:name w:val="List 4"/>
    <w:basedOn w:val="a2"/>
    <w:unhideWhenUsed/>
    <w:rsid w:val="005E28C9"/>
    <w:pPr>
      <w:autoSpaceDE w:val="0"/>
      <w:autoSpaceDN w:val="0"/>
      <w:adjustRightInd w:val="0"/>
      <w:ind w:left="1132" w:hanging="283"/>
    </w:pPr>
    <w:rPr>
      <w:rFonts w:ascii="Times New Roman" w:eastAsia="Times New Roman" w:hAnsi="Times New Roman" w:cs="Times New Roman"/>
      <w:sz w:val="20"/>
      <w:szCs w:val="20"/>
      <w:lang w:val="ru-RU" w:eastAsia="ru-RU"/>
    </w:rPr>
  </w:style>
  <w:style w:type="paragraph" w:styleId="25">
    <w:name w:val="List Bullet 2"/>
    <w:basedOn w:val="a2"/>
    <w:autoRedefine/>
    <w:unhideWhenUsed/>
    <w:rsid w:val="005E28C9"/>
    <w:pPr>
      <w:tabs>
        <w:tab w:val="num" w:pos="1260"/>
      </w:tabs>
      <w:adjustRightInd w:val="0"/>
      <w:spacing w:line="360" w:lineRule="atLeast"/>
      <w:ind w:left="1260" w:hanging="360"/>
      <w:jc w:val="both"/>
    </w:pPr>
    <w:rPr>
      <w:rFonts w:ascii="Times New Roman" w:eastAsia="Times New Roman" w:hAnsi="Times New Roman" w:cs="Times New Roman"/>
      <w:sz w:val="20"/>
      <w:szCs w:val="20"/>
      <w:lang w:val="ru-RU" w:eastAsia="ru-RU"/>
    </w:rPr>
  </w:style>
  <w:style w:type="paragraph" w:styleId="34">
    <w:name w:val="List Bullet 3"/>
    <w:basedOn w:val="a2"/>
    <w:autoRedefine/>
    <w:unhideWhenUsed/>
    <w:rsid w:val="005E28C9"/>
    <w:pPr>
      <w:widowControl/>
      <w:tabs>
        <w:tab w:val="num" w:pos="926"/>
      </w:tabs>
      <w:ind w:left="926" w:hanging="360"/>
      <w:jc w:val="both"/>
    </w:pPr>
    <w:rPr>
      <w:rFonts w:ascii="Times New Roman" w:eastAsia="Times New Roman" w:hAnsi="Times New Roman" w:cs="Times New Roman"/>
      <w:sz w:val="28"/>
      <w:szCs w:val="20"/>
      <w:lang w:val="ru-RU" w:eastAsia="ru-RU"/>
    </w:rPr>
  </w:style>
  <w:style w:type="paragraph" w:styleId="aff1">
    <w:name w:val="Title"/>
    <w:basedOn w:val="a2"/>
    <w:link w:val="aff2"/>
    <w:qFormat/>
    <w:rsid w:val="005E28C9"/>
    <w:pPr>
      <w:widowControl/>
      <w:jc w:val="center"/>
    </w:pPr>
    <w:rPr>
      <w:rFonts w:ascii="Times New Roman" w:eastAsia="Times New Roman" w:hAnsi="Times New Roman" w:cs="Times New Roman"/>
      <w:b/>
      <w:sz w:val="28"/>
      <w:szCs w:val="20"/>
      <w:lang w:val="ru-RU" w:eastAsia="ru-RU"/>
    </w:rPr>
  </w:style>
  <w:style w:type="character" w:customStyle="1" w:styleId="aff2">
    <w:name w:val="Название Знак"/>
    <w:basedOn w:val="a3"/>
    <w:link w:val="aff1"/>
    <w:rsid w:val="005E28C9"/>
    <w:rPr>
      <w:rFonts w:ascii="Times New Roman" w:eastAsia="Times New Roman" w:hAnsi="Times New Roman" w:cs="Times New Roman"/>
      <w:b/>
      <w:sz w:val="28"/>
      <w:szCs w:val="20"/>
      <w:lang w:eastAsia="ru-RU"/>
    </w:rPr>
  </w:style>
  <w:style w:type="paragraph" w:styleId="aff3">
    <w:name w:val="Signature"/>
    <w:basedOn w:val="a2"/>
    <w:link w:val="aff4"/>
    <w:unhideWhenUsed/>
    <w:rsid w:val="005E28C9"/>
    <w:pPr>
      <w:adjustRightInd w:val="0"/>
      <w:spacing w:line="360" w:lineRule="atLeast"/>
      <w:ind w:left="4252"/>
      <w:jc w:val="both"/>
    </w:pPr>
    <w:rPr>
      <w:rFonts w:ascii="Times New Roman" w:eastAsia="Times New Roman" w:hAnsi="Times New Roman" w:cs="Times New Roman"/>
      <w:sz w:val="20"/>
      <w:szCs w:val="20"/>
      <w:lang w:val="ru-RU" w:eastAsia="ru-RU"/>
    </w:rPr>
  </w:style>
  <w:style w:type="character" w:customStyle="1" w:styleId="aff4">
    <w:name w:val="Подпись Знак"/>
    <w:basedOn w:val="a3"/>
    <w:link w:val="aff3"/>
    <w:rsid w:val="005E28C9"/>
    <w:rPr>
      <w:rFonts w:ascii="Times New Roman" w:eastAsia="Times New Roman" w:hAnsi="Times New Roman" w:cs="Times New Roman"/>
      <w:sz w:val="20"/>
      <w:szCs w:val="20"/>
      <w:lang w:eastAsia="ru-RU"/>
    </w:rPr>
  </w:style>
  <w:style w:type="character" w:customStyle="1" w:styleId="16">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basedOn w:val="a3"/>
    <w:rsid w:val="005E28C9"/>
    <w:rPr>
      <w:rFonts w:ascii="Times New Roman" w:eastAsia="Times New Roman" w:hAnsi="Times New Roman" w:cs="Times New Roman"/>
      <w:sz w:val="20"/>
      <w:szCs w:val="20"/>
      <w:lang w:eastAsia="ru-RU"/>
    </w:rPr>
  </w:style>
  <w:style w:type="paragraph" w:styleId="aff5">
    <w:name w:val="Body Text Indent"/>
    <w:basedOn w:val="a2"/>
    <w:link w:val="aff6"/>
    <w:uiPriority w:val="99"/>
    <w:unhideWhenUsed/>
    <w:rsid w:val="005E28C9"/>
    <w:pPr>
      <w:widowControl/>
      <w:spacing w:line="360" w:lineRule="auto"/>
      <w:ind w:left="40" w:firstLine="700"/>
    </w:pPr>
    <w:rPr>
      <w:rFonts w:ascii="Times New Roman" w:eastAsia="Times New Roman" w:hAnsi="Times New Roman" w:cs="Times New Roman"/>
      <w:sz w:val="28"/>
      <w:szCs w:val="20"/>
      <w:lang w:val="ru-RU" w:eastAsia="ru-RU"/>
    </w:rPr>
  </w:style>
  <w:style w:type="character" w:customStyle="1" w:styleId="aff6">
    <w:name w:val="Основной текст с отступом Знак"/>
    <w:basedOn w:val="a3"/>
    <w:link w:val="aff5"/>
    <w:uiPriority w:val="99"/>
    <w:rsid w:val="005E28C9"/>
    <w:rPr>
      <w:rFonts w:ascii="Times New Roman" w:eastAsia="Times New Roman" w:hAnsi="Times New Roman" w:cs="Times New Roman"/>
      <w:sz w:val="28"/>
      <w:szCs w:val="20"/>
      <w:lang w:eastAsia="ru-RU"/>
    </w:rPr>
  </w:style>
  <w:style w:type="paragraph" w:styleId="26">
    <w:name w:val="List Continue 2"/>
    <w:basedOn w:val="a2"/>
    <w:unhideWhenUsed/>
    <w:rsid w:val="005E28C9"/>
    <w:pPr>
      <w:adjustRightInd w:val="0"/>
      <w:spacing w:after="120" w:line="360" w:lineRule="atLeast"/>
      <w:ind w:left="566"/>
      <w:jc w:val="both"/>
    </w:pPr>
    <w:rPr>
      <w:rFonts w:ascii="Times New Roman" w:eastAsia="Times New Roman" w:hAnsi="Times New Roman" w:cs="Times New Roman"/>
      <w:sz w:val="20"/>
      <w:szCs w:val="20"/>
      <w:lang w:val="ru-RU" w:eastAsia="ru-RU"/>
    </w:rPr>
  </w:style>
  <w:style w:type="paragraph" w:styleId="43">
    <w:name w:val="List Continue 4"/>
    <w:basedOn w:val="a2"/>
    <w:unhideWhenUsed/>
    <w:rsid w:val="005E28C9"/>
    <w:pPr>
      <w:autoSpaceDE w:val="0"/>
      <w:autoSpaceDN w:val="0"/>
      <w:adjustRightInd w:val="0"/>
      <w:spacing w:after="120"/>
      <w:ind w:left="1132"/>
    </w:pPr>
    <w:rPr>
      <w:rFonts w:ascii="Times New Roman" w:eastAsia="Times New Roman" w:hAnsi="Times New Roman" w:cs="Times New Roman"/>
      <w:sz w:val="20"/>
      <w:szCs w:val="20"/>
      <w:lang w:val="ru-RU" w:eastAsia="ru-RU"/>
    </w:rPr>
  </w:style>
  <w:style w:type="paragraph" w:customStyle="1" w:styleId="aff7">
    <w:name w:val="Таблица"/>
    <w:basedOn w:val="a2"/>
    <w:next w:val="a2"/>
    <w:rsid w:val="005E28C9"/>
    <w:pPr>
      <w:widowControl/>
      <w:jc w:val="center"/>
    </w:pPr>
    <w:rPr>
      <w:rFonts w:ascii="Arial" w:eastAsia="Times New Roman" w:hAnsi="Arial" w:cs="Times New Roman"/>
      <w:sz w:val="20"/>
      <w:szCs w:val="20"/>
      <w:lang w:val="ru-RU" w:eastAsia="ru-RU"/>
    </w:rPr>
  </w:style>
  <w:style w:type="paragraph" w:styleId="aff8">
    <w:name w:val="Message Header"/>
    <w:basedOn w:val="a2"/>
    <w:next w:val="aff7"/>
    <w:link w:val="aff9"/>
    <w:unhideWhenUsed/>
    <w:rsid w:val="005E28C9"/>
    <w:pPr>
      <w:widowControl/>
      <w:jc w:val="center"/>
    </w:pPr>
    <w:rPr>
      <w:rFonts w:ascii="Arial" w:eastAsia="Times New Roman" w:hAnsi="Arial" w:cs="Arial"/>
      <w:b/>
      <w:sz w:val="20"/>
      <w:szCs w:val="20"/>
      <w:lang w:val="ru-RU" w:eastAsia="ru-RU"/>
    </w:rPr>
  </w:style>
  <w:style w:type="character" w:customStyle="1" w:styleId="aff9">
    <w:name w:val="Шапка Знак"/>
    <w:basedOn w:val="a3"/>
    <w:link w:val="aff8"/>
    <w:uiPriority w:val="99"/>
    <w:semiHidden/>
    <w:rsid w:val="005E28C9"/>
    <w:rPr>
      <w:rFonts w:ascii="Arial" w:eastAsia="Times New Roman" w:hAnsi="Arial" w:cs="Arial"/>
      <w:b/>
      <w:sz w:val="20"/>
      <w:szCs w:val="20"/>
      <w:lang w:eastAsia="ru-RU"/>
    </w:rPr>
  </w:style>
  <w:style w:type="paragraph" w:styleId="affa">
    <w:name w:val="Subtitle"/>
    <w:basedOn w:val="a2"/>
    <w:link w:val="affb"/>
    <w:qFormat/>
    <w:rsid w:val="005E28C9"/>
    <w:pPr>
      <w:widowControl/>
      <w:jc w:val="center"/>
    </w:pPr>
    <w:rPr>
      <w:rFonts w:ascii="Times New Roman" w:eastAsia="Times New Roman" w:hAnsi="Times New Roman" w:cs="Times New Roman"/>
      <w:b/>
      <w:sz w:val="20"/>
      <w:szCs w:val="20"/>
      <w:lang w:val="ru-RU" w:eastAsia="ru-RU"/>
    </w:rPr>
  </w:style>
  <w:style w:type="character" w:customStyle="1" w:styleId="affb">
    <w:name w:val="Подзаголовок Знак"/>
    <w:basedOn w:val="a3"/>
    <w:link w:val="affa"/>
    <w:rsid w:val="005E28C9"/>
    <w:rPr>
      <w:rFonts w:ascii="Times New Roman" w:eastAsia="Times New Roman" w:hAnsi="Times New Roman" w:cs="Times New Roman"/>
      <w:b/>
      <w:sz w:val="20"/>
      <w:szCs w:val="20"/>
      <w:lang w:eastAsia="ru-RU"/>
    </w:rPr>
  </w:style>
  <w:style w:type="paragraph" w:styleId="27">
    <w:name w:val="Body Text 2"/>
    <w:basedOn w:val="a2"/>
    <w:link w:val="28"/>
    <w:unhideWhenUsed/>
    <w:rsid w:val="005E28C9"/>
    <w:pPr>
      <w:widowControl/>
      <w:jc w:val="center"/>
    </w:pPr>
    <w:rPr>
      <w:rFonts w:ascii="Times New Roman" w:eastAsia="Times New Roman" w:hAnsi="Times New Roman" w:cs="Times New Roman"/>
      <w:b/>
      <w:sz w:val="32"/>
      <w:szCs w:val="20"/>
      <w:lang w:val="ru-RU" w:eastAsia="ru-RU"/>
    </w:rPr>
  </w:style>
  <w:style w:type="character" w:customStyle="1" w:styleId="28">
    <w:name w:val="Основной текст 2 Знак"/>
    <w:basedOn w:val="a3"/>
    <w:link w:val="27"/>
    <w:rsid w:val="005E28C9"/>
    <w:rPr>
      <w:rFonts w:ascii="Times New Roman" w:eastAsia="Times New Roman" w:hAnsi="Times New Roman" w:cs="Times New Roman"/>
      <w:b/>
      <w:sz w:val="32"/>
      <w:szCs w:val="20"/>
      <w:lang w:eastAsia="ru-RU"/>
    </w:rPr>
  </w:style>
  <w:style w:type="paragraph" w:styleId="35">
    <w:name w:val="Body Text 3"/>
    <w:basedOn w:val="a2"/>
    <w:link w:val="36"/>
    <w:unhideWhenUsed/>
    <w:rsid w:val="005E28C9"/>
    <w:pPr>
      <w:widowControl/>
      <w:ind w:right="-1"/>
      <w:jc w:val="both"/>
    </w:pPr>
    <w:rPr>
      <w:rFonts w:ascii="Times New Roman" w:eastAsia="Times New Roman" w:hAnsi="Times New Roman" w:cs="Times New Roman"/>
      <w:sz w:val="28"/>
      <w:szCs w:val="20"/>
      <w:lang w:val="ru-RU" w:eastAsia="ru-RU"/>
    </w:rPr>
  </w:style>
  <w:style w:type="character" w:customStyle="1" w:styleId="36">
    <w:name w:val="Основной текст 3 Знак"/>
    <w:basedOn w:val="a3"/>
    <w:link w:val="35"/>
    <w:rsid w:val="005E28C9"/>
    <w:rPr>
      <w:rFonts w:ascii="Times New Roman" w:eastAsia="Times New Roman" w:hAnsi="Times New Roman" w:cs="Times New Roman"/>
      <w:sz w:val="28"/>
      <w:szCs w:val="20"/>
      <w:lang w:eastAsia="ru-RU"/>
    </w:rPr>
  </w:style>
  <w:style w:type="paragraph" w:styleId="29">
    <w:name w:val="Body Text Indent 2"/>
    <w:basedOn w:val="a2"/>
    <w:link w:val="2a"/>
    <w:uiPriority w:val="99"/>
    <w:unhideWhenUsed/>
    <w:rsid w:val="005E28C9"/>
    <w:pPr>
      <w:widowControl/>
      <w:spacing w:line="360" w:lineRule="auto"/>
      <w:ind w:firstLine="709"/>
      <w:jc w:val="both"/>
    </w:pPr>
    <w:rPr>
      <w:rFonts w:ascii="Times New Roman" w:eastAsia="Times New Roman" w:hAnsi="Times New Roman" w:cs="Times New Roman"/>
      <w:sz w:val="24"/>
      <w:szCs w:val="20"/>
      <w:lang w:val="ru-RU" w:eastAsia="ru-RU"/>
    </w:rPr>
  </w:style>
  <w:style w:type="character" w:customStyle="1" w:styleId="2a">
    <w:name w:val="Основной текст с отступом 2 Знак"/>
    <w:basedOn w:val="a3"/>
    <w:link w:val="29"/>
    <w:uiPriority w:val="99"/>
    <w:rsid w:val="005E28C9"/>
    <w:rPr>
      <w:rFonts w:ascii="Times New Roman" w:eastAsia="Times New Roman" w:hAnsi="Times New Roman" w:cs="Times New Roman"/>
      <w:sz w:val="24"/>
      <w:szCs w:val="20"/>
      <w:lang w:eastAsia="ru-RU"/>
    </w:rPr>
  </w:style>
  <w:style w:type="paragraph" w:styleId="37">
    <w:name w:val="Body Text Indent 3"/>
    <w:basedOn w:val="a2"/>
    <w:link w:val="38"/>
    <w:uiPriority w:val="99"/>
    <w:unhideWhenUsed/>
    <w:rsid w:val="005E28C9"/>
    <w:pPr>
      <w:widowControl/>
      <w:spacing w:line="259" w:lineRule="auto"/>
      <w:ind w:right="-1" w:firstLine="851"/>
      <w:jc w:val="both"/>
    </w:pPr>
    <w:rPr>
      <w:rFonts w:ascii="Times New Roman" w:eastAsia="Times New Roman" w:hAnsi="Times New Roman" w:cs="Times New Roman"/>
      <w:sz w:val="28"/>
      <w:szCs w:val="20"/>
      <w:lang w:val="ru-RU" w:eastAsia="ru-RU"/>
    </w:rPr>
  </w:style>
  <w:style w:type="character" w:customStyle="1" w:styleId="38">
    <w:name w:val="Основной текст с отступом 3 Знак"/>
    <w:basedOn w:val="a3"/>
    <w:link w:val="37"/>
    <w:uiPriority w:val="99"/>
    <w:rsid w:val="005E28C9"/>
    <w:rPr>
      <w:rFonts w:ascii="Times New Roman" w:eastAsia="Times New Roman" w:hAnsi="Times New Roman" w:cs="Times New Roman"/>
      <w:sz w:val="28"/>
      <w:szCs w:val="20"/>
      <w:lang w:eastAsia="ru-RU"/>
    </w:rPr>
  </w:style>
  <w:style w:type="paragraph" w:styleId="affc">
    <w:name w:val="Block Text"/>
    <w:basedOn w:val="a2"/>
    <w:unhideWhenUsed/>
    <w:rsid w:val="005E28C9"/>
    <w:pPr>
      <w:widowControl/>
      <w:ind w:left="851" w:right="282" w:firstLine="709"/>
      <w:jc w:val="both"/>
    </w:pPr>
    <w:rPr>
      <w:rFonts w:ascii="Times New Roman" w:eastAsia="Times New Roman" w:hAnsi="Times New Roman" w:cs="Times New Roman"/>
      <w:sz w:val="28"/>
      <w:szCs w:val="20"/>
      <w:lang w:val="ru-RU" w:eastAsia="ru-RU"/>
    </w:rPr>
  </w:style>
  <w:style w:type="paragraph" w:styleId="affd">
    <w:name w:val="Document Map"/>
    <w:basedOn w:val="a2"/>
    <w:link w:val="affe"/>
    <w:unhideWhenUsed/>
    <w:rsid w:val="005E28C9"/>
    <w:pPr>
      <w:widowControl/>
      <w:shd w:val="clear" w:color="auto" w:fill="000080"/>
    </w:pPr>
    <w:rPr>
      <w:rFonts w:ascii="Tahoma" w:eastAsia="Times New Roman" w:hAnsi="Tahoma" w:cs="Times New Roman"/>
      <w:sz w:val="20"/>
      <w:szCs w:val="20"/>
      <w:lang w:val="ru-RU" w:eastAsia="ru-RU"/>
    </w:rPr>
  </w:style>
  <w:style w:type="character" w:customStyle="1" w:styleId="affe">
    <w:name w:val="Схема документа Знак"/>
    <w:basedOn w:val="a3"/>
    <w:link w:val="affd"/>
    <w:rsid w:val="005E28C9"/>
    <w:rPr>
      <w:rFonts w:ascii="Tahoma" w:eastAsia="Times New Roman" w:hAnsi="Tahoma" w:cs="Times New Roman"/>
      <w:sz w:val="20"/>
      <w:szCs w:val="20"/>
      <w:shd w:val="clear" w:color="auto" w:fill="000080"/>
      <w:lang w:eastAsia="ru-RU"/>
    </w:rPr>
  </w:style>
  <w:style w:type="character" w:customStyle="1" w:styleId="afff">
    <w:name w:val="Текст Знак"/>
    <w:aliases w:val="Знак Знак Знак Знак Знак,Знак7 Знак, Знак Знак Знак Знак Знак, Знак7 Знак"/>
    <w:basedOn w:val="a3"/>
    <w:link w:val="afff0"/>
    <w:uiPriority w:val="99"/>
    <w:locked/>
    <w:rsid w:val="005E28C9"/>
    <w:rPr>
      <w:rFonts w:ascii="Courier New" w:hAnsi="Courier New" w:cs="Courier New"/>
    </w:rPr>
  </w:style>
  <w:style w:type="paragraph" w:styleId="afff0">
    <w:name w:val="Plain Text"/>
    <w:aliases w:val="Знак Знак Знак Знак,Знак7, Знак Знак Знак Знак, Знак7"/>
    <w:basedOn w:val="a2"/>
    <w:link w:val="afff"/>
    <w:uiPriority w:val="99"/>
    <w:unhideWhenUsed/>
    <w:rsid w:val="005E28C9"/>
    <w:pPr>
      <w:widowControl/>
    </w:pPr>
    <w:rPr>
      <w:rFonts w:ascii="Courier New" w:hAnsi="Courier New" w:cs="Courier New"/>
      <w:lang w:val="ru-RU"/>
    </w:rPr>
  </w:style>
  <w:style w:type="character" w:customStyle="1" w:styleId="17">
    <w:name w:val="Текст Знак1"/>
    <w:aliases w:val="Знак Знак Знак Знак Знак1,Знак7 Знак1"/>
    <w:basedOn w:val="a3"/>
    <w:uiPriority w:val="99"/>
    <w:semiHidden/>
    <w:rsid w:val="005E28C9"/>
    <w:rPr>
      <w:rFonts w:ascii="Consolas" w:hAnsi="Consolas" w:cs="Consolas"/>
      <w:sz w:val="21"/>
      <w:szCs w:val="21"/>
      <w:lang w:val="en-US"/>
    </w:rPr>
  </w:style>
  <w:style w:type="paragraph" w:styleId="afff1">
    <w:name w:val="annotation subject"/>
    <w:basedOn w:val="af3"/>
    <w:next w:val="af3"/>
    <w:link w:val="afff2"/>
    <w:uiPriority w:val="99"/>
    <w:unhideWhenUsed/>
    <w:rsid w:val="005E28C9"/>
    <w:rPr>
      <w:b/>
      <w:bCs/>
    </w:rPr>
  </w:style>
  <w:style w:type="character" w:customStyle="1" w:styleId="afff2">
    <w:name w:val="Тема примечания Знак"/>
    <w:basedOn w:val="af4"/>
    <w:link w:val="afff1"/>
    <w:uiPriority w:val="99"/>
    <w:rsid w:val="005E28C9"/>
    <w:rPr>
      <w:rFonts w:ascii="Times New Roman" w:eastAsia="Times New Roman" w:hAnsi="Times New Roman" w:cs="Times New Roman"/>
      <w:b/>
      <w:bCs/>
      <w:sz w:val="20"/>
      <w:szCs w:val="20"/>
      <w:lang w:eastAsia="ru-RU"/>
    </w:rPr>
  </w:style>
  <w:style w:type="character" w:customStyle="1" w:styleId="afff3">
    <w:name w:val="Без интервала Знак"/>
    <w:link w:val="afff4"/>
    <w:uiPriority w:val="1"/>
    <w:locked/>
    <w:rsid w:val="005E28C9"/>
    <w:rPr>
      <w:rFonts w:ascii="Calibri" w:eastAsia="Calibri" w:hAnsi="Calibri"/>
    </w:rPr>
  </w:style>
  <w:style w:type="paragraph" w:styleId="afff4">
    <w:name w:val="No Spacing"/>
    <w:link w:val="afff3"/>
    <w:uiPriority w:val="1"/>
    <w:qFormat/>
    <w:rsid w:val="005E28C9"/>
    <w:pPr>
      <w:spacing w:after="0" w:line="360" w:lineRule="auto"/>
      <w:ind w:right="851"/>
      <w:jc w:val="both"/>
    </w:pPr>
    <w:rPr>
      <w:rFonts w:ascii="Calibri" w:eastAsia="Calibri" w:hAnsi="Calibri"/>
    </w:rPr>
  </w:style>
  <w:style w:type="character" w:customStyle="1" w:styleId="a9">
    <w:name w:val="Абзац списка Знак"/>
    <w:basedOn w:val="a3"/>
    <w:link w:val="a8"/>
    <w:locked/>
    <w:rsid w:val="005E28C9"/>
    <w:rPr>
      <w:lang w:val="en-US"/>
    </w:rPr>
  </w:style>
  <w:style w:type="paragraph" w:styleId="afff5">
    <w:name w:val="TOC Heading"/>
    <w:basedOn w:val="1"/>
    <w:next w:val="a2"/>
    <w:uiPriority w:val="39"/>
    <w:unhideWhenUsed/>
    <w:qFormat/>
    <w:rsid w:val="005E28C9"/>
    <w:pPr>
      <w:keepNext/>
      <w:keepLines/>
      <w:widowControl/>
      <w:spacing w:before="480" w:line="276" w:lineRule="auto"/>
      <w:ind w:left="0"/>
      <w:jc w:val="center"/>
      <w:outlineLvl w:val="9"/>
    </w:pPr>
    <w:rPr>
      <w:rFonts w:ascii="Cambria" w:hAnsi="Cambria" w:cs="Times New Roman"/>
      <w:color w:val="365F91"/>
      <w:sz w:val="28"/>
      <w:szCs w:val="28"/>
      <w:lang w:val="ru-RU"/>
    </w:rPr>
  </w:style>
  <w:style w:type="paragraph" w:customStyle="1" w:styleId="210">
    <w:name w:val="Основной текст 21"/>
    <w:basedOn w:val="a2"/>
    <w:rsid w:val="005E28C9"/>
    <w:pPr>
      <w:widowControl/>
      <w:spacing w:before="120" w:line="320" w:lineRule="exact"/>
      <w:ind w:firstLine="709"/>
      <w:jc w:val="both"/>
    </w:pPr>
    <w:rPr>
      <w:rFonts w:ascii="Times New Roman" w:eastAsia="Times New Roman" w:hAnsi="Times New Roman" w:cs="Times New Roman"/>
      <w:sz w:val="24"/>
      <w:szCs w:val="20"/>
      <w:lang w:val="ru-RU" w:eastAsia="ru-RU"/>
    </w:rPr>
  </w:style>
  <w:style w:type="paragraph" w:customStyle="1" w:styleId="a0">
    <w:name w:val="Маркированый список"/>
    <w:basedOn w:val="a2"/>
    <w:rsid w:val="005E28C9"/>
    <w:pPr>
      <w:widowControl/>
      <w:numPr>
        <w:numId w:val="10"/>
      </w:numPr>
      <w:tabs>
        <w:tab w:val="left" w:pos="567"/>
      </w:tabs>
      <w:spacing w:line="360" w:lineRule="auto"/>
      <w:jc w:val="both"/>
    </w:pPr>
    <w:rPr>
      <w:rFonts w:ascii="Arial" w:eastAsia="Times New Roman" w:hAnsi="Arial" w:cs="Arial"/>
      <w:sz w:val="20"/>
      <w:szCs w:val="24"/>
      <w:lang w:val="ru-RU" w:eastAsia="ru-RU"/>
    </w:rPr>
  </w:style>
  <w:style w:type="paragraph" w:customStyle="1" w:styleId="afff6">
    <w:name w:val="Название таблицы"/>
    <w:basedOn w:val="a2"/>
    <w:next w:val="a2"/>
    <w:rsid w:val="005E28C9"/>
    <w:pPr>
      <w:keepNext/>
      <w:widowControl/>
      <w:spacing w:before="120"/>
      <w:jc w:val="center"/>
    </w:pPr>
    <w:rPr>
      <w:rFonts w:ascii="Arial" w:eastAsia="Times New Roman" w:hAnsi="Arial" w:cs="Times New Roman"/>
      <w:b/>
      <w:caps/>
      <w:sz w:val="20"/>
      <w:szCs w:val="20"/>
      <w:lang w:val="ru-RU" w:eastAsia="ru-RU"/>
    </w:rPr>
  </w:style>
  <w:style w:type="paragraph" w:customStyle="1" w:styleId="afff7">
    <w:name w:val="микротекст"/>
    <w:basedOn w:val="a6"/>
    <w:rsid w:val="005E28C9"/>
    <w:pPr>
      <w:widowControl/>
      <w:overflowPunct w:val="0"/>
      <w:autoSpaceDE w:val="0"/>
      <w:autoSpaceDN w:val="0"/>
      <w:adjustRightInd w:val="0"/>
      <w:spacing w:before="0" w:after="120" w:line="360" w:lineRule="auto"/>
      <w:ind w:left="0" w:firstLine="357"/>
      <w:jc w:val="both"/>
    </w:pPr>
    <w:rPr>
      <w:rFonts w:asciiTheme="minorHAnsi" w:eastAsiaTheme="minorHAnsi" w:hAnsiTheme="minorHAnsi"/>
      <w:sz w:val="20"/>
      <w:szCs w:val="22"/>
      <w:lang w:val="ru-RU"/>
    </w:rPr>
  </w:style>
  <w:style w:type="paragraph" w:customStyle="1" w:styleId="afff8">
    <w:name w:val="Пояснительная записка"/>
    <w:basedOn w:val="a2"/>
    <w:rsid w:val="005E28C9"/>
    <w:pPr>
      <w:widowControl/>
      <w:suppressLineNumbers/>
      <w:spacing w:line="360" w:lineRule="auto"/>
      <w:ind w:firstLine="680"/>
      <w:jc w:val="both"/>
    </w:pPr>
    <w:rPr>
      <w:rFonts w:ascii="Arial" w:eastAsia="Times New Roman" w:hAnsi="Arial" w:cs="Times New Roman"/>
      <w:kern w:val="20"/>
      <w:sz w:val="24"/>
      <w:szCs w:val="20"/>
      <w:lang w:val="ru-RU" w:eastAsia="ru-RU"/>
    </w:rPr>
  </w:style>
  <w:style w:type="paragraph" w:customStyle="1" w:styleId="afff9">
    <w:name w:val="Обычный в таблице"/>
    <w:basedOn w:val="a2"/>
    <w:rsid w:val="005E28C9"/>
    <w:pPr>
      <w:widowControl/>
      <w:spacing w:line="360" w:lineRule="auto"/>
      <w:ind w:hanging="6"/>
      <w:jc w:val="center"/>
    </w:pPr>
    <w:rPr>
      <w:rFonts w:ascii="Times New Roman" w:eastAsia="Times New Roman" w:hAnsi="Times New Roman" w:cs="Times New Roman"/>
      <w:sz w:val="24"/>
      <w:szCs w:val="24"/>
      <w:lang w:val="ru-RU" w:eastAsia="ru-RU"/>
    </w:rPr>
  </w:style>
  <w:style w:type="paragraph" w:customStyle="1" w:styleId="StyleBodyTextIndent312ptJustifiedAfter0pt">
    <w:name w:val="Style Body Text Indent 3 + 12 pt Justified After:  0 pt"/>
    <w:basedOn w:val="37"/>
    <w:uiPriority w:val="99"/>
    <w:rsid w:val="005E28C9"/>
    <w:pPr>
      <w:widowControl w:val="0"/>
      <w:numPr>
        <w:numId w:val="11"/>
      </w:numPr>
      <w:adjustRightInd w:val="0"/>
      <w:spacing w:before="120" w:line="240" w:lineRule="auto"/>
      <w:ind w:right="0"/>
    </w:pPr>
    <w:rPr>
      <w:sz w:val="24"/>
    </w:rPr>
  </w:style>
  <w:style w:type="paragraph" w:customStyle="1" w:styleId="afffa">
    <w:name w:val="Стиль Основа + влево"/>
    <w:basedOn w:val="a2"/>
    <w:rsid w:val="005E28C9"/>
    <w:pPr>
      <w:widowControl/>
      <w:spacing w:before="120"/>
      <w:ind w:firstLine="720"/>
      <w:jc w:val="both"/>
    </w:pPr>
    <w:rPr>
      <w:rFonts w:ascii="Times New Roman" w:eastAsia="Times New Roman" w:hAnsi="Times New Roman" w:cs="Times New Roman"/>
      <w:sz w:val="24"/>
      <w:szCs w:val="20"/>
      <w:lang w:val="ru-RU" w:eastAsia="ru-RU"/>
    </w:rPr>
  </w:style>
  <w:style w:type="paragraph" w:customStyle="1" w:styleId="xl65">
    <w:name w:val="xl65"/>
    <w:basedOn w:val="a2"/>
    <w:rsid w:val="005E28C9"/>
    <w:pPr>
      <w:widowControl/>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lang w:val="ru-RU" w:eastAsia="ru-RU"/>
    </w:rPr>
  </w:style>
  <w:style w:type="paragraph" w:customStyle="1" w:styleId="xl58">
    <w:name w:val="xl58"/>
    <w:basedOn w:val="a2"/>
    <w:rsid w:val="005E28C9"/>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24"/>
      <w:szCs w:val="24"/>
      <w:lang w:val="ru-RU" w:eastAsia="ru-RU"/>
    </w:rPr>
  </w:style>
  <w:style w:type="paragraph" w:customStyle="1" w:styleId="xl53">
    <w:name w:val="xl53"/>
    <w:basedOn w:val="a2"/>
    <w:rsid w:val="005E28C9"/>
    <w:pPr>
      <w:widowControl/>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lang w:val="ru-RU" w:eastAsia="ru-RU"/>
    </w:rPr>
  </w:style>
  <w:style w:type="paragraph" w:customStyle="1" w:styleId="consnormal">
    <w:name w:val="consnormal"/>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140">
    <w:name w:val="rvps140"/>
    <w:basedOn w:val="a2"/>
    <w:rsid w:val="005E28C9"/>
    <w:pPr>
      <w:widowControl/>
      <w:spacing w:after="225"/>
    </w:pPr>
    <w:rPr>
      <w:rFonts w:ascii="Times New Roman" w:eastAsia="Times New Roman" w:hAnsi="Times New Roman" w:cs="Times New Roman"/>
      <w:sz w:val="24"/>
      <w:szCs w:val="24"/>
      <w:lang w:val="ru-RU" w:eastAsia="ru-RU"/>
    </w:rPr>
  </w:style>
  <w:style w:type="paragraph" w:customStyle="1" w:styleId="120">
    <w:name w:val="таблицы 12"/>
    <w:basedOn w:val="a2"/>
    <w:rsid w:val="005E28C9"/>
    <w:pPr>
      <w:keepLines/>
      <w:widowControl/>
      <w:snapToGrid w:val="0"/>
      <w:jc w:val="both"/>
    </w:pPr>
    <w:rPr>
      <w:rFonts w:ascii="Times New Roman" w:eastAsia="Times New Roman" w:hAnsi="Times New Roman" w:cs="Times New Roman"/>
      <w:sz w:val="24"/>
      <w:szCs w:val="20"/>
      <w:lang w:val="ru-RU" w:eastAsia="ru-RU"/>
    </w:rPr>
  </w:style>
  <w:style w:type="paragraph" w:customStyle="1" w:styleId="afffb">
    <w:name w:val="номер таблицы"/>
    <w:basedOn w:val="a2"/>
    <w:rsid w:val="005E28C9"/>
    <w:pPr>
      <w:widowControl/>
      <w:spacing w:before="120" w:after="60"/>
      <w:jc w:val="right"/>
    </w:pPr>
    <w:rPr>
      <w:rFonts w:ascii="Times New Roman" w:eastAsia="Times New Roman" w:hAnsi="Times New Roman" w:cs="Times New Roman"/>
      <w:b/>
      <w:sz w:val="24"/>
      <w:szCs w:val="20"/>
      <w:lang w:val="ru-RU" w:eastAsia="ru-RU"/>
    </w:rPr>
  </w:style>
  <w:style w:type="paragraph" w:customStyle="1" w:styleId="ConsNormal0">
    <w:name w:val="ConsNormal"/>
    <w:rsid w:val="005E2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5E2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
    <w:name w:val="Стиль 14 pt полужирный курсив по центру Междустр.интервал:  пол..."/>
    <w:basedOn w:val="a2"/>
    <w:rsid w:val="005E28C9"/>
    <w:pPr>
      <w:adjustRightInd w:val="0"/>
      <w:spacing w:line="360" w:lineRule="auto"/>
      <w:jc w:val="center"/>
    </w:pPr>
    <w:rPr>
      <w:rFonts w:ascii="Times New Roman" w:eastAsia="Times New Roman" w:hAnsi="Times New Roman" w:cs="Times New Roman"/>
      <w:sz w:val="20"/>
      <w:szCs w:val="20"/>
      <w:lang w:val="ru-RU" w:eastAsia="ru-RU"/>
    </w:rPr>
  </w:style>
  <w:style w:type="paragraph" w:customStyle="1" w:styleId="18">
    <w:name w:val="Стиль1"/>
    <w:basedOn w:val="a2"/>
    <w:rsid w:val="005E28C9"/>
    <w:pPr>
      <w:adjustRightInd w:val="0"/>
      <w:spacing w:line="360" w:lineRule="atLeast"/>
      <w:jc w:val="center"/>
    </w:pPr>
    <w:rPr>
      <w:rFonts w:ascii="Times New Roman" w:eastAsia="Times New Roman" w:hAnsi="Times New Roman" w:cs="Times New Roman"/>
      <w:sz w:val="20"/>
      <w:szCs w:val="20"/>
      <w:lang w:val="ru-RU" w:eastAsia="ru-RU"/>
    </w:rPr>
  </w:style>
  <w:style w:type="paragraph" w:customStyle="1" w:styleId="afffc">
    <w:name w:val="Краткий обратный адрес"/>
    <w:basedOn w:val="a2"/>
    <w:rsid w:val="005E28C9"/>
    <w:pPr>
      <w:adjustRightInd w:val="0"/>
      <w:spacing w:line="360" w:lineRule="atLeast"/>
      <w:jc w:val="both"/>
    </w:pPr>
    <w:rPr>
      <w:rFonts w:ascii="Times New Roman" w:eastAsia="Times New Roman" w:hAnsi="Times New Roman" w:cs="Times New Roman"/>
      <w:sz w:val="20"/>
      <w:szCs w:val="20"/>
      <w:lang w:val="ru-RU" w:eastAsia="ru-RU"/>
    </w:rPr>
  </w:style>
  <w:style w:type="paragraph" w:customStyle="1" w:styleId="PP">
    <w:name w:val="Строка PP"/>
    <w:basedOn w:val="aff3"/>
    <w:rsid w:val="005E28C9"/>
  </w:style>
  <w:style w:type="paragraph" w:customStyle="1" w:styleId="afffd">
    <w:name w:val="Текстовка"/>
    <w:basedOn w:val="a2"/>
    <w:rsid w:val="005E28C9"/>
    <w:pPr>
      <w:adjustRightInd w:val="0"/>
      <w:spacing w:line="360" w:lineRule="auto"/>
      <w:jc w:val="both"/>
    </w:pPr>
    <w:rPr>
      <w:rFonts w:ascii="Times New Roman" w:eastAsia="Times New Roman" w:hAnsi="Times New Roman" w:cs="Times New Roman"/>
      <w:sz w:val="24"/>
      <w:szCs w:val="24"/>
      <w:lang w:val="ru-RU" w:eastAsia="ru-RU"/>
    </w:rPr>
  </w:style>
  <w:style w:type="paragraph" w:customStyle="1" w:styleId="FR1">
    <w:name w:val="FR1"/>
    <w:rsid w:val="005E28C9"/>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rsid w:val="005E28C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9">
    <w:name w:val="Обычный1"/>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0">
    <w:name w:val="Обычный11"/>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b">
    <w:name w:val="Обычный2"/>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39">
    <w:name w:val="Обычный3"/>
    <w:basedOn w:val="a2"/>
    <w:rsid w:val="005E28C9"/>
    <w:pPr>
      <w:widowControl/>
      <w:snapToGrid w:val="0"/>
    </w:pPr>
    <w:rPr>
      <w:rFonts w:ascii="Times New Roman" w:eastAsia="Times New Roman" w:hAnsi="Times New Roman" w:cs="Times New Roman"/>
      <w:sz w:val="20"/>
      <w:szCs w:val="20"/>
      <w:lang w:val="ru-RU" w:eastAsia="ru-RU"/>
    </w:rPr>
  </w:style>
  <w:style w:type="paragraph" w:customStyle="1" w:styleId="TMKHead2">
    <w:name w:val="TMK_Head_2"/>
    <w:basedOn w:val="a2"/>
    <w:next w:val="a2"/>
    <w:autoRedefine/>
    <w:rsid w:val="005E28C9"/>
    <w:pPr>
      <w:keepNext/>
      <w:widowControl/>
      <w:spacing w:before="480" w:after="480"/>
      <w:ind w:left="540" w:hanging="576"/>
      <w:jc w:val="center"/>
      <w:outlineLvl w:val="1"/>
    </w:pPr>
    <w:rPr>
      <w:rFonts w:ascii="Arial" w:eastAsia="Times New Roman" w:hAnsi="Arial" w:cs="Times New Roman"/>
      <w:b/>
      <w:smallCaps/>
      <w:sz w:val="28"/>
      <w:szCs w:val="24"/>
      <w:lang w:val="ru-RU"/>
    </w:rPr>
  </w:style>
  <w:style w:type="paragraph" w:customStyle="1" w:styleId="TMKHead3">
    <w:name w:val="TMK_Head_3"/>
    <w:basedOn w:val="a2"/>
    <w:next w:val="a2"/>
    <w:autoRedefine/>
    <w:rsid w:val="005E28C9"/>
    <w:pPr>
      <w:keepNext/>
      <w:widowControl/>
      <w:tabs>
        <w:tab w:val="num" w:pos="1440"/>
      </w:tabs>
      <w:spacing w:before="400" w:after="400"/>
      <w:jc w:val="center"/>
      <w:outlineLvl w:val="2"/>
    </w:pPr>
    <w:rPr>
      <w:rFonts w:ascii="Arial Bold" w:eastAsia="Times New Roman" w:hAnsi="Arial Bold" w:cs="Times New Roman"/>
      <w:b/>
      <w:smallCaps/>
      <w:sz w:val="28"/>
      <w:szCs w:val="24"/>
      <w:lang w:val="ru-RU"/>
    </w:rPr>
  </w:style>
  <w:style w:type="paragraph" w:customStyle="1" w:styleId="TOCBase">
    <w:name w:val="TOC Base"/>
    <w:basedOn w:val="23"/>
    <w:rsid w:val="005E28C9"/>
    <w:pPr>
      <w:tabs>
        <w:tab w:val="clear" w:pos="0"/>
        <w:tab w:val="left" w:pos="993"/>
        <w:tab w:val="right" w:leader="dot" w:pos="10206"/>
        <w:tab w:val="right" w:leader="dot" w:pos="10260"/>
      </w:tabs>
      <w:suppressAutoHyphens w:val="0"/>
      <w:spacing w:before="240" w:after="60" w:line="360" w:lineRule="auto"/>
    </w:pPr>
    <w:rPr>
      <w:rFonts w:cs="Times New Roman"/>
      <w:kern w:val="0"/>
      <w:sz w:val="20"/>
      <w:szCs w:val="20"/>
      <w:lang w:val="en-US" w:eastAsia="en-US"/>
    </w:rPr>
  </w:style>
  <w:style w:type="paragraph" w:customStyle="1" w:styleId="font0">
    <w:name w:val="font0"/>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font5">
    <w:name w:val="font5"/>
    <w:basedOn w:val="a2"/>
    <w:rsid w:val="005E28C9"/>
    <w:pPr>
      <w:widowControl/>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font6">
    <w:name w:val="font6"/>
    <w:basedOn w:val="a2"/>
    <w:rsid w:val="005E28C9"/>
    <w:pPr>
      <w:widowControl/>
      <w:spacing w:before="100" w:beforeAutospacing="1" w:after="100" w:afterAutospacing="1"/>
    </w:pPr>
    <w:rPr>
      <w:rFonts w:ascii="Times New Roman" w:eastAsia="Times New Roman" w:hAnsi="Times New Roman" w:cs="Times New Roman"/>
      <w:b/>
      <w:bCs/>
      <w:color w:val="FF0000"/>
      <w:sz w:val="24"/>
      <w:szCs w:val="24"/>
      <w:lang w:val="ru-RU" w:eastAsia="ru-RU"/>
    </w:rPr>
  </w:style>
  <w:style w:type="paragraph" w:customStyle="1" w:styleId="font7">
    <w:name w:val="font7"/>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1">
    <w:name w:val="xl71"/>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72">
    <w:name w:val="xl72"/>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3">
    <w:name w:val="xl73"/>
    <w:basedOn w:val="a2"/>
    <w:rsid w:val="005E28C9"/>
    <w:pPr>
      <w:widowControl/>
      <w:pBdr>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4">
    <w:name w:val="xl74"/>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75">
    <w:name w:val="xl75"/>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6">
    <w:name w:val="xl76"/>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7">
    <w:name w:val="xl77"/>
    <w:basedOn w:val="a2"/>
    <w:rsid w:val="005E28C9"/>
    <w:pPr>
      <w:widowControl/>
      <w:pBdr>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8">
    <w:name w:val="xl78"/>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9">
    <w:name w:val="xl79"/>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80">
    <w:name w:val="xl80"/>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81">
    <w:name w:val="xl81"/>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82">
    <w:name w:val="xl82"/>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83">
    <w:name w:val="xl83"/>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4">
    <w:name w:val="xl84"/>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85">
    <w:name w:val="xl85"/>
    <w:basedOn w:val="a2"/>
    <w:rsid w:val="005E28C9"/>
    <w:pPr>
      <w:widowControl/>
      <w:pBdr>
        <w:bottom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86">
    <w:name w:val="xl86"/>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87">
    <w:name w:val="xl87"/>
    <w:basedOn w:val="a2"/>
    <w:rsid w:val="005E28C9"/>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88">
    <w:name w:val="xl88"/>
    <w:basedOn w:val="a2"/>
    <w:rsid w:val="005E28C9"/>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9">
    <w:name w:val="xl89"/>
    <w:basedOn w:val="a2"/>
    <w:rsid w:val="005E28C9"/>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90">
    <w:name w:val="xl90"/>
    <w:basedOn w:val="a2"/>
    <w:rsid w:val="005E28C9"/>
    <w:pPr>
      <w:widowControl/>
      <w:pBdr>
        <w:right w:val="single" w:sz="8"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91">
    <w:name w:val="xl91"/>
    <w:basedOn w:val="a2"/>
    <w:rsid w:val="005E28C9"/>
    <w:pPr>
      <w:widowControl/>
      <w:pBdr>
        <w:bottom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92">
    <w:name w:val="xl92"/>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93">
    <w:name w:val="xl93"/>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94">
    <w:name w:val="xl94"/>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95">
    <w:name w:val="xl95"/>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6">
    <w:name w:val="xl96"/>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7">
    <w:name w:val="xl97"/>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8">
    <w:name w:val="xl98"/>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9">
    <w:name w:val="xl99"/>
    <w:basedOn w:val="a2"/>
    <w:rsid w:val="005E28C9"/>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0">
    <w:name w:val="xl100"/>
    <w:basedOn w:val="a2"/>
    <w:rsid w:val="005E28C9"/>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1">
    <w:name w:val="xl101"/>
    <w:basedOn w:val="a2"/>
    <w:rsid w:val="005E28C9"/>
    <w:pPr>
      <w:widowControl/>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02">
    <w:name w:val="xl102"/>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03">
    <w:name w:val="xl103"/>
    <w:basedOn w:val="a2"/>
    <w:rsid w:val="005E28C9"/>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4">
    <w:name w:val="xl104"/>
    <w:basedOn w:val="a2"/>
    <w:rsid w:val="005E28C9"/>
    <w:pPr>
      <w:widowControl/>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5">
    <w:name w:val="xl105"/>
    <w:basedOn w:val="a2"/>
    <w:rsid w:val="005E28C9"/>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6">
    <w:name w:val="xl106"/>
    <w:basedOn w:val="a2"/>
    <w:rsid w:val="005E28C9"/>
    <w:pPr>
      <w:widowControl/>
      <w:pBdr>
        <w:top w:val="single" w:sz="8" w:space="0" w:color="auto"/>
        <w:left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107">
    <w:name w:val="xl107"/>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108">
    <w:name w:val="xl108"/>
    <w:basedOn w:val="a2"/>
    <w:rsid w:val="005E28C9"/>
    <w:pPr>
      <w:widowControl/>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09">
    <w:name w:val="xl109"/>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10">
    <w:name w:val="xl110"/>
    <w:basedOn w:val="a2"/>
    <w:rsid w:val="005E28C9"/>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11">
    <w:name w:val="xl111"/>
    <w:basedOn w:val="a2"/>
    <w:rsid w:val="005E28C9"/>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12">
    <w:name w:val="xl112"/>
    <w:basedOn w:val="a2"/>
    <w:rsid w:val="005E28C9"/>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13">
    <w:name w:val="xl113"/>
    <w:basedOn w:val="a2"/>
    <w:rsid w:val="005E28C9"/>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14">
    <w:name w:val="xl114"/>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5">
    <w:name w:val="xl115"/>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6">
    <w:name w:val="xl116"/>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7">
    <w:name w:val="xl117"/>
    <w:basedOn w:val="a2"/>
    <w:rsid w:val="005E28C9"/>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8">
    <w:name w:val="xl118"/>
    <w:basedOn w:val="a2"/>
    <w:rsid w:val="005E28C9"/>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9">
    <w:name w:val="xl119"/>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0">
    <w:name w:val="xl120"/>
    <w:basedOn w:val="a2"/>
    <w:rsid w:val="005E28C9"/>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1">
    <w:name w:val="xl121"/>
    <w:basedOn w:val="a2"/>
    <w:rsid w:val="005E28C9"/>
    <w:pPr>
      <w:widowControl/>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2">
    <w:name w:val="xl122"/>
    <w:basedOn w:val="a2"/>
    <w:rsid w:val="005E28C9"/>
    <w:pPr>
      <w:widowControl/>
      <w:pBdr>
        <w:lef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3">
    <w:name w:val="xl123"/>
    <w:basedOn w:val="a2"/>
    <w:rsid w:val="005E28C9"/>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4">
    <w:name w:val="xl124"/>
    <w:basedOn w:val="a2"/>
    <w:rsid w:val="005E28C9"/>
    <w:pPr>
      <w:widowControl/>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25">
    <w:name w:val="xl125"/>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6">
    <w:name w:val="xl126"/>
    <w:basedOn w:val="a2"/>
    <w:rsid w:val="005E28C9"/>
    <w:pPr>
      <w:widowControl/>
      <w:pBdr>
        <w:lef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7">
    <w:name w:val="xl127"/>
    <w:basedOn w:val="a2"/>
    <w:rsid w:val="005E28C9"/>
    <w:pPr>
      <w:widowControl/>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28">
    <w:name w:val="xl128"/>
    <w:basedOn w:val="a2"/>
    <w:rsid w:val="005E28C9"/>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29">
    <w:name w:val="xl129"/>
    <w:basedOn w:val="a2"/>
    <w:rsid w:val="005E28C9"/>
    <w:pPr>
      <w:widowControl/>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30">
    <w:name w:val="xl130"/>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31">
    <w:name w:val="xl131"/>
    <w:basedOn w:val="a2"/>
    <w:rsid w:val="005E28C9"/>
    <w:pPr>
      <w:widowControl/>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32">
    <w:name w:val="xl132"/>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33">
    <w:name w:val="xl133"/>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34">
    <w:name w:val="xl134"/>
    <w:basedOn w:val="a2"/>
    <w:rsid w:val="005E28C9"/>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5">
    <w:name w:val="xl135"/>
    <w:basedOn w:val="a2"/>
    <w:rsid w:val="005E28C9"/>
    <w:pPr>
      <w:widowControl/>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6">
    <w:name w:val="xl136"/>
    <w:basedOn w:val="a2"/>
    <w:rsid w:val="005E28C9"/>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7">
    <w:name w:val="xl137"/>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8">
    <w:name w:val="xl138"/>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9">
    <w:name w:val="xl139"/>
    <w:basedOn w:val="a2"/>
    <w:rsid w:val="005E28C9"/>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40">
    <w:name w:val="xl140"/>
    <w:basedOn w:val="a2"/>
    <w:rsid w:val="005E28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41">
    <w:name w:val="xl141"/>
    <w:basedOn w:val="a2"/>
    <w:rsid w:val="005E28C9"/>
    <w:pPr>
      <w:widowControl/>
      <w:pBdr>
        <w:top w:val="single" w:sz="4" w:space="0" w:color="auto"/>
        <w:left w:val="single" w:sz="4" w:space="0" w:color="auto"/>
        <w:bottom w:val="single" w:sz="4" w:space="0" w:color="auto"/>
      </w:pBdr>
      <w:shd w:val="clear" w:color="auto" w:fill="00B0F0"/>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42">
    <w:name w:val="xl142"/>
    <w:basedOn w:val="a2"/>
    <w:rsid w:val="005E28C9"/>
    <w:pPr>
      <w:widowControl/>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3">
    <w:name w:val="xl143"/>
    <w:basedOn w:val="a2"/>
    <w:rsid w:val="005E28C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4">
    <w:name w:val="xl144"/>
    <w:basedOn w:val="a2"/>
    <w:rsid w:val="005E28C9"/>
    <w:pPr>
      <w:widowControl/>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5">
    <w:name w:val="xl145"/>
    <w:basedOn w:val="a2"/>
    <w:rsid w:val="005E28C9"/>
    <w:pPr>
      <w:widowControl/>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6">
    <w:name w:val="xl146"/>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47">
    <w:name w:val="xl147"/>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48">
    <w:name w:val="xl148"/>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9">
    <w:name w:val="xl149"/>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50">
    <w:name w:val="xl150"/>
    <w:basedOn w:val="a2"/>
    <w:rsid w:val="005E28C9"/>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51">
    <w:name w:val="xl151"/>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52">
    <w:name w:val="xl152"/>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53">
    <w:name w:val="xl153"/>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54">
    <w:name w:val="xl154"/>
    <w:basedOn w:val="a2"/>
    <w:rsid w:val="005E28C9"/>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55">
    <w:name w:val="xl155"/>
    <w:basedOn w:val="a2"/>
    <w:rsid w:val="005E28C9"/>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56">
    <w:name w:val="xl156"/>
    <w:basedOn w:val="a2"/>
    <w:rsid w:val="005E28C9"/>
    <w:pPr>
      <w:widowControl/>
      <w:spacing w:before="100" w:beforeAutospacing="1" w:after="100" w:afterAutospacing="1"/>
      <w:jc w:val="right"/>
    </w:pPr>
    <w:rPr>
      <w:rFonts w:ascii="Times New Roman" w:eastAsia="Times New Roman" w:hAnsi="Times New Roman" w:cs="Times New Roman"/>
      <w:sz w:val="24"/>
      <w:szCs w:val="24"/>
      <w:lang w:val="ru-RU" w:eastAsia="ru-RU"/>
    </w:rPr>
  </w:style>
  <w:style w:type="paragraph" w:customStyle="1" w:styleId="xl157">
    <w:name w:val="xl157"/>
    <w:basedOn w:val="a2"/>
    <w:rsid w:val="005E28C9"/>
    <w:pPr>
      <w:widowControl/>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58">
    <w:name w:val="xl158"/>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59">
    <w:name w:val="xl159"/>
    <w:basedOn w:val="a2"/>
    <w:rsid w:val="005E28C9"/>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60">
    <w:name w:val="xl160"/>
    <w:basedOn w:val="a2"/>
    <w:rsid w:val="005E28C9"/>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61">
    <w:name w:val="xl161"/>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62">
    <w:name w:val="xl162"/>
    <w:basedOn w:val="a2"/>
    <w:rsid w:val="005E28C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63">
    <w:name w:val="xl163"/>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64">
    <w:name w:val="xl164"/>
    <w:basedOn w:val="a2"/>
    <w:rsid w:val="005E28C9"/>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5">
    <w:name w:val="xl165"/>
    <w:basedOn w:val="a2"/>
    <w:rsid w:val="005E28C9"/>
    <w:pPr>
      <w:widowControl/>
      <w:pBdr>
        <w:top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6">
    <w:name w:val="xl166"/>
    <w:basedOn w:val="a2"/>
    <w:rsid w:val="005E28C9"/>
    <w:pPr>
      <w:widowControl/>
      <w:pBdr>
        <w:top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7">
    <w:name w:val="xl167"/>
    <w:basedOn w:val="a2"/>
    <w:rsid w:val="005E28C9"/>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8">
    <w:name w:val="xl168"/>
    <w:basedOn w:val="a2"/>
    <w:rsid w:val="005E28C9"/>
    <w:pPr>
      <w:widowControl/>
      <w:pBdr>
        <w:top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9">
    <w:name w:val="xl169"/>
    <w:basedOn w:val="a2"/>
    <w:rsid w:val="005E28C9"/>
    <w:pPr>
      <w:widowControl/>
      <w:pBdr>
        <w:top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70">
    <w:name w:val="xl170"/>
    <w:basedOn w:val="a2"/>
    <w:rsid w:val="005E28C9"/>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71">
    <w:name w:val="xl171"/>
    <w:basedOn w:val="a2"/>
    <w:rsid w:val="005E28C9"/>
    <w:pPr>
      <w:widowControl/>
      <w:pBdr>
        <w:top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72">
    <w:name w:val="xl172"/>
    <w:basedOn w:val="a2"/>
    <w:rsid w:val="005E28C9"/>
    <w:pPr>
      <w:widowControl/>
      <w:pBdr>
        <w:top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73">
    <w:name w:val="xl173"/>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74">
    <w:name w:val="xl174"/>
    <w:basedOn w:val="a2"/>
    <w:rsid w:val="005E28C9"/>
    <w:pPr>
      <w:widowControl/>
      <w:pBdr>
        <w:top w:val="single" w:sz="4" w:space="0" w:color="auto"/>
        <w:left w:val="single" w:sz="4" w:space="0" w:color="auto"/>
        <w:bottom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75">
    <w:name w:val="xl175"/>
    <w:basedOn w:val="a2"/>
    <w:rsid w:val="005E28C9"/>
    <w:pPr>
      <w:widowControl/>
      <w:pBdr>
        <w:top w:val="single" w:sz="4" w:space="0" w:color="auto"/>
        <w:bottom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76">
    <w:name w:val="xl176"/>
    <w:basedOn w:val="a2"/>
    <w:rsid w:val="005E28C9"/>
    <w:pPr>
      <w:widowControl/>
      <w:pBdr>
        <w:top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77">
    <w:name w:val="xl177"/>
    <w:basedOn w:val="a2"/>
    <w:rsid w:val="005E28C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78">
    <w:name w:val="xl178"/>
    <w:basedOn w:val="a2"/>
    <w:rsid w:val="005E28C9"/>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79">
    <w:name w:val="xl179"/>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80">
    <w:name w:val="xl180"/>
    <w:basedOn w:val="a2"/>
    <w:rsid w:val="005E28C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81">
    <w:name w:val="xl181"/>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82">
    <w:name w:val="xl182"/>
    <w:basedOn w:val="a2"/>
    <w:rsid w:val="005E28C9"/>
    <w:pPr>
      <w:widowControl/>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83">
    <w:name w:val="xl183"/>
    <w:basedOn w:val="a2"/>
    <w:rsid w:val="005E28C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84">
    <w:name w:val="xl184"/>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85">
    <w:name w:val="xl185"/>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86">
    <w:name w:val="xl18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87">
    <w:name w:val="xl187"/>
    <w:basedOn w:val="a2"/>
    <w:rsid w:val="005E28C9"/>
    <w:pPr>
      <w:widowControl/>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88">
    <w:name w:val="xl188"/>
    <w:basedOn w:val="a2"/>
    <w:rsid w:val="005E28C9"/>
    <w:pPr>
      <w:widowControl/>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89">
    <w:name w:val="xl189"/>
    <w:basedOn w:val="a2"/>
    <w:rsid w:val="005E28C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0">
    <w:name w:val="xl190"/>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1">
    <w:name w:val="xl191"/>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92">
    <w:name w:val="xl192"/>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3">
    <w:name w:val="xl193"/>
    <w:basedOn w:val="a2"/>
    <w:rsid w:val="005E28C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4">
    <w:name w:val="xl194"/>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5">
    <w:name w:val="xl195"/>
    <w:basedOn w:val="a2"/>
    <w:rsid w:val="005E28C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6">
    <w:name w:val="xl196"/>
    <w:basedOn w:val="a2"/>
    <w:rsid w:val="005E28C9"/>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7">
    <w:name w:val="xl197"/>
    <w:basedOn w:val="a2"/>
    <w:rsid w:val="005E28C9"/>
    <w:pPr>
      <w:widowControl/>
      <w:spacing w:before="100" w:beforeAutospacing="1" w:after="100" w:afterAutospacing="1"/>
      <w:jc w:val="right"/>
    </w:pPr>
    <w:rPr>
      <w:rFonts w:ascii="Times New Roman" w:eastAsia="Times New Roman" w:hAnsi="Times New Roman" w:cs="Times New Roman"/>
      <w:color w:val="000000"/>
      <w:sz w:val="24"/>
      <w:szCs w:val="24"/>
      <w:lang w:val="ru-RU" w:eastAsia="ru-RU"/>
    </w:rPr>
  </w:style>
  <w:style w:type="paragraph" w:customStyle="1" w:styleId="xl198">
    <w:name w:val="xl198"/>
    <w:basedOn w:val="a2"/>
    <w:rsid w:val="005E28C9"/>
    <w:pPr>
      <w:widowControl/>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99">
    <w:name w:val="xl199"/>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200">
    <w:name w:val="xl200"/>
    <w:basedOn w:val="a2"/>
    <w:rsid w:val="005E28C9"/>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201">
    <w:name w:val="xl201"/>
    <w:basedOn w:val="a2"/>
    <w:rsid w:val="005E28C9"/>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202">
    <w:name w:val="xl202"/>
    <w:basedOn w:val="a2"/>
    <w:rsid w:val="005E28C9"/>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203">
    <w:name w:val="xl203"/>
    <w:basedOn w:val="a2"/>
    <w:rsid w:val="005E28C9"/>
    <w:pPr>
      <w:widowControl/>
      <w:pBdr>
        <w:top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204">
    <w:name w:val="xl204"/>
    <w:basedOn w:val="a2"/>
    <w:rsid w:val="005E28C9"/>
    <w:pPr>
      <w:widowControl/>
      <w:pBdr>
        <w:top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205">
    <w:name w:val="xl205"/>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206">
    <w:name w:val="xl20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lang w:val="ru-RU" w:eastAsia="ru-RU"/>
    </w:rPr>
  </w:style>
  <w:style w:type="paragraph" w:customStyle="1" w:styleId="xl207">
    <w:name w:val="xl207"/>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lang w:val="ru-RU" w:eastAsia="ru-RU"/>
    </w:rPr>
  </w:style>
  <w:style w:type="paragraph" w:customStyle="1" w:styleId="xl208">
    <w:name w:val="xl208"/>
    <w:basedOn w:val="a2"/>
    <w:rsid w:val="005E28C9"/>
    <w:pPr>
      <w:widowControl/>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209">
    <w:name w:val="xl209"/>
    <w:basedOn w:val="a2"/>
    <w:rsid w:val="005E28C9"/>
    <w:pPr>
      <w:widowControl/>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210">
    <w:name w:val="xl210"/>
    <w:basedOn w:val="a2"/>
    <w:rsid w:val="005E28C9"/>
    <w:pPr>
      <w:widowControl/>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Normal1">
    <w:name w:val="Normal1"/>
    <w:rsid w:val="005E28C9"/>
    <w:pPr>
      <w:spacing w:after="0" w:line="240" w:lineRule="auto"/>
    </w:pPr>
    <w:rPr>
      <w:rFonts w:ascii="Times New Roman" w:eastAsia="Times New Roman" w:hAnsi="Times New Roman" w:cs="Times New Roman"/>
      <w:sz w:val="24"/>
      <w:szCs w:val="20"/>
      <w:lang w:eastAsia="ru-RU"/>
    </w:rPr>
  </w:style>
  <w:style w:type="paragraph" w:customStyle="1" w:styleId="44">
    <w:name w:val="Обычный4"/>
    <w:rsid w:val="005E28C9"/>
    <w:pPr>
      <w:spacing w:after="0" w:line="240" w:lineRule="auto"/>
    </w:pPr>
    <w:rPr>
      <w:rFonts w:ascii="Times New Roman" w:eastAsia="Times New Roman" w:hAnsi="Times New Roman" w:cs="Times New Roman"/>
      <w:sz w:val="24"/>
      <w:szCs w:val="20"/>
      <w:lang w:eastAsia="ru-RU"/>
    </w:rPr>
  </w:style>
  <w:style w:type="paragraph" w:customStyle="1" w:styleId="52">
    <w:name w:val="Обычный5"/>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66">
    <w:name w:val="xl6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7">
    <w:name w:val="xl67"/>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val="ru-RU" w:eastAsia="ru-RU"/>
    </w:rPr>
  </w:style>
  <w:style w:type="paragraph" w:customStyle="1" w:styleId="xl68">
    <w:name w:val="xl68"/>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lang w:val="ru-RU" w:eastAsia="ru-RU"/>
    </w:rPr>
  </w:style>
  <w:style w:type="paragraph" w:customStyle="1" w:styleId="xl69">
    <w:name w:val="xl69"/>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0">
    <w:name w:val="xl70"/>
    <w:basedOn w:val="a2"/>
    <w:rsid w:val="005E28C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1a">
    <w:name w:val="Маркированный список 1"/>
    <w:basedOn w:val="a2"/>
    <w:rsid w:val="005E28C9"/>
    <w:pPr>
      <w:widowControl/>
      <w:tabs>
        <w:tab w:val="num" w:pos="1080"/>
      </w:tabs>
      <w:spacing w:line="360" w:lineRule="auto"/>
      <w:ind w:left="1080" w:hanging="360"/>
      <w:jc w:val="both"/>
    </w:pPr>
    <w:rPr>
      <w:rFonts w:ascii="Arial" w:eastAsia="Times New Roman" w:hAnsi="Arial" w:cs="Arial"/>
      <w:sz w:val="24"/>
      <w:szCs w:val="24"/>
      <w:lang w:val="ru-RU" w:eastAsia="ru-RU"/>
    </w:rPr>
  </w:style>
  <w:style w:type="paragraph" w:customStyle="1" w:styleId="Heading">
    <w:name w:val="Heading"/>
    <w:rsid w:val="005E28C9"/>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i/>
      <w:iCs/>
      <w:sz w:val="16"/>
      <w:szCs w:val="16"/>
      <w:lang w:val="ru-RU" w:eastAsia="ru-RU"/>
    </w:rPr>
  </w:style>
  <w:style w:type="paragraph" w:customStyle="1" w:styleId="2c">
    <w:name w:val="заголовок 2"/>
    <w:basedOn w:val="a2"/>
    <w:next w:val="a2"/>
    <w:rsid w:val="005E28C9"/>
    <w:pPr>
      <w:keepNext/>
      <w:widowControl/>
    </w:pPr>
    <w:rPr>
      <w:rFonts w:ascii="Times New Roman" w:eastAsia="Times New Roman" w:hAnsi="Times New Roman" w:cs="Times New Roman"/>
      <w:bCs/>
      <w:sz w:val="32"/>
      <w:szCs w:val="20"/>
      <w:lang w:val="ru-RU" w:eastAsia="ru-RU"/>
    </w:rPr>
  </w:style>
  <w:style w:type="paragraph" w:customStyle="1" w:styleId="ConsNonformat">
    <w:name w:val="ConsNonformat"/>
    <w:rsid w:val="005E28C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e">
    <w:name w:val="Оглавление"/>
    <w:basedOn w:val="a2"/>
    <w:next w:val="a2"/>
    <w:rsid w:val="005E28C9"/>
    <w:pPr>
      <w:autoSpaceDE w:val="0"/>
      <w:autoSpaceDN w:val="0"/>
      <w:adjustRightInd w:val="0"/>
      <w:ind w:left="140"/>
      <w:jc w:val="both"/>
    </w:pPr>
    <w:rPr>
      <w:rFonts w:ascii="Courier New" w:eastAsia="Times New Roman" w:hAnsi="Courier New" w:cs="Courier New"/>
      <w:sz w:val="20"/>
      <w:szCs w:val="20"/>
      <w:lang w:val="ru-RU" w:eastAsia="ru-RU"/>
    </w:rPr>
  </w:style>
  <w:style w:type="paragraph" w:customStyle="1" w:styleId="affff">
    <w:name w:val="Комментарий пользователя"/>
    <w:basedOn w:val="a2"/>
    <w:next w:val="a2"/>
    <w:rsid w:val="005E28C9"/>
    <w:pPr>
      <w:autoSpaceDE w:val="0"/>
      <w:autoSpaceDN w:val="0"/>
      <w:adjustRightInd w:val="0"/>
      <w:ind w:left="170"/>
    </w:pPr>
    <w:rPr>
      <w:rFonts w:ascii="Arial" w:eastAsia="Times New Roman" w:hAnsi="Arial" w:cs="Arial"/>
      <w:i/>
      <w:iCs/>
      <w:color w:val="000080"/>
      <w:sz w:val="20"/>
      <w:szCs w:val="20"/>
      <w:lang w:val="ru-RU" w:eastAsia="ru-RU"/>
    </w:rPr>
  </w:style>
  <w:style w:type="paragraph" w:customStyle="1" w:styleId="text">
    <w:name w:val="text"/>
    <w:basedOn w:val="a2"/>
    <w:rsid w:val="005E28C9"/>
    <w:pPr>
      <w:widowControl/>
      <w:ind w:firstLine="600"/>
      <w:jc w:val="both"/>
    </w:pPr>
    <w:rPr>
      <w:rFonts w:ascii="Times New Roman" w:eastAsia="Times New Roman" w:hAnsi="Times New Roman" w:cs="Times New Roman"/>
      <w:sz w:val="24"/>
      <w:szCs w:val="24"/>
      <w:lang w:val="ru-RU" w:eastAsia="ru-RU"/>
    </w:rPr>
  </w:style>
  <w:style w:type="paragraph" w:customStyle="1" w:styleId="art">
    <w:name w:val="art"/>
    <w:basedOn w:val="a2"/>
    <w:rsid w:val="005E28C9"/>
    <w:pPr>
      <w:widowControl/>
      <w:spacing w:before="112" w:after="150"/>
      <w:ind w:firstLine="374"/>
      <w:jc w:val="both"/>
    </w:pPr>
    <w:rPr>
      <w:rFonts w:ascii="Microsoft Sans Serif" w:eastAsia="Times New Roman" w:hAnsi="Microsoft Sans Serif" w:cs="Microsoft Sans Serif"/>
      <w:sz w:val="20"/>
      <w:szCs w:val="20"/>
      <w:lang w:val="ru-RU" w:eastAsia="ru-RU"/>
    </w:rPr>
  </w:style>
  <w:style w:type="paragraph" w:customStyle="1" w:styleId="TimesNewRoman">
    <w:name w:val="Обычный + Times New Roman"/>
    <w:aliases w:val="12 пт"/>
    <w:basedOn w:val="a2"/>
    <w:rsid w:val="005E28C9"/>
    <w:pPr>
      <w:autoSpaceDE w:val="0"/>
      <w:autoSpaceDN w:val="0"/>
      <w:adjustRightInd w:val="0"/>
      <w:outlineLvl w:val="0"/>
    </w:pPr>
    <w:rPr>
      <w:rFonts w:ascii="Times New Roman" w:eastAsia="Times New Roman" w:hAnsi="Times New Roman" w:cs="Times New Roman"/>
      <w:sz w:val="24"/>
      <w:szCs w:val="24"/>
      <w:lang w:val="ru-RU" w:eastAsia="ru-RU"/>
    </w:rPr>
  </w:style>
  <w:style w:type="paragraph" w:customStyle="1" w:styleId="62">
    <w:name w:val="Обычный6"/>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Для записок"/>
    <w:basedOn w:val="a2"/>
    <w:rsid w:val="005E28C9"/>
    <w:pPr>
      <w:widowControl/>
      <w:spacing w:after="100"/>
      <w:ind w:firstLine="720"/>
      <w:jc w:val="both"/>
    </w:pPr>
    <w:rPr>
      <w:rFonts w:ascii="Times New Roman" w:eastAsia="Times New Roman" w:hAnsi="Times New Roman" w:cs="Times New Roman"/>
      <w:sz w:val="24"/>
      <w:szCs w:val="20"/>
      <w:lang w:val="ru-RU" w:eastAsia="ru-RU"/>
    </w:rPr>
  </w:style>
  <w:style w:type="paragraph" w:customStyle="1" w:styleId="xl211">
    <w:name w:val="xl211"/>
    <w:basedOn w:val="a2"/>
    <w:rsid w:val="005E28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4"/>
      <w:szCs w:val="24"/>
      <w:lang w:val="ru-RU" w:eastAsia="ru-RU"/>
    </w:rPr>
  </w:style>
  <w:style w:type="paragraph" w:customStyle="1" w:styleId="xl212">
    <w:name w:val="xl212"/>
    <w:basedOn w:val="a2"/>
    <w:rsid w:val="005E28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4"/>
      <w:szCs w:val="24"/>
      <w:lang w:val="ru-RU" w:eastAsia="ru-RU"/>
    </w:rPr>
  </w:style>
  <w:style w:type="paragraph" w:customStyle="1" w:styleId="xl213">
    <w:name w:val="xl213"/>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4">
    <w:name w:val="xl214"/>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5">
    <w:name w:val="xl215"/>
    <w:basedOn w:val="a2"/>
    <w:rsid w:val="005E28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4"/>
      <w:szCs w:val="24"/>
      <w:lang w:val="ru-RU" w:eastAsia="ru-RU"/>
    </w:rPr>
  </w:style>
  <w:style w:type="paragraph" w:customStyle="1" w:styleId="xl216">
    <w:name w:val="xl21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7">
    <w:name w:val="xl217"/>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8">
    <w:name w:val="xl218"/>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9">
    <w:name w:val="xl219"/>
    <w:basedOn w:val="a2"/>
    <w:rsid w:val="005E28C9"/>
    <w:pPr>
      <w:widowControl/>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20">
    <w:name w:val="xl220"/>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221">
    <w:name w:val="xl221"/>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222">
    <w:name w:val="xl222"/>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lang w:val="ru-RU" w:eastAsia="ru-RU"/>
    </w:rPr>
  </w:style>
  <w:style w:type="paragraph" w:customStyle="1" w:styleId="xl223">
    <w:name w:val="xl223"/>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224">
    <w:name w:val="xl224"/>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25">
    <w:name w:val="xl225"/>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26">
    <w:name w:val="xl226"/>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27">
    <w:name w:val="xl227"/>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val="ru-RU" w:eastAsia="ru-RU"/>
    </w:rPr>
  </w:style>
  <w:style w:type="paragraph" w:customStyle="1" w:styleId="xl228">
    <w:name w:val="xl228"/>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29">
    <w:name w:val="xl229"/>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30">
    <w:name w:val="xl230"/>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1">
    <w:name w:val="xl231"/>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val="ru-RU" w:eastAsia="ru-RU"/>
    </w:rPr>
  </w:style>
  <w:style w:type="paragraph" w:customStyle="1" w:styleId="xl232">
    <w:name w:val="xl232"/>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3">
    <w:name w:val="xl233"/>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34">
    <w:name w:val="xl234"/>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35">
    <w:name w:val="xl235"/>
    <w:basedOn w:val="a2"/>
    <w:rsid w:val="005E28C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6">
    <w:name w:val="xl23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7">
    <w:name w:val="xl237"/>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8">
    <w:name w:val="xl238"/>
    <w:basedOn w:val="a2"/>
    <w:rsid w:val="005E28C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9">
    <w:name w:val="xl239"/>
    <w:basedOn w:val="a2"/>
    <w:rsid w:val="005E28C9"/>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40">
    <w:name w:val="xl240"/>
    <w:basedOn w:val="a2"/>
    <w:rsid w:val="005E28C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41">
    <w:name w:val="xl241"/>
    <w:basedOn w:val="a2"/>
    <w:rsid w:val="005E28C9"/>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val="ru-RU" w:eastAsia="ru-RU"/>
    </w:rPr>
  </w:style>
  <w:style w:type="character" w:customStyle="1" w:styleId="AAA">
    <w:name w:val="! AAA ! Знак"/>
    <w:link w:val="AAA0"/>
    <w:locked/>
    <w:rsid w:val="005E28C9"/>
    <w:rPr>
      <w:color w:val="0000FF"/>
      <w:sz w:val="24"/>
      <w:szCs w:val="24"/>
    </w:rPr>
  </w:style>
  <w:style w:type="paragraph" w:customStyle="1" w:styleId="AAA0">
    <w:name w:val="! AAA !"/>
    <w:link w:val="AAA"/>
    <w:rsid w:val="005E28C9"/>
    <w:pPr>
      <w:spacing w:after="120" w:line="240" w:lineRule="auto"/>
      <w:jc w:val="both"/>
    </w:pPr>
    <w:rPr>
      <w:color w:val="0000FF"/>
      <w:sz w:val="24"/>
      <w:szCs w:val="24"/>
    </w:rPr>
  </w:style>
  <w:style w:type="paragraph" w:customStyle="1" w:styleId="ConsPlusCell">
    <w:name w:val="ConsPlusCell"/>
    <w:uiPriority w:val="99"/>
    <w:rsid w:val="005E28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uiPriority w:val="99"/>
    <w:rsid w:val="005E28C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20">
    <w:name w:val="Основной текст 22"/>
    <w:basedOn w:val="a2"/>
    <w:rsid w:val="005E28C9"/>
    <w:pPr>
      <w:widowControl/>
      <w:ind w:firstLine="360"/>
      <w:jc w:val="both"/>
    </w:pPr>
    <w:rPr>
      <w:rFonts w:ascii="Times New Roman" w:eastAsia="Times New Roman" w:hAnsi="Times New Roman" w:cs="Times New Roman"/>
      <w:sz w:val="28"/>
      <w:szCs w:val="20"/>
      <w:lang w:val="ru-RU" w:eastAsia="ru-RU"/>
    </w:rPr>
  </w:style>
  <w:style w:type="paragraph" w:customStyle="1" w:styleId="72">
    <w:name w:val="Обычный7"/>
    <w:rsid w:val="005E28C9"/>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2"/>
    <w:rsid w:val="005E28C9"/>
    <w:pPr>
      <w:autoSpaceDE w:val="0"/>
      <w:autoSpaceDN w:val="0"/>
      <w:adjustRightInd w:val="0"/>
      <w:jc w:val="both"/>
    </w:pPr>
    <w:rPr>
      <w:rFonts w:ascii="Arial" w:eastAsia="Times New Roman" w:hAnsi="Arial" w:cs="Arial"/>
      <w:sz w:val="32"/>
      <w:szCs w:val="32"/>
      <w:lang w:val="ru-RU" w:eastAsia="ru-RU"/>
    </w:rPr>
  </w:style>
  <w:style w:type="paragraph" w:customStyle="1" w:styleId="82">
    <w:name w:val="Обычный8"/>
    <w:rsid w:val="005E28C9"/>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ConsPlusNonformat">
    <w:name w:val="ConsPlusNonformat"/>
    <w:rsid w:val="005E28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1">
    <w:name w:val="Знак Знак Знак"/>
    <w:basedOn w:val="a2"/>
    <w:rsid w:val="005E28C9"/>
    <w:pPr>
      <w:widowControl/>
    </w:pPr>
    <w:rPr>
      <w:rFonts w:ascii="Verdana" w:eastAsia="Times New Roman" w:hAnsi="Verdana" w:cs="Verdana"/>
      <w:sz w:val="20"/>
      <w:szCs w:val="20"/>
    </w:rPr>
  </w:style>
  <w:style w:type="paragraph" w:customStyle="1" w:styleId="Default">
    <w:name w:val="Default"/>
    <w:uiPriority w:val="99"/>
    <w:rsid w:val="005E28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2">
    <w:name w:val="заголовок табл"/>
    <w:basedOn w:val="a2"/>
    <w:autoRedefine/>
    <w:rsid w:val="005E28C9"/>
    <w:pPr>
      <w:keepNext/>
      <w:widowControl/>
      <w:suppressLineNumbers/>
      <w:tabs>
        <w:tab w:val="left" w:pos="1418"/>
        <w:tab w:val="right" w:pos="2268"/>
      </w:tabs>
      <w:jc w:val="center"/>
    </w:pPr>
    <w:rPr>
      <w:rFonts w:ascii="Times New Roman" w:eastAsia="Times New Roman" w:hAnsi="Times New Roman" w:cs="Times New Roman"/>
      <w:b/>
      <w:sz w:val="28"/>
      <w:szCs w:val="28"/>
      <w:lang w:val="ru-RU" w:eastAsia="ru-RU"/>
    </w:rPr>
  </w:style>
  <w:style w:type="character" w:customStyle="1" w:styleId="136">
    <w:name w:val="Обычный 13 Знак6"/>
    <w:link w:val="130"/>
    <w:locked/>
    <w:rsid w:val="005E28C9"/>
    <w:rPr>
      <w:sz w:val="28"/>
      <w:szCs w:val="28"/>
    </w:rPr>
  </w:style>
  <w:style w:type="paragraph" w:customStyle="1" w:styleId="130">
    <w:name w:val="Обычный 13"/>
    <w:basedOn w:val="a2"/>
    <w:link w:val="136"/>
    <w:autoRedefine/>
    <w:rsid w:val="005E28C9"/>
    <w:pPr>
      <w:tabs>
        <w:tab w:val="left" w:leader="dot" w:pos="9356"/>
      </w:tabs>
      <w:spacing w:line="360" w:lineRule="auto"/>
      <w:ind w:firstLine="567"/>
      <w:jc w:val="both"/>
    </w:pPr>
    <w:rPr>
      <w:sz w:val="28"/>
      <w:szCs w:val="28"/>
      <w:lang w:val="ru-RU"/>
    </w:rPr>
  </w:style>
  <w:style w:type="paragraph" w:customStyle="1" w:styleId="Iacaaiea">
    <w:name w:val="Iacaaiea"/>
    <w:basedOn w:val="a2"/>
    <w:rsid w:val="005E28C9"/>
    <w:pPr>
      <w:widowControl/>
      <w:jc w:val="center"/>
    </w:pPr>
    <w:rPr>
      <w:rFonts w:ascii="Times New Roman" w:eastAsia="Times New Roman" w:hAnsi="Times New Roman" w:cs="Times New Roman"/>
      <w:sz w:val="24"/>
      <w:szCs w:val="20"/>
      <w:lang w:val="ru-RU" w:eastAsia="ru-RU"/>
    </w:rPr>
  </w:style>
  <w:style w:type="paragraph" w:customStyle="1" w:styleId="affff3">
    <w:name w:val="подпись Знак"/>
    <w:basedOn w:val="a2"/>
    <w:rsid w:val="005E28C9"/>
    <w:pPr>
      <w:widowControl/>
      <w:suppressLineNumbers/>
      <w:tabs>
        <w:tab w:val="right" w:pos="9072"/>
      </w:tabs>
      <w:spacing w:before="840"/>
    </w:pPr>
    <w:rPr>
      <w:rFonts w:ascii="Times New Roman" w:eastAsia="Times New Roman" w:hAnsi="Times New Roman" w:cs="Times New Roman"/>
      <w:sz w:val="24"/>
      <w:szCs w:val="20"/>
      <w:lang w:val="ru-RU" w:eastAsia="ru-RU"/>
    </w:rPr>
  </w:style>
  <w:style w:type="paragraph" w:customStyle="1" w:styleId="ConsPlusTitle">
    <w:name w:val="ConsPlusTitle"/>
    <w:uiPriority w:val="99"/>
    <w:rsid w:val="005E28C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M74">
    <w:name w:val="CM74"/>
    <w:basedOn w:val="a2"/>
    <w:next w:val="a2"/>
    <w:rsid w:val="005E28C9"/>
    <w:pPr>
      <w:autoSpaceDE w:val="0"/>
      <w:autoSpaceDN w:val="0"/>
      <w:adjustRightInd w:val="0"/>
    </w:pPr>
    <w:rPr>
      <w:rFonts w:ascii="TTE1A887F8t00" w:eastAsia="Times New Roman" w:hAnsi="TTE1A887F8t00" w:cs="Times New Roman"/>
      <w:sz w:val="24"/>
      <w:szCs w:val="24"/>
      <w:lang w:val="ru-RU" w:eastAsia="ru-RU"/>
    </w:rPr>
  </w:style>
  <w:style w:type="paragraph" w:customStyle="1" w:styleId="CM76">
    <w:name w:val="CM76"/>
    <w:basedOn w:val="a2"/>
    <w:next w:val="a2"/>
    <w:rsid w:val="005E28C9"/>
    <w:pPr>
      <w:autoSpaceDE w:val="0"/>
      <w:autoSpaceDN w:val="0"/>
      <w:adjustRightInd w:val="0"/>
    </w:pPr>
    <w:rPr>
      <w:rFonts w:ascii="TTE1A887F8t00" w:eastAsia="Times New Roman" w:hAnsi="TTE1A887F8t00" w:cs="Times New Roman"/>
      <w:sz w:val="24"/>
      <w:szCs w:val="24"/>
      <w:lang w:val="ru-RU" w:eastAsia="ru-RU"/>
    </w:rPr>
  </w:style>
  <w:style w:type="paragraph" w:customStyle="1" w:styleId="CM19">
    <w:name w:val="CM19"/>
    <w:basedOn w:val="a2"/>
    <w:next w:val="a2"/>
    <w:rsid w:val="005E28C9"/>
    <w:pPr>
      <w:autoSpaceDE w:val="0"/>
      <w:autoSpaceDN w:val="0"/>
      <w:adjustRightInd w:val="0"/>
      <w:spacing w:line="276" w:lineRule="atLeast"/>
    </w:pPr>
    <w:rPr>
      <w:rFonts w:ascii="TTE1A887F8t00" w:eastAsia="Times New Roman" w:hAnsi="TTE1A887F8t00" w:cs="Times New Roman"/>
      <w:sz w:val="24"/>
      <w:szCs w:val="24"/>
      <w:lang w:val="ru-RU" w:eastAsia="ru-RU"/>
    </w:rPr>
  </w:style>
  <w:style w:type="paragraph" w:customStyle="1" w:styleId="CM80">
    <w:name w:val="CM80"/>
    <w:basedOn w:val="a2"/>
    <w:next w:val="a2"/>
    <w:rsid w:val="005E28C9"/>
    <w:pPr>
      <w:autoSpaceDE w:val="0"/>
      <w:autoSpaceDN w:val="0"/>
      <w:adjustRightInd w:val="0"/>
    </w:pPr>
    <w:rPr>
      <w:rFonts w:ascii="TTE1A887F8t00" w:eastAsia="Times New Roman" w:hAnsi="TTE1A887F8t00" w:cs="Times New Roman"/>
      <w:sz w:val="24"/>
      <w:szCs w:val="24"/>
      <w:lang w:val="ru-RU" w:eastAsia="ru-RU"/>
    </w:rPr>
  </w:style>
  <w:style w:type="paragraph" w:customStyle="1" w:styleId="12">
    <w:name w:val="Стиль По ширине Междустр.интервал:  множитель 12 ин"/>
    <w:basedOn w:val="a2"/>
    <w:rsid w:val="005E28C9"/>
    <w:pPr>
      <w:widowControl/>
      <w:numPr>
        <w:numId w:val="12"/>
      </w:numPr>
    </w:pPr>
    <w:rPr>
      <w:rFonts w:ascii="Times New Roman" w:eastAsia="Times New Roman" w:hAnsi="Times New Roman" w:cs="Times New Roman"/>
      <w:sz w:val="24"/>
      <w:szCs w:val="24"/>
      <w:lang w:val="ru-RU" w:eastAsia="ru-RU"/>
    </w:rPr>
  </w:style>
  <w:style w:type="paragraph" w:customStyle="1" w:styleId="affff4">
    <w:name w:val="_Список маркеров *"/>
    <w:basedOn w:val="a2"/>
    <w:rsid w:val="005E28C9"/>
    <w:pPr>
      <w:widowControl/>
      <w:jc w:val="both"/>
    </w:pPr>
    <w:rPr>
      <w:rFonts w:ascii="Times New Roman" w:eastAsia="Times New Roman" w:hAnsi="Times New Roman" w:cs="Times New Roman"/>
      <w:sz w:val="24"/>
      <w:szCs w:val="24"/>
      <w:lang w:val="ru-RU" w:eastAsia="ru-RU"/>
    </w:rPr>
  </w:style>
  <w:style w:type="character" w:customStyle="1" w:styleId="affff5">
    <w:name w:val="_Обычный Знак"/>
    <w:link w:val="affff6"/>
    <w:locked/>
    <w:rsid w:val="005E28C9"/>
    <w:rPr>
      <w:sz w:val="24"/>
    </w:rPr>
  </w:style>
  <w:style w:type="paragraph" w:customStyle="1" w:styleId="affff6">
    <w:name w:val="_Обычный"/>
    <w:basedOn w:val="a2"/>
    <w:link w:val="affff5"/>
    <w:rsid w:val="005E28C9"/>
    <w:pPr>
      <w:widowControl/>
      <w:ind w:firstLine="709"/>
      <w:jc w:val="both"/>
    </w:pPr>
    <w:rPr>
      <w:sz w:val="24"/>
      <w:lang w:val="ru-RU"/>
    </w:rPr>
  </w:style>
  <w:style w:type="paragraph" w:customStyle="1" w:styleId="1b">
    <w:name w:val="заголовок 1"/>
    <w:basedOn w:val="a2"/>
    <w:next w:val="a2"/>
    <w:rsid w:val="005E28C9"/>
    <w:pPr>
      <w:keepNext/>
      <w:widowControl/>
      <w:ind w:firstLine="720"/>
      <w:jc w:val="both"/>
    </w:pPr>
    <w:rPr>
      <w:rFonts w:ascii="Times New Roman" w:eastAsia="Times New Roman" w:hAnsi="Times New Roman" w:cs="Times New Roman"/>
      <w:b/>
      <w:sz w:val="24"/>
      <w:szCs w:val="20"/>
      <w:lang w:val="ru-RU" w:eastAsia="ru-RU"/>
    </w:rPr>
  </w:style>
  <w:style w:type="paragraph" w:customStyle="1" w:styleId="1c">
    <w:name w:val="Маркированный1"/>
    <w:rsid w:val="005E28C9"/>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20">
    <w:name w:val="Маркированный2"/>
    <w:rsid w:val="005E28C9"/>
    <w:pPr>
      <w:numPr>
        <w:numId w:val="13"/>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affff7">
    <w:name w:val="Основа"/>
    <w:basedOn w:val="a2"/>
    <w:rsid w:val="005E28C9"/>
    <w:pPr>
      <w:widowControl/>
      <w:spacing w:before="120"/>
      <w:ind w:firstLine="720"/>
      <w:jc w:val="both"/>
    </w:pPr>
    <w:rPr>
      <w:rFonts w:ascii="Times New Roman" w:eastAsia="Times New Roman" w:hAnsi="Times New Roman" w:cs="Times New Roman"/>
      <w:sz w:val="24"/>
      <w:szCs w:val="20"/>
      <w:lang w:val="ru-RU" w:eastAsia="ru-RU"/>
    </w:rPr>
  </w:style>
  <w:style w:type="paragraph" w:customStyle="1" w:styleId="affff8">
    <w:name w:val="таблица"/>
    <w:basedOn w:val="35"/>
    <w:rsid w:val="005E28C9"/>
    <w:pPr>
      <w:spacing w:before="60" w:after="60"/>
      <w:ind w:right="0"/>
      <w:jc w:val="center"/>
    </w:pPr>
    <w:rPr>
      <w:rFonts w:ascii="Arial" w:hAnsi="Arial"/>
      <w:sz w:val="24"/>
    </w:rPr>
  </w:style>
  <w:style w:type="paragraph" w:customStyle="1" w:styleId="a">
    <w:name w:val="Маркер Смыслов"/>
    <w:basedOn w:val="a2"/>
    <w:rsid w:val="005E28C9"/>
    <w:pPr>
      <w:widowControl/>
      <w:numPr>
        <w:numId w:val="14"/>
      </w:numPr>
      <w:tabs>
        <w:tab w:val="left" w:pos="284"/>
      </w:tabs>
      <w:spacing w:before="40"/>
      <w:ind w:left="709" w:hanging="425"/>
    </w:pPr>
    <w:rPr>
      <w:rFonts w:ascii="Times New Roman" w:eastAsia="Times New Roman" w:hAnsi="Times New Roman" w:cs="Times New Roman"/>
      <w:sz w:val="24"/>
      <w:szCs w:val="20"/>
      <w:lang w:val="ru-RU" w:eastAsia="ru-RU"/>
    </w:rPr>
  </w:style>
  <w:style w:type="paragraph" w:customStyle="1" w:styleId="xl63">
    <w:name w:val="xl63"/>
    <w:basedOn w:val="a2"/>
    <w:rsid w:val="005E28C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4">
    <w:name w:val="xl64"/>
    <w:basedOn w:val="a2"/>
    <w:rsid w:val="005E28C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Bodytxt">
    <w:name w:val="Bodytxt"/>
    <w:basedOn w:val="a2"/>
    <w:rsid w:val="005E28C9"/>
    <w:pPr>
      <w:widowControl/>
      <w:spacing w:before="120" w:after="120"/>
      <w:jc w:val="both"/>
    </w:pPr>
    <w:rPr>
      <w:rFonts w:ascii="Times New Roman" w:eastAsia="Times New Roman" w:hAnsi="Times New Roman" w:cs="Times New Roman"/>
      <w:sz w:val="24"/>
      <w:szCs w:val="20"/>
      <w:lang w:val="en-GB" w:eastAsia="ru-RU"/>
    </w:rPr>
  </w:style>
  <w:style w:type="paragraph" w:customStyle="1" w:styleId="92">
    <w:name w:val="Обычный9"/>
    <w:rsid w:val="005E28C9"/>
    <w:pPr>
      <w:widowControl w:val="0"/>
      <w:snapToGrid w:val="0"/>
      <w:spacing w:after="0" w:line="360" w:lineRule="auto"/>
      <w:ind w:firstLine="560"/>
    </w:pPr>
    <w:rPr>
      <w:rFonts w:ascii="Courier New" w:eastAsia="Times New Roman" w:hAnsi="Courier New" w:cs="Times New Roman"/>
      <w:sz w:val="24"/>
      <w:szCs w:val="20"/>
      <w:lang w:eastAsia="ru-RU"/>
    </w:rPr>
  </w:style>
  <w:style w:type="paragraph" w:customStyle="1" w:styleId="affff9">
    <w:name w:val="курсив для заголов об"/>
    <w:basedOn w:val="a2"/>
    <w:rsid w:val="005E28C9"/>
    <w:pPr>
      <w:widowControl/>
      <w:spacing w:before="240" w:after="120"/>
      <w:ind w:firstLine="567"/>
      <w:jc w:val="center"/>
    </w:pPr>
    <w:rPr>
      <w:rFonts w:ascii="Arial" w:eastAsia="Times New Roman" w:hAnsi="Arial" w:cs="Times New Roman"/>
      <w:b/>
      <w:i/>
      <w:szCs w:val="20"/>
      <w:lang w:val="ru-RU" w:eastAsia="ru-RU"/>
    </w:rPr>
  </w:style>
  <w:style w:type="paragraph" w:customStyle="1" w:styleId="310">
    <w:name w:val="Основной текст 31"/>
    <w:basedOn w:val="a2"/>
    <w:rsid w:val="005E28C9"/>
    <w:pPr>
      <w:widowControl/>
      <w:spacing w:line="360" w:lineRule="auto"/>
      <w:jc w:val="both"/>
    </w:pPr>
    <w:rPr>
      <w:rFonts w:ascii="Times New Roman" w:eastAsia="Times New Roman" w:hAnsi="Times New Roman" w:cs="Times New Roman"/>
      <w:sz w:val="24"/>
      <w:szCs w:val="20"/>
      <w:lang w:val="ru-RU" w:eastAsia="ru-RU"/>
    </w:rPr>
  </w:style>
  <w:style w:type="paragraph" w:customStyle="1" w:styleId="1d">
    <w:name w:val="1 уровень"/>
    <w:basedOn w:val="1"/>
    <w:rsid w:val="005E28C9"/>
    <w:pPr>
      <w:keepNext/>
      <w:widowControl/>
      <w:spacing w:before="240" w:after="60" w:line="360" w:lineRule="auto"/>
      <w:ind w:left="0" w:firstLine="720"/>
    </w:pPr>
    <w:rPr>
      <w:rFonts w:cs="Arial"/>
      <w:caps/>
      <w:kern w:val="32"/>
      <w:sz w:val="24"/>
      <w:szCs w:val="28"/>
      <w:lang w:val="ru-RU" w:eastAsia="ru-RU"/>
    </w:rPr>
  </w:style>
  <w:style w:type="paragraph" w:customStyle="1" w:styleId="2">
    <w:name w:val="2 уровень"/>
    <w:basedOn w:val="a2"/>
    <w:rsid w:val="005E28C9"/>
    <w:pPr>
      <w:widowControl/>
      <w:numPr>
        <w:ilvl w:val="1"/>
        <w:numId w:val="15"/>
      </w:numPr>
    </w:pPr>
    <w:rPr>
      <w:rFonts w:ascii="Times New Roman" w:eastAsia="Times New Roman" w:hAnsi="Times New Roman" w:cs="Times New Roman"/>
      <w:b/>
      <w:sz w:val="24"/>
      <w:szCs w:val="24"/>
      <w:lang w:val="ru-RU" w:eastAsia="ru-RU"/>
    </w:rPr>
  </w:style>
  <w:style w:type="paragraph" w:customStyle="1" w:styleId="3">
    <w:name w:val="3 уровень"/>
    <w:basedOn w:val="a2"/>
    <w:rsid w:val="005E28C9"/>
    <w:pPr>
      <w:widowControl/>
      <w:numPr>
        <w:ilvl w:val="2"/>
        <w:numId w:val="15"/>
      </w:numPr>
      <w:ind w:left="1627" w:hanging="907"/>
    </w:pPr>
    <w:rPr>
      <w:rFonts w:ascii="Times New Roman" w:eastAsia="Times New Roman" w:hAnsi="Times New Roman" w:cs="Times New Roman"/>
      <w:b/>
      <w:i/>
      <w:sz w:val="24"/>
      <w:szCs w:val="24"/>
      <w:lang w:val="ru-RU" w:eastAsia="ru-RU"/>
    </w:rPr>
  </w:style>
  <w:style w:type="paragraph" w:customStyle="1" w:styleId="710">
    <w:name w:val="Заголовок 71"/>
    <w:basedOn w:val="a2"/>
    <w:next w:val="a2"/>
    <w:rsid w:val="005E28C9"/>
    <w:pPr>
      <w:widowControl/>
      <w:suppressAutoHyphens/>
      <w:spacing w:before="240" w:after="60"/>
    </w:pPr>
    <w:rPr>
      <w:rFonts w:ascii="Times New Roman" w:eastAsia="Times New Roman" w:hAnsi="Times New Roman" w:cs="Times New Roman"/>
      <w:sz w:val="24"/>
      <w:szCs w:val="24"/>
      <w:lang w:val="ru-RU" w:eastAsia="ar-SA"/>
    </w:rPr>
  </w:style>
  <w:style w:type="paragraph" w:customStyle="1" w:styleId="2d">
    <w:name w:val="Îñíîâíîé òåêñò 2"/>
    <w:basedOn w:val="a2"/>
    <w:rsid w:val="005E28C9"/>
    <w:pPr>
      <w:widowControl/>
      <w:autoSpaceDE w:val="0"/>
      <w:autoSpaceDN w:val="0"/>
      <w:adjustRightInd w:val="0"/>
      <w:ind w:right="-852"/>
    </w:pPr>
    <w:rPr>
      <w:rFonts w:ascii="Times New Roman" w:eastAsia="Times New Roman" w:hAnsi="Times New Roman" w:cs="Times New Roman"/>
      <w:sz w:val="28"/>
      <w:szCs w:val="20"/>
      <w:lang w:val="ru-RU" w:eastAsia="ru-RU"/>
    </w:rPr>
  </w:style>
  <w:style w:type="paragraph" w:customStyle="1" w:styleId="3a">
    <w:name w:val="Текст3"/>
    <w:basedOn w:val="30"/>
    <w:rsid w:val="005E28C9"/>
    <w:pPr>
      <w:keepNext w:val="0"/>
      <w:tabs>
        <w:tab w:val="left" w:pos="1814"/>
      </w:tabs>
      <w:spacing w:before="80" w:line="252" w:lineRule="auto"/>
      <w:ind w:right="0" w:firstLine="851"/>
      <w:jc w:val="both"/>
    </w:pPr>
    <w:rPr>
      <w:rFonts w:eastAsia="SimSun"/>
      <w:szCs w:val="26"/>
    </w:rPr>
  </w:style>
  <w:style w:type="paragraph" w:customStyle="1" w:styleId="a1">
    <w:name w:val="МаркТабл"/>
    <w:rsid w:val="005E28C9"/>
    <w:pPr>
      <w:numPr>
        <w:numId w:val="16"/>
      </w:numPr>
      <w:tabs>
        <w:tab w:val="left" w:pos="680"/>
      </w:tabs>
      <w:spacing w:after="0" w:line="240" w:lineRule="auto"/>
    </w:pPr>
    <w:rPr>
      <w:rFonts w:ascii="Times New Roman" w:eastAsia="SimSun" w:hAnsi="Times New Roman" w:cs="Times New Roman"/>
      <w:sz w:val="24"/>
      <w:szCs w:val="20"/>
      <w:lang w:eastAsia="ru-RU"/>
    </w:rPr>
  </w:style>
  <w:style w:type="character" w:customStyle="1" w:styleId="affffa">
    <w:name w:val="№ таблицы Знак"/>
    <w:basedOn w:val="a3"/>
    <w:link w:val="affffb"/>
    <w:locked/>
    <w:rsid w:val="005E28C9"/>
    <w:rPr>
      <w:rFonts w:ascii="Calibri" w:eastAsia="Calibri" w:hAnsi="Calibri"/>
      <w:b/>
      <w:i/>
      <w:szCs w:val="24"/>
      <w:lang w:bidi="en-US"/>
    </w:rPr>
  </w:style>
  <w:style w:type="paragraph" w:customStyle="1" w:styleId="affffb">
    <w:name w:val="№ таблицы"/>
    <w:basedOn w:val="a2"/>
    <w:next w:val="afff6"/>
    <w:link w:val="affffa"/>
    <w:qFormat/>
    <w:rsid w:val="005E28C9"/>
    <w:pPr>
      <w:widowControl/>
      <w:jc w:val="right"/>
    </w:pPr>
    <w:rPr>
      <w:rFonts w:ascii="Calibri" w:eastAsia="Calibri" w:hAnsi="Calibri"/>
      <w:b/>
      <w:i/>
      <w:szCs w:val="24"/>
      <w:lang w:val="ru-RU" w:bidi="en-US"/>
    </w:rPr>
  </w:style>
  <w:style w:type="paragraph" w:customStyle="1" w:styleId="Iniiaiieoaeno21">
    <w:name w:val="Iniiaiie oaeno 21"/>
    <w:basedOn w:val="a2"/>
    <w:uiPriority w:val="99"/>
    <w:semiHidden/>
    <w:rsid w:val="005E28C9"/>
    <w:pPr>
      <w:widowControl/>
    </w:pPr>
    <w:rPr>
      <w:rFonts w:ascii="Times New Roman" w:eastAsia="Times New Roman" w:hAnsi="Times New Roman" w:cs="Times New Roman"/>
      <w:sz w:val="24"/>
      <w:szCs w:val="24"/>
      <w:lang w:val="ru-RU" w:eastAsia="ru-RU"/>
    </w:rPr>
  </w:style>
  <w:style w:type="character" w:customStyle="1" w:styleId="affffc">
    <w:name w:val="Классик Знак"/>
    <w:basedOn w:val="a3"/>
    <w:link w:val="affffd"/>
    <w:semiHidden/>
    <w:locked/>
    <w:rsid w:val="005E28C9"/>
    <w:rPr>
      <w:rFonts w:ascii="Calibri" w:eastAsia="Calibri" w:hAnsi="Calibri"/>
      <w:lang w:bidi="en-US"/>
    </w:rPr>
  </w:style>
  <w:style w:type="paragraph" w:customStyle="1" w:styleId="affffd">
    <w:name w:val="Классик"/>
    <w:basedOn w:val="a2"/>
    <w:link w:val="affffc"/>
    <w:semiHidden/>
    <w:qFormat/>
    <w:rsid w:val="005E28C9"/>
    <w:pPr>
      <w:widowControl/>
      <w:ind w:firstLine="720"/>
      <w:jc w:val="both"/>
    </w:pPr>
    <w:rPr>
      <w:rFonts w:ascii="Calibri" w:eastAsia="Calibri" w:hAnsi="Calibri"/>
      <w:lang w:val="ru-RU" w:bidi="en-US"/>
    </w:rPr>
  </w:style>
  <w:style w:type="character" w:customStyle="1" w:styleId="213">
    <w:name w:val="Стиль Основной текст с отступом 2 + 13 пт Знак"/>
    <w:link w:val="2130"/>
    <w:semiHidden/>
    <w:locked/>
    <w:rsid w:val="005E28C9"/>
    <w:rPr>
      <w:sz w:val="26"/>
    </w:rPr>
  </w:style>
  <w:style w:type="paragraph" w:customStyle="1" w:styleId="2130">
    <w:name w:val="Стиль Основной текст с отступом 2 + 13 пт"/>
    <w:basedOn w:val="29"/>
    <w:link w:val="213"/>
    <w:autoRedefine/>
    <w:semiHidden/>
    <w:rsid w:val="005E28C9"/>
    <w:pPr>
      <w:ind w:firstLine="720"/>
    </w:pPr>
    <w:rPr>
      <w:rFonts w:asciiTheme="minorHAnsi" w:eastAsiaTheme="minorHAnsi" w:hAnsiTheme="minorHAnsi" w:cstheme="minorBidi"/>
      <w:sz w:val="26"/>
      <w:szCs w:val="22"/>
      <w:lang w:eastAsia="en-US"/>
    </w:rPr>
  </w:style>
  <w:style w:type="character" w:styleId="affffe">
    <w:name w:val="footnote reference"/>
    <w:unhideWhenUsed/>
    <w:rsid w:val="005E28C9"/>
    <w:rPr>
      <w:vertAlign w:val="superscript"/>
    </w:rPr>
  </w:style>
  <w:style w:type="character" w:styleId="afffff">
    <w:name w:val="annotation reference"/>
    <w:uiPriority w:val="99"/>
    <w:unhideWhenUsed/>
    <w:rsid w:val="005E28C9"/>
    <w:rPr>
      <w:sz w:val="16"/>
      <w:szCs w:val="16"/>
    </w:rPr>
  </w:style>
  <w:style w:type="character" w:styleId="afffff0">
    <w:name w:val="endnote reference"/>
    <w:uiPriority w:val="99"/>
    <w:unhideWhenUsed/>
    <w:rsid w:val="005E28C9"/>
    <w:rPr>
      <w:vertAlign w:val="superscript"/>
    </w:rPr>
  </w:style>
  <w:style w:type="character" w:styleId="afffff1">
    <w:name w:val="Placeholder Text"/>
    <w:uiPriority w:val="99"/>
    <w:semiHidden/>
    <w:rsid w:val="005E28C9"/>
    <w:rPr>
      <w:color w:val="808080"/>
    </w:rPr>
  </w:style>
  <w:style w:type="character" w:customStyle="1" w:styleId="grame">
    <w:name w:val="grame"/>
    <w:basedOn w:val="a3"/>
    <w:rsid w:val="005E28C9"/>
  </w:style>
  <w:style w:type="character" w:customStyle="1" w:styleId="spelle">
    <w:name w:val="spelle"/>
    <w:basedOn w:val="a3"/>
    <w:rsid w:val="005E28C9"/>
  </w:style>
  <w:style w:type="character" w:customStyle="1" w:styleId="2e">
    <w:name w:val="Знак Знак2"/>
    <w:locked/>
    <w:rsid w:val="005E28C9"/>
    <w:rPr>
      <w:rFonts w:ascii="Arial" w:hAnsi="Arial" w:cs="Arial" w:hint="default"/>
      <w:b/>
      <w:bCs/>
      <w:kern w:val="32"/>
      <w:sz w:val="32"/>
      <w:szCs w:val="32"/>
      <w:lang w:val="ru-RU" w:eastAsia="ru-RU" w:bidi="ar-SA"/>
    </w:rPr>
  </w:style>
  <w:style w:type="character" w:customStyle="1" w:styleId="HTML10">
    <w:name w:val="Стандартный HTML Знак1"/>
    <w:rsid w:val="005E28C9"/>
    <w:rPr>
      <w:rFonts w:ascii="Courier New" w:eastAsia="Times New Roman" w:hAnsi="Courier New" w:cs="Courier New" w:hint="default"/>
      <w:sz w:val="20"/>
      <w:szCs w:val="20"/>
      <w:lang w:eastAsia="ru-RU"/>
    </w:rPr>
  </w:style>
  <w:style w:type="character" w:customStyle="1" w:styleId="311">
    <w:name w:val="Заголовок 3 Знак1"/>
    <w:rsid w:val="005E28C9"/>
    <w:rPr>
      <w:rFonts w:ascii="Arial" w:eastAsia="Times New Roman" w:hAnsi="Arial" w:cs="Arial" w:hint="default"/>
      <w:b/>
      <w:bCs/>
      <w:sz w:val="26"/>
      <w:szCs w:val="26"/>
      <w:lang w:eastAsia="ru-RU"/>
    </w:rPr>
  </w:style>
  <w:style w:type="character" w:customStyle="1" w:styleId="111">
    <w:name w:val="Заголовок 1 Знак1"/>
    <w:rsid w:val="005E28C9"/>
    <w:rPr>
      <w:rFonts w:ascii="Times New Roman" w:eastAsia="Times New Roman" w:hAnsi="Times New Roman" w:cs="Times New Roman" w:hint="default"/>
      <w:b/>
      <w:bCs w:val="0"/>
      <w:smallCaps/>
      <w:sz w:val="32"/>
      <w:szCs w:val="32"/>
    </w:rPr>
  </w:style>
  <w:style w:type="character" w:customStyle="1" w:styleId="afffff2">
    <w:name w:val="Гипертекстовая ссылка"/>
    <w:rsid w:val="005E28C9"/>
    <w:rPr>
      <w:b/>
      <w:bCs/>
      <w:color w:val="008000"/>
      <w:sz w:val="20"/>
      <w:szCs w:val="20"/>
      <w:u w:val="single"/>
    </w:rPr>
  </w:style>
  <w:style w:type="character" w:customStyle="1" w:styleId="112">
    <w:name w:val="Заголовок 1 Знак Знак Знак Знак1"/>
    <w:rsid w:val="005E28C9"/>
    <w:rPr>
      <w:b/>
      <w:bCs/>
      <w:sz w:val="32"/>
      <w:szCs w:val="24"/>
      <w:lang w:val="ru-RU" w:eastAsia="ru-RU" w:bidi="ar-SA"/>
    </w:rPr>
  </w:style>
  <w:style w:type="character" w:customStyle="1" w:styleId="1e">
    <w:name w:val="Знак Знак1"/>
    <w:locked/>
    <w:rsid w:val="005E28C9"/>
    <w:rPr>
      <w:b/>
      <w:bCs w:val="0"/>
      <w:sz w:val="28"/>
      <w:szCs w:val="28"/>
      <w:lang w:val="ru-RU" w:eastAsia="ru-RU" w:bidi="ar-SA"/>
    </w:rPr>
  </w:style>
  <w:style w:type="character" w:customStyle="1" w:styleId="211">
    <w:name w:val="Основной текст с отступом 2 Знак1"/>
    <w:locked/>
    <w:rsid w:val="005E28C9"/>
    <w:rPr>
      <w:rFonts w:ascii="Times New Roman" w:eastAsia="Times New Roman" w:hAnsi="Times New Roman" w:cs="Times New Roman" w:hint="default"/>
      <w:sz w:val="24"/>
      <w:szCs w:val="24"/>
    </w:rPr>
  </w:style>
  <w:style w:type="character" w:customStyle="1" w:styleId="312">
    <w:name w:val="Основной текст с отступом 3 Знак1"/>
    <w:uiPriority w:val="99"/>
    <w:locked/>
    <w:rsid w:val="005E28C9"/>
    <w:rPr>
      <w:rFonts w:ascii="Times New Roman" w:eastAsia="Times New Roman" w:hAnsi="Times New Roman" w:cs="Times New Roman" w:hint="default"/>
      <w:sz w:val="16"/>
      <w:szCs w:val="16"/>
    </w:rPr>
  </w:style>
  <w:style w:type="character" w:customStyle="1" w:styleId="1f">
    <w:name w:val="Основной текст с отступом Знак1"/>
    <w:uiPriority w:val="99"/>
    <w:locked/>
    <w:rsid w:val="005E28C9"/>
    <w:rPr>
      <w:rFonts w:ascii="Times New Roman" w:eastAsia="Times New Roman" w:hAnsi="Times New Roman" w:cs="Times New Roman" w:hint="default"/>
      <w:sz w:val="24"/>
      <w:szCs w:val="24"/>
    </w:rPr>
  </w:style>
  <w:style w:type="character" w:customStyle="1" w:styleId="212">
    <w:name w:val="Заголовок 2 Знак1"/>
    <w:locked/>
    <w:rsid w:val="005E28C9"/>
    <w:rPr>
      <w:rFonts w:ascii="Arial" w:hAnsi="Arial" w:cs="Arial" w:hint="default"/>
      <w:b/>
      <w:bCs/>
      <w:i/>
      <w:iCs/>
      <w:sz w:val="28"/>
      <w:szCs w:val="28"/>
    </w:rPr>
  </w:style>
  <w:style w:type="character" w:customStyle="1" w:styleId="121">
    <w:name w:val="Заголовок 1 Знак2"/>
    <w:locked/>
    <w:rsid w:val="005E28C9"/>
    <w:rPr>
      <w:rFonts w:ascii="Arial" w:hAnsi="Arial" w:cs="Arial" w:hint="default"/>
      <w:b/>
      <w:bCs/>
      <w:kern w:val="32"/>
      <w:sz w:val="32"/>
      <w:szCs w:val="32"/>
    </w:rPr>
  </w:style>
  <w:style w:type="character" w:customStyle="1" w:styleId="1f0">
    <w:name w:val="Текст примечания Знак1"/>
    <w:uiPriority w:val="99"/>
    <w:semiHidden/>
    <w:rsid w:val="005E28C9"/>
    <w:rPr>
      <w:rFonts w:ascii="Times New Roman" w:eastAsia="Times New Roman" w:hAnsi="Times New Roman" w:cs="Times New Roman" w:hint="default"/>
      <w:sz w:val="20"/>
      <w:szCs w:val="20"/>
      <w:lang w:eastAsia="ru-RU"/>
    </w:rPr>
  </w:style>
  <w:style w:type="character" w:customStyle="1" w:styleId="214">
    <w:name w:val="Основной текст 2 Знак1"/>
    <w:uiPriority w:val="99"/>
    <w:semiHidden/>
    <w:rsid w:val="005E28C9"/>
    <w:rPr>
      <w:rFonts w:ascii="Times New Roman" w:eastAsia="Times New Roman" w:hAnsi="Times New Roman" w:cs="Times New Roman" w:hint="default"/>
      <w:sz w:val="24"/>
      <w:szCs w:val="24"/>
      <w:lang w:eastAsia="ru-RU"/>
    </w:rPr>
  </w:style>
  <w:style w:type="character" w:customStyle="1" w:styleId="313">
    <w:name w:val="Основной текст 3 Знак1"/>
    <w:uiPriority w:val="99"/>
    <w:semiHidden/>
    <w:rsid w:val="005E28C9"/>
    <w:rPr>
      <w:rFonts w:ascii="Times New Roman" w:eastAsia="Times New Roman" w:hAnsi="Times New Roman" w:cs="Times New Roman" w:hint="default"/>
      <w:sz w:val="16"/>
      <w:szCs w:val="16"/>
      <w:lang w:eastAsia="ru-RU"/>
    </w:rPr>
  </w:style>
  <w:style w:type="character" w:customStyle="1" w:styleId="1f1">
    <w:name w:val="Тема примечания Знак1"/>
    <w:uiPriority w:val="99"/>
    <w:semiHidden/>
    <w:rsid w:val="005E28C9"/>
    <w:rPr>
      <w:rFonts w:ascii="Times New Roman" w:eastAsia="Times New Roman" w:hAnsi="Times New Roman" w:cs="Times New Roman" w:hint="default"/>
      <w:b/>
      <w:bCs/>
      <w:sz w:val="20"/>
      <w:szCs w:val="20"/>
      <w:lang w:eastAsia="ru-RU"/>
    </w:rPr>
  </w:style>
  <w:style w:type="character" w:customStyle="1" w:styleId="1f2">
    <w:name w:val="Текст выноски Знак1"/>
    <w:uiPriority w:val="99"/>
    <w:semiHidden/>
    <w:rsid w:val="005E28C9"/>
    <w:rPr>
      <w:rFonts w:ascii="Tahoma" w:eastAsia="Times New Roman" w:hAnsi="Tahoma" w:cs="Tahoma" w:hint="default"/>
      <w:sz w:val="16"/>
      <w:szCs w:val="16"/>
      <w:lang w:eastAsia="ru-RU"/>
    </w:rPr>
  </w:style>
  <w:style w:type="character" w:customStyle="1" w:styleId="131">
    <w:name w:val="Обычный 13 Знак"/>
    <w:rsid w:val="005E28C9"/>
    <w:rPr>
      <w:snapToGrid/>
      <w:sz w:val="26"/>
      <w:szCs w:val="26"/>
    </w:rPr>
  </w:style>
  <w:style w:type="character" w:customStyle="1" w:styleId="title11">
    <w:name w:val="title11"/>
    <w:rsid w:val="005E28C9"/>
    <w:rPr>
      <w:strike w:val="0"/>
      <w:dstrike w:val="0"/>
      <w:color w:val="000000"/>
      <w:sz w:val="34"/>
      <w:szCs w:val="34"/>
      <w:u w:val="none"/>
      <w:effect w:val="none"/>
    </w:rPr>
  </w:style>
  <w:style w:type="character" w:customStyle="1" w:styleId="p2">
    <w:name w:val="p2"/>
    <w:basedOn w:val="a3"/>
    <w:rsid w:val="005E28C9"/>
  </w:style>
  <w:style w:type="character" w:customStyle="1" w:styleId="apple-style-span">
    <w:name w:val="apple-style-span"/>
    <w:basedOn w:val="a3"/>
    <w:rsid w:val="005E28C9"/>
  </w:style>
  <w:style w:type="character" w:customStyle="1" w:styleId="st">
    <w:name w:val="st"/>
    <w:basedOn w:val="a3"/>
    <w:rsid w:val="005E28C9"/>
  </w:style>
  <w:style w:type="character" w:customStyle="1" w:styleId="FontStyle22">
    <w:name w:val="Font Style22"/>
    <w:rsid w:val="005E28C9"/>
    <w:rPr>
      <w:rFonts w:ascii="Times New Roman" w:hAnsi="Times New Roman" w:cs="Times New Roman" w:hint="default"/>
      <w:i/>
      <w:iCs/>
      <w:sz w:val="16"/>
      <w:szCs w:val="16"/>
    </w:rPr>
  </w:style>
  <w:style w:type="character" w:customStyle="1" w:styleId="ArialNarrow">
    <w:name w:val="Основной текст + Arial Narrow"/>
    <w:aliases w:val="11,5 pt65"/>
    <w:uiPriority w:val="99"/>
    <w:rsid w:val="005E28C9"/>
    <w:rPr>
      <w:rFonts w:ascii="Arial Narrow" w:hAnsi="Arial Narrow" w:cs="Arial Narrow" w:hint="default"/>
      <w:color w:val="000000"/>
      <w:spacing w:val="0"/>
      <w:w w:val="100"/>
      <w:position w:val="0"/>
      <w:sz w:val="23"/>
      <w:szCs w:val="23"/>
      <w:shd w:val="clear" w:color="auto" w:fill="FFFFFF"/>
      <w:lang w:val="ru-RU"/>
    </w:rPr>
  </w:style>
  <w:style w:type="table" w:styleId="1f3">
    <w:name w:val="Table Grid 1"/>
    <w:basedOn w:val="a4"/>
    <w:semiHidden/>
    <w:unhideWhenUsed/>
    <w:rsid w:val="005E28C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3">
    <w:name w:val="Table Grid"/>
    <w:aliases w:val="Table Grid Report"/>
    <w:basedOn w:val="a4"/>
    <w:rsid w:val="005E28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4"/>
    <w:uiPriority w:val="59"/>
    <w:rsid w:val="005E28C9"/>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5E28C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
    <w:name w:val="Сетка таблицы2"/>
    <w:basedOn w:val="a4"/>
    <w:uiPriority w:val="39"/>
    <w:rsid w:val="005E28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5E28C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b">
    <w:name w:val="Сетка таблицы3"/>
    <w:basedOn w:val="a4"/>
    <w:rsid w:val="005E28C9"/>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4"/>
    <w:rsid w:val="005E28C9"/>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4"/>
    <w:rsid w:val="005E28C9"/>
    <w:pPr>
      <w:widowControl w:val="0"/>
      <w:spacing w:after="0" w:line="240" w:lineRule="auto"/>
    </w:pPr>
    <w:rPr>
      <w:rFonts w:ascii="Cambria" w:eastAsia="Cambria"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4"/>
    <w:rsid w:val="005E28C9"/>
    <w:pPr>
      <w:widowControl w:val="0"/>
      <w:spacing w:after="0" w:line="240" w:lineRule="auto"/>
    </w:pPr>
    <w:rPr>
      <w:rFonts w:ascii="Cambria" w:eastAsia="Cambria"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4"/>
    <w:rsid w:val="005E28C9"/>
    <w:pPr>
      <w:widowControl w:val="0"/>
      <w:spacing w:after="0" w:line="240" w:lineRule="auto"/>
    </w:pPr>
    <w:rPr>
      <w:rFonts w:ascii="Cambria" w:eastAsia="Cambria"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a5"/>
    <w:semiHidden/>
    <w:unhideWhenUsed/>
    <w:rsid w:val="005E28C9"/>
    <w:pPr>
      <w:numPr>
        <w:numId w:val="17"/>
      </w:numPr>
    </w:pPr>
  </w:style>
  <w:style w:type="numbering" w:customStyle="1" w:styleId="2f0">
    <w:name w:val="Нет списка2"/>
    <w:next w:val="a5"/>
    <w:uiPriority w:val="99"/>
    <w:semiHidden/>
    <w:unhideWhenUsed/>
    <w:rsid w:val="007003E9"/>
  </w:style>
  <w:style w:type="table" w:customStyle="1" w:styleId="TableGridReport1">
    <w:name w:val="Table Grid Report1"/>
    <w:basedOn w:val="a4"/>
    <w:next w:val="afffff3"/>
    <w:rsid w:val="007003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4"/>
    <w:next w:val="1f3"/>
    <w:rsid w:val="007003E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4">
    <w:name w:val="Strong"/>
    <w:qFormat/>
    <w:rsid w:val="007003E9"/>
    <w:rPr>
      <w:b/>
      <w:bCs/>
    </w:rPr>
  </w:style>
  <w:style w:type="character" w:styleId="afffff5">
    <w:name w:val="Emphasis"/>
    <w:uiPriority w:val="20"/>
    <w:qFormat/>
    <w:rsid w:val="007003E9"/>
    <w:rPr>
      <w:i/>
      <w:iCs/>
    </w:rPr>
  </w:style>
  <w:style w:type="paragraph" w:customStyle="1" w:styleId="2110">
    <w:name w:val="Основной текст 211"/>
    <w:basedOn w:val="a2"/>
    <w:rsid w:val="007003E9"/>
    <w:pPr>
      <w:widowControl/>
      <w:overflowPunct w:val="0"/>
      <w:autoSpaceDE w:val="0"/>
      <w:autoSpaceDN w:val="0"/>
      <w:adjustRightInd w:val="0"/>
      <w:spacing w:line="320" w:lineRule="exact"/>
      <w:ind w:firstLine="720"/>
      <w:jc w:val="both"/>
      <w:textAlignment w:val="baseline"/>
    </w:pPr>
    <w:rPr>
      <w:rFonts w:ascii="Times New Roman CYR" w:eastAsia="Times New Roman" w:hAnsi="Times New Roman CYR" w:cs="Times New Roman"/>
      <w:sz w:val="28"/>
      <w:szCs w:val="20"/>
      <w:lang w:val="ru-RU" w:eastAsia="ru-RU"/>
    </w:rPr>
  </w:style>
  <w:style w:type="paragraph" w:customStyle="1" w:styleId="314">
    <w:name w:val="Обычный31"/>
    <w:rsid w:val="007003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5">
    <w:name w:val="Знак Знак Знак1"/>
    <w:basedOn w:val="a2"/>
    <w:rsid w:val="007003E9"/>
    <w:pPr>
      <w:widowControl/>
    </w:pPr>
    <w:rPr>
      <w:rFonts w:ascii="Verdana" w:eastAsia="Times New Roman" w:hAnsi="Verdana" w:cs="Verdana"/>
      <w:sz w:val="20"/>
      <w:szCs w:val="20"/>
    </w:rPr>
  </w:style>
  <w:style w:type="numbering" w:customStyle="1" w:styleId="1ai11">
    <w:name w:val="1 / a / i11"/>
    <w:basedOn w:val="a5"/>
    <w:next w:val="1ai"/>
    <w:semiHidden/>
    <w:rsid w:val="007003E9"/>
  </w:style>
  <w:style w:type="numbering" w:customStyle="1" w:styleId="1ai1">
    <w:name w:val="1 / a / i1"/>
    <w:basedOn w:val="a5"/>
    <w:next w:val="1ai"/>
    <w:rsid w:val="007003E9"/>
    <w:pPr>
      <w:numPr>
        <w:numId w:val="3"/>
      </w:numPr>
    </w:pPr>
  </w:style>
  <w:style w:type="table" w:customStyle="1" w:styleId="114">
    <w:name w:val="Сетка таблицы11"/>
    <w:basedOn w:val="a4"/>
    <w:next w:val="afffff3"/>
    <w:uiPriority w:val="59"/>
    <w:rsid w:val="007003E9"/>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7003E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7003E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5">
    <w:name w:val="Сетка таблицы21"/>
    <w:basedOn w:val="a4"/>
    <w:next w:val="afffff3"/>
    <w:uiPriority w:val="39"/>
    <w:rsid w:val="007003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5"/>
    <w:uiPriority w:val="99"/>
    <w:semiHidden/>
    <w:unhideWhenUsed/>
    <w:rsid w:val="007003E9"/>
  </w:style>
  <w:style w:type="table" w:customStyle="1" w:styleId="TableNormal21">
    <w:name w:val="Table Normal21"/>
    <w:uiPriority w:val="2"/>
    <w:semiHidden/>
    <w:unhideWhenUsed/>
    <w:qFormat/>
    <w:rsid w:val="007003E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5">
    <w:name w:val="Сетка таблицы31"/>
    <w:basedOn w:val="a4"/>
    <w:next w:val="afffff3"/>
    <w:rsid w:val="007003E9"/>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4"/>
    <w:next w:val="afffff3"/>
    <w:rsid w:val="007003E9"/>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next w:val="afffff3"/>
    <w:rsid w:val="007003E9"/>
    <w:pPr>
      <w:widowControl w:val="0"/>
      <w:spacing w:after="0" w:line="240" w:lineRule="auto"/>
    </w:pPr>
    <w:rPr>
      <w:rFonts w:ascii="Cambria" w:eastAsia="Cambria"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
    <w:next w:val="a5"/>
    <w:uiPriority w:val="99"/>
    <w:semiHidden/>
    <w:unhideWhenUsed/>
    <w:rsid w:val="007003E9"/>
  </w:style>
  <w:style w:type="table" w:customStyle="1" w:styleId="610">
    <w:name w:val="Сетка таблицы61"/>
    <w:basedOn w:val="a4"/>
    <w:next w:val="afffff3"/>
    <w:rsid w:val="007003E9"/>
    <w:pPr>
      <w:widowControl w:val="0"/>
      <w:spacing w:after="0" w:line="240" w:lineRule="auto"/>
    </w:pPr>
    <w:rPr>
      <w:rFonts w:ascii="Cambria" w:eastAsia="Cambria"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ffff3"/>
    <w:rsid w:val="007003E9"/>
    <w:pPr>
      <w:widowControl w:val="0"/>
      <w:spacing w:after="0" w:line="240" w:lineRule="auto"/>
    </w:pPr>
    <w:rPr>
      <w:rFonts w:ascii="Cambria" w:eastAsia="Cambria"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4"/>
    <w:next w:val="afffff3"/>
    <w:rsid w:val="00A45D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1" w:qFormat="1"/>
    <w:lsdException w:name="List Continue 2" w:uiPriority="0"/>
    <w:lsdException w:name="List Continue 4" w:uiPriority="0"/>
    <w:lsdException w:name="Message Header"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Outline List 1"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uiPriority w:val="1"/>
    <w:qFormat/>
    <w:rsid w:val="00246FEE"/>
    <w:pPr>
      <w:widowControl w:val="0"/>
      <w:spacing w:after="0" w:line="240" w:lineRule="auto"/>
    </w:pPr>
    <w:rPr>
      <w:lang w:val="en-US"/>
    </w:rPr>
  </w:style>
  <w:style w:type="paragraph" w:styleId="1">
    <w:name w:val="heading 1"/>
    <w:basedOn w:val="a2"/>
    <w:link w:val="10"/>
    <w:uiPriority w:val="1"/>
    <w:qFormat/>
    <w:rsid w:val="00246FEE"/>
    <w:pPr>
      <w:spacing w:before="52"/>
      <w:ind w:left="221"/>
      <w:outlineLvl w:val="0"/>
    </w:pPr>
    <w:rPr>
      <w:rFonts w:ascii="Times New Roman" w:eastAsia="Times New Roman" w:hAnsi="Times New Roman"/>
      <w:b/>
      <w:bCs/>
      <w:sz w:val="26"/>
      <w:szCs w:val="26"/>
    </w:rPr>
  </w:style>
  <w:style w:type="paragraph" w:styleId="21">
    <w:name w:val="heading 2"/>
    <w:basedOn w:val="a2"/>
    <w:link w:val="22"/>
    <w:uiPriority w:val="9"/>
    <w:qFormat/>
    <w:rsid w:val="00246FEE"/>
    <w:pPr>
      <w:spacing w:before="12"/>
      <w:ind w:left="667"/>
      <w:outlineLvl w:val="1"/>
    </w:pPr>
    <w:rPr>
      <w:rFonts w:ascii="Times New Roman" w:eastAsia="Times New Roman" w:hAnsi="Times New Roman"/>
      <w:b/>
      <w:bCs/>
      <w:i/>
      <w:sz w:val="26"/>
      <w:szCs w:val="26"/>
    </w:rPr>
  </w:style>
  <w:style w:type="paragraph" w:styleId="30">
    <w:name w:val="heading 3"/>
    <w:basedOn w:val="a2"/>
    <w:next w:val="a2"/>
    <w:link w:val="31"/>
    <w:uiPriority w:val="9"/>
    <w:unhideWhenUsed/>
    <w:qFormat/>
    <w:rsid w:val="005E28C9"/>
    <w:pPr>
      <w:keepNext/>
      <w:widowControl/>
      <w:ind w:right="140"/>
      <w:jc w:val="center"/>
      <w:outlineLvl w:val="2"/>
    </w:pPr>
    <w:rPr>
      <w:rFonts w:ascii="Times New Roman" w:eastAsia="Times New Roman" w:hAnsi="Times New Roman" w:cs="Times New Roman"/>
      <w:sz w:val="28"/>
      <w:szCs w:val="20"/>
      <w:lang w:val="ru-RU" w:eastAsia="ru-RU"/>
    </w:rPr>
  </w:style>
  <w:style w:type="paragraph" w:styleId="4">
    <w:name w:val="heading 4"/>
    <w:basedOn w:val="a2"/>
    <w:next w:val="a2"/>
    <w:link w:val="40"/>
    <w:unhideWhenUsed/>
    <w:qFormat/>
    <w:rsid w:val="005E28C9"/>
    <w:pPr>
      <w:keepNext/>
      <w:widowControl/>
      <w:spacing w:before="120"/>
      <w:ind w:right="140"/>
      <w:jc w:val="right"/>
      <w:outlineLvl w:val="3"/>
    </w:pPr>
    <w:rPr>
      <w:rFonts w:ascii="Times New Roman" w:eastAsia="Times New Roman" w:hAnsi="Times New Roman" w:cs="Times New Roman"/>
      <w:spacing w:val="4"/>
      <w:sz w:val="28"/>
      <w:szCs w:val="20"/>
      <w:lang w:val="ru-RU" w:eastAsia="ru-RU"/>
    </w:rPr>
  </w:style>
  <w:style w:type="paragraph" w:styleId="5">
    <w:name w:val="heading 5"/>
    <w:basedOn w:val="a2"/>
    <w:next w:val="a2"/>
    <w:link w:val="50"/>
    <w:unhideWhenUsed/>
    <w:qFormat/>
    <w:rsid w:val="005E28C9"/>
    <w:pPr>
      <w:keepNext/>
      <w:widowControl/>
      <w:spacing w:before="120"/>
      <w:ind w:right="140" w:firstLine="567"/>
      <w:jc w:val="center"/>
      <w:outlineLvl w:val="4"/>
    </w:pPr>
    <w:rPr>
      <w:rFonts w:ascii="Times New Roman" w:eastAsia="Times New Roman" w:hAnsi="Times New Roman" w:cs="Times New Roman"/>
      <w:spacing w:val="4"/>
      <w:sz w:val="28"/>
      <w:szCs w:val="20"/>
      <w:lang w:val="ru-RU" w:eastAsia="ru-RU"/>
    </w:rPr>
  </w:style>
  <w:style w:type="paragraph" w:styleId="6">
    <w:name w:val="heading 6"/>
    <w:basedOn w:val="a2"/>
    <w:next w:val="a2"/>
    <w:link w:val="60"/>
    <w:unhideWhenUsed/>
    <w:qFormat/>
    <w:rsid w:val="005E28C9"/>
    <w:pPr>
      <w:keepNext/>
      <w:widowControl/>
      <w:jc w:val="center"/>
      <w:outlineLvl w:val="5"/>
    </w:pPr>
    <w:rPr>
      <w:rFonts w:ascii="Times New Roman" w:eastAsia="Times New Roman" w:hAnsi="Times New Roman" w:cs="Times New Roman"/>
      <w:sz w:val="28"/>
      <w:szCs w:val="20"/>
      <w:lang w:val="ru-RU" w:eastAsia="ru-RU"/>
    </w:rPr>
  </w:style>
  <w:style w:type="paragraph" w:styleId="7">
    <w:name w:val="heading 7"/>
    <w:basedOn w:val="a2"/>
    <w:next w:val="a2"/>
    <w:link w:val="70"/>
    <w:unhideWhenUsed/>
    <w:qFormat/>
    <w:rsid w:val="005E28C9"/>
    <w:pPr>
      <w:keepNext/>
      <w:widowControl/>
      <w:ind w:right="-283"/>
      <w:jc w:val="center"/>
      <w:outlineLvl w:val="6"/>
    </w:pPr>
    <w:rPr>
      <w:rFonts w:ascii="Times New Roman" w:eastAsia="Times New Roman" w:hAnsi="Times New Roman" w:cs="Times New Roman"/>
      <w:sz w:val="32"/>
      <w:szCs w:val="20"/>
      <w:lang w:eastAsia="ru-RU"/>
    </w:rPr>
  </w:style>
  <w:style w:type="paragraph" w:styleId="8">
    <w:name w:val="heading 8"/>
    <w:basedOn w:val="a2"/>
    <w:next w:val="a2"/>
    <w:link w:val="80"/>
    <w:unhideWhenUsed/>
    <w:qFormat/>
    <w:rsid w:val="005E28C9"/>
    <w:pPr>
      <w:keepNext/>
      <w:widowControl/>
      <w:ind w:left="-142" w:right="-283"/>
      <w:jc w:val="center"/>
      <w:outlineLvl w:val="7"/>
    </w:pPr>
    <w:rPr>
      <w:rFonts w:ascii="Times New Roman" w:eastAsia="Times New Roman" w:hAnsi="Times New Roman" w:cs="Times New Roman"/>
      <w:sz w:val="32"/>
      <w:szCs w:val="20"/>
      <w:lang w:eastAsia="ru-RU"/>
    </w:rPr>
  </w:style>
  <w:style w:type="paragraph" w:styleId="9">
    <w:name w:val="heading 9"/>
    <w:basedOn w:val="a2"/>
    <w:next w:val="a2"/>
    <w:link w:val="90"/>
    <w:unhideWhenUsed/>
    <w:qFormat/>
    <w:rsid w:val="005E28C9"/>
    <w:pPr>
      <w:keepNext/>
      <w:widowControl/>
      <w:jc w:val="both"/>
      <w:outlineLvl w:val="8"/>
    </w:pPr>
    <w:rPr>
      <w:rFonts w:ascii="Times New Roman" w:eastAsia="Times New Roman" w:hAnsi="Times New Roman" w:cs="Times New Roman"/>
      <w:sz w:val="28"/>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1"/>
    <w:rsid w:val="00246FEE"/>
    <w:rPr>
      <w:rFonts w:ascii="Times New Roman" w:eastAsia="Times New Roman" w:hAnsi="Times New Roman"/>
      <w:b/>
      <w:bCs/>
      <w:sz w:val="26"/>
      <w:szCs w:val="26"/>
      <w:lang w:val="en-US"/>
    </w:rPr>
  </w:style>
  <w:style w:type="table" w:customStyle="1" w:styleId="TableNormal">
    <w:name w:val="Table Normal"/>
    <w:uiPriority w:val="2"/>
    <w:semiHidden/>
    <w:unhideWhenUsed/>
    <w:qFormat/>
    <w:rsid w:val="00246FEE"/>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a7"/>
    <w:uiPriority w:val="1"/>
    <w:qFormat/>
    <w:rsid w:val="00246FEE"/>
    <w:pPr>
      <w:spacing w:before="5"/>
      <w:ind w:left="101" w:firstLine="566"/>
    </w:pPr>
    <w:rPr>
      <w:rFonts w:ascii="Times New Roman" w:eastAsia="Times New Roman" w:hAnsi="Times New Roman"/>
      <w:sz w:val="26"/>
      <w:szCs w:val="26"/>
    </w:rPr>
  </w:style>
  <w:style w:type="character" w:customStyle="1" w:styleId="a7">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3"/>
    <w:link w:val="a6"/>
    <w:uiPriority w:val="1"/>
    <w:rsid w:val="00246FEE"/>
    <w:rPr>
      <w:rFonts w:ascii="Times New Roman" w:eastAsia="Times New Roman" w:hAnsi="Times New Roman"/>
      <w:sz w:val="26"/>
      <w:szCs w:val="26"/>
      <w:lang w:val="en-US"/>
    </w:rPr>
  </w:style>
  <w:style w:type="paragraph" w:styleId="a8">
    <w:name w:val="List Paragraph"/>
    <w:basedOn w:val="a2"/>
    <w:link w:val="a9"/>
    <w:uiPriority w:val="34"/>
    <w:qFormat/>
    <w:rsid w:val="00246FEE"/>
  </w:style>
  <w:style w:type="paragraph" w:customStyle="1" w:styleId="TableParagraph">
    <w:name w:val="Table Paragraph"/>
    <w:basedOn w:val="a2"/>
    <w:uiPriority w:val="1"/>
    <w:qFormat/>
    <w:rsid w:val="00246FEE"/>
  </w:style>
  <w:style w:type="character" w:customStyle="1" w:styleId="apple-converted-space">
    <w:name w:val="apple-converted-space"/>
    <w:basedOn w:val="a3"/>
    <w:rsid w:val="00246FEE"/>
    <w:rPr>
      <w:rFonts w:cs="Times New Roman"/>
    </w:rPr>
  </w:style>
  <w:style w:type="character" w:customStyle="1" w:styleId="ListParagraphChar">
    <w:name w:val="List Paragraph Char"/>
    <w:link w:val="11"/>
    <w:locked/>
    <w:rsid w:val="00246FEE"/>
    <w:rPr>
      <w:sz w:val="24"/>
      <w:lang w:val="x-none" w:eastAsia="ru-RU"/>
    </w:rPr>
  </w:style>
  <w:style w:type="paragraph" w:customStyle="1" w:styleId="11">
    <w:name w:val="Абзац списка1"/>
    <w:basedOn w:val="a2"/>
    <w:link w:val="ListParagraphChar"/>
    <w:uiPriority w:val="99"/>
    <w:qFormat/>
    <w:rsid w:val="00246FEE"/>
    <w:pPr>
      <w:widowControl/>
      <w:ind w:left="720"/>
      <w:contextualSpacing/>
    </w:pPr>
    <w:rPr>
      <w:sz w:val="24"/>
      <w:lang w:val="x-none" w:eastAsia="ru-RU"/>
    </w:rPr>
  </w:style>
  <w:style w:type="character" w:customStyle="1" w:styleId="22">
    <w:name w:val="Заголовок 2 Знак"/>
    <w:basedOn w:val="a3"/>
    <w:link w:val="21"/>
    <w:uiPriority w:val="9"/>
    <w:rsid w:val="00246FEE"/>
    <w:rPr>
      <w:rFonts w:ascii="Times New Roman" w:eastAsia="Times New Roman" w:hAnsi="Times New Roman"/>
      <w:b/>
      <w:bCs/>
      <w:i/>
      <w:sz w:val="26"/>
      <w:szCs w:val="26"/>
      <w:lang w:val="en-US"/>
    </w:rPr>
  </w:style>
  <w:style w:type="paragraph" w:styleId="aa">
    <w:name w:val="Balloon Text"/>
    <w:basedOn w:val="a2"/>
    <w:link w:val="ab"/>
    <w:uiPriority w:val="99"/>
    <w:unhideWhenUsed/>
    <w:rsid w:val="00246FEE"/>
    <w:rPr>
      <w:rFonts w:ascii="Tahoma" w:hAnsi="Tahoma" w:cs="Tahoma"/>
      <w:sz w:val="16"/>
      <w:szCs w:val="16"/>
    </w:rPr>
  </w:style>
  <w:style w:type="character" w:customStyle="1" w:styleId="ab">
    <w:name w:val="Текст выноски Знак"/>
    <w:basedOn w:val="a3"/>
    <w:link w:val="aa"/>
    <w:uiPriority w:val="99"/>
    <w:rsid w:val="00246FEE"/>
    <w:rPr>
      <w:rFonts w:ascii="Tahoma" w:hAnsi="Tahoma" w:cs="Tahoma"/>
      <w:sz w:val="16"/>
      <w:szCs w:val="16"/>
      <w:lang w:val="en-US"/>
    </w:rPr>
  </w:style>
  <w:style w:type="character" w:styleId="ac">
    <w:name w:val="page number"/>
    <w:basedOn w:val="a3"/>
    <w:rsid w:val="00E16C47"/>
  </w:style>
  <w:style w:type="character" w:customStyle="1" w:styleId="31">
    <w:name w:val="Заголовок 3 Знак"/>
    <w:basedOn w:val="a3"/>
    <w:link w:val="30"/>
    <w:uiPriority w:val="9"/>
    <w:rsid w:val="005E28C9"/>
    <w:rPr>
      <w:rFonts w:ascii="Times New Roman" w:eastAsia="Times New Roman" w:hAnsi="Times New Roman" w:cs="Times New Roman"/>
      <w:sz w:val="28"/>
      <w:szCs w:val="20"/>
      <w:lang w:eastAsia="ru-RU"/>
    </w:rPr>
  </w:style>
  <w:style w:type="character" w:customStyle="1" w:styleId="40">
    <w:name w:val="Заголовок 4 Знак"/>
    <w:basedOn w:val="a3"/>
    <w:link w:val="4"/>
    <w:rsid w:val="005E28C9"/>
    <w:rPr>
      <w:rFonts w:ascii="Times New Roman" w:eastAsia="Times New Roman" w:hAnsi="Times New Roman" w:cs="Times New Roman"/>
      <w:spacing w:val="4"/>
      <w:sz w:val="28"/>
      <w:szCs w:val="20"/>
      <w:lang w:eastAsia="ru-RU"/>
    </w:rPr>
  </w:style>
  <w:style w:type="character" w:customStyle="1" w:styleId="50">
    <w:name w:val="Заголовок 5 Знак"/>
    <w:basedOn w:val="a3"/>
    <w:link w:val="5"/>
    <w:rsid w:val="005E28C9"/>
    <w:rPr>
      <w:rFonts w:ascii="Times New Roman" w:eastAsia="Times New Roman" w:hAnsi="Times New Roman" w:cs="Times New Roman"/>
      <w:spacing w:val="4"/>
      <w:sz w:val="28"/>
      <w:szCs w:val="20"/>
      <w:lang w:eastAsia="ru-RU"/>
    </w:rPr>
  </w:style>
  <w:style w:type="character" w:customStyle="1" w:styleId="60">
    <w:name w:val="Заголовок 6 Знак"/>
    <w:basedOn w:val="a3"/>
    <w:link w:val="6"/>
    <w:rsid w:val="005E28C9"/>
    <w:rPr>
      <w:rFonts w:ascii="Times New Roman" w:eastAsia="Times New Roman" w:hAnsi="Times New Roman" w:cs="Times New Roman"/>
      <w:sz w:val="28"/>
      <w:szCs w:val="20"/>
      <w:lang w:eastAsia="ru-RU"/>
    </w:rPr>
  </w:style>
  <w:style w:type="character" w:customStyle="1" w:styleId="70">
    <w:name w:val="Заголовок 7 Знак"/>
    <w:basedOn w:val="a3"/>
    <w:link w:val="7"/>
    <w:rsid w:val="005E28C9"/>
    <w:rPr>
      <w:rFonts w:ascii="Times New Roman" w:eastAsia="Times New Roman" w:hAnsi="Times New Roman" w:cs="Times New Roman"/>
      <w:sz w:val="32"/>
      <w:szCs w:val="20"/>
      <w:lang w:val="en-US" w:eastAsia="ru-RU"/>
    </w:rPr>
  </w:style>
  <w:style w:type="character" w:customStyle="1" w:styleId="80">
    <w:name w:val="Заголовок 8 Знак"/>
    <w:basedOn w:val="a3"/>
    <w:link w:val="8"/>
    <w:rsid w:val="005E28C9"/>
    <w:rPr>
      <w:rFonts w:ascii="Times New Roman" w:eastAsia="Times New Roman" w:hAnsi="Times New Roman" w:cs="Times New Roman"/>
      <w:sz w:val="32"/>
      <w:szCs w:val="20"/>
      <w:lang w:val="en-US" w:eastAsia="ru-RU"/>
    </w:rPr>
  </w:style>
  <w:style w:type="character" w:customStyle="1" w:styleId="90">
    <w:name w:val="Заголовок 9 Знак"/>
    <w:basedOn w:val="a3"/>
    <w:link w:val="9"/>
    <w:rsid w:val="005E28C9"/>
    <w:rPr>
      <w:rFonts w:ascii="Times New Roman" w:eastAsia="Times New Roman" w:hAnsi="Times New Roman" w:cs="Times New Roman"/>
      <w:sz w:val="28"/>
      <w:szCs w:val="20"/>
      <w:lang w:eastAsia="ru-RU"/>
    </w:rPr>
  </w:style>
  <w:style w:type="numbering" w:customStyle="1" w:styleId="13">
    <w:name w:val="Нет списка1"/>
    <w:next w:val="a5"/>
    <w:uiPriority w:val="99"/>
    <w:semiHidden/>
    <w:unhideWhenUsed/>
    <w:rsid w:val="005E28C9"/>
  </w:style>
  <w:style w:type="character" w:styleId="ad">
    <w:name w:val="Hyperlink"/>
    <w:uiPriority w:val="99"/>
    <w:unhideWhenUsed/>
    <w:rsid w:val="005E28C9"/>
    <w:rPr>
      <w:color w:val="0000FF"/>
      <w:u w:val="single"/>
    </w:rPr>
  </w:style>
  <w:style w:type="character" w:styleId="ae">
    <w:name w:val="FollowedHyperlink"/>
    <w:uiPriority w:val="99"/>
    <w:unhideWhenUsed/>
    <w:rsid w:val="005E28C9"/>
    <w:rPr>
      <w:color w:val="800080"/>
      <w:u w:val="single"/>
    </w:rPr>
  </w:style>
  <w:style w:type="character" w:styleId="HTML">
    <w:name w:val="HTML Cite"/>
    <w:uiPriority w:val="99"/>
    <w:unhideWhenUsed/>
    <w:rsid w:val="005E28C9"/>
    <w:rPr>
      <w:i w:val="0"/>
      <w:iCs w:val="0"/>
      <w:color w:val="008000"/>
    </w:rPr>
  </w:style>
  <w:style w:type="paragraph" w:styleId="HTML0">
    <w:name w:val="HTML Preformatted"/>
    <w:basedOn w:val="a2"/>
    <w:link w:val="HTML1"/>
    <w:unhideWhenUsed/>
    <w:rsid w:val="005E2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1">
    <w:name w:val="Стандартный HTML Знак"/>
    <w:basedOn w:val="a3"/>
    <w:link w:val="HTML0"/>
    <w:rsid w:val="005E28C9"/>
    <w:rPr>
      <w:rFonts w:ascii="Courier New" w:eastAsia="Times New Roman" w:hAnsi="Courier New" w:cs="Courier New"/>
      <w:sz w:val="20"/>
      <w:szCs w:val="20"/>
      <w:lang w:eastAsia="ru-RU"/>
    </w:rPr>
  </w:style>
  <w:style w:type="paragraph" w:styleId="af">
    <w:name w:val="Normal (Web)"/>
    <w:basedOn w:val="a2"/>
    <w:uiPriority w:val="99"/>
    <w:unhideWhenUsed/>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14">
    <w:name w:val="index 1"/>
    <w:basedOn w:val="a2"/>
    <w:next w:val="a2"/>
    <w:autoRedefine/>
    <w:unhideWhenUsed/>
    <w:rsid w:val="005E28C9"/>
    <w:pPr>
      <w:widowControl/>
      <w:ind w:left="160" w:hanging="160"/>
    </w:pPr>
    <w:rPr>
      <w:rFonts w:ascii="Times New Roman" w:eastAsia="Times New Roman" w:hAnsi="Times New Roman" w:cs="Times New Roman"/>
      <w:sz w:val="16"/>
      <w:szCs w:val="20"/>
      <w:lang w:val="ru-RU" w:eastAsia="ru-RU"/>
    </w:rPr>
  </w:style>
  <w:style w:type="paragraph" w:styleId="15">
    <w:name w:val="toc 1"/>
    <w:basedOn w:val="a2"/>
    <w:next w:val="a2"/>
    <w:autoRedefine/>
    <w:uiPriority w:val="39"/>
    <w:unhideWhenUsed/>
    <w:qFormat/>
    <w:rsid w:val="005E28C9"/>
    <w:pPr>
      <w:widowControl/>
      <w:tabs>
        <w:tab w:val="left" w:pos="709"/>
        <w:tab w:val="right" w:leader="dot" w:pos="9923"/>
      </w:tabs>
      <w:suppressAutoHyphens/>
      <w:spacing w:line="360" w:lineRule="auto"/>
      <w:ind w:right="-1"/>
      <w:jc w:val="both"/>
    </w:pPr>
    <w:rPr>
      <w:rFonts w:ascii="Times New Roman" w:eastAsia="Times New Roman" w:hAnsi="Times New Roman" w:cs="Arial"/>
      <w:b/>
      <w:bCs/>
      <w:caps/>
      <w:sz w:val="32"/>
      <w:szCs w:val="24"/>
      <w:lang w:val="ru-RU" w:eastAsia="ru-RU"/>
    </w:rPr>
  </w:style>
  <w:style w:type="paragraph" w:styleId="23">
    <w:name w:val="toc 2"/>
    <w:basedOn w:val="a2"/>
    <w:next w:val="a2"/>
    <w:autoRedefine/>
    <w:uiPriority w:val="39"/>
    <w:unhideWhenUsed/>
    <w:qFormat/>
    <w:rsid w:val="005E28C9"/>
    <w:pPr>
      <w:widowControl/>
      <w:tabs>
        <w:tab w:val="left" w:pos="0"/>
        <w:tab w:val="right" w:leader="dot" w:pos="9923"/>
      </w:tabs>
      <w:suppressAutoHyphens/>
      <w:jc w:val="both"/>
    </w:pPr>
    <w:rPr>
      <w:rFonts w:ascii="Times New Roman" w:eastAsia="Times New Roman" w:hAnsi="Times New Roman" w:cs="Tahoma"/>
      <w:b/>
      <w:bCs/>
      <w:smallCaps/>
      <w:noProof/>
      <w:kern w:val="28"/>
      <w:sz w:val="24"/>
      <w:szCs w:val="24"/>
      <w:lang w:val="ru-RU" w:eastAsia="ru-RU"/>
    </w:rPr>
  </w:style>
  <w:style w:type="paragraph" w:styleId="32">
    <w:name w:val="toc 3"/>
    <w:basedOn w:val="a2"/>
    <w:next w:val="a2"/>
    <w:autoRedefine/>
    <w:uiPriority w:val="39"/>
    <w:unhideWhenUsed/>
    <w:qFormat/>
    <w:rsid w:val="005E28C9"/>
    <w:pPr>
      <w:widowControl/>
      <w:tabs>
        <w:tab w:val="right" w:leader="dot" w:pos="10206"/>
      </w:tabs>
      <w:suppressAutoHyphens/>
      <w:spacing w:before="120"/>
      <w:ind w:firstLine="720"/>
    </w:pPr>
    <w:rPr>
      <w:rFonts w:ascii="Times New Roman" w:eastAsia="Times New Roman" w:hAnsi="Times New Roman" w:cs="Times New Roman"/>
      <w:b/>
      <w:sz w:val="24"/>
      <w:szCs w:val="20"/>
      <w:lang w:val="ru-RU" w:eastAsia="ru-RU"/>
    </w:rPr>
  </w:style>
  <w:style w:type="paragraph" w:styleId="41">
    <w:name w:val="toc 4"/>
    <w:basedOn w:val="a2"/>
    <w:next w:val="a2"/>
    <w:autoRedefine/>
    <w:uiPriority w:val="39"/>
    <w:unhideWhenUsed/>
    <w:rsid w:val="005E28C9"/>
    <w:pPr>
      <w:widowControl/>
      <w:ind w:left="400"/>
    </w:pPr>
    <w:rPr>
      <w:rFonts w:ascii="Times New Roman" w:eastAsia="Times New Roman" w:hAnsi="Times New Roman" w:cs="Times New Roman"/>
      <w:sz w:val="20"/>
      <w:szCs w:val="20"/>
      <w:lang w:val="ru-RU" w:eastAsia="ru-RU"/>
    </w:rPr>
  </w:style>
  <w:style w:type="paragraph" w:styleId="51">
    <w:name w:val="toc 5"/>
    <w:basedOn w:val="a2"/>
    <w:next w:val="a2"/>
    <w:autoRedefine/>
    <w:uiPriority w:val="39"/>
    <w:unhideWhenUsed/>
    <w:rsid w:val="005E28C9"/>
    <w:pPr>
      <w:widowControl/>
      <w:ind w:left="600"/>
    </w:pPr>
    <w:rPr>
      <w:rFonts w:ascii="Times New Roman" w:eastAsia="Times New Roman" w:hAnsi="Times New Roman" w:cs="Times New Roman"/>
      <w:sz w:val="20"/>
      <w:szCs w:val="20"/>
      <w:lang w:val="ru-RU" w:eastAsia="ru-RU"/>
    </w:rPr>
  </w:style>
  <w:style w:type="paragraph" w:styleId="61">
    <w:name w:val="toc 6"/>
    <w:basedOn w:val="a2"/>
    <w:next w:val="a2"/>
    <w:autoRedefine/>
    <w:uiPriority w:val="39"/>
    <w:unhideWhenUsed/>
    <w:rsid w:val="005E28C9"/>
    <w:pPr>
      <w:widowControl/>
      <w:ind w:left="800"/>
    </w:pPr>
    <w:rPr>
      <w:rFonts w:ascii="Times New Roman" w:eastAsia="Times New Roman" w:hAnsi="Times New Roman" w:cs="Times New Roman"/>
      <w:sz w:val="20"/>
      <w:szCs w:val="20"/>
      <w:lang w:val="ru-RU" w:eastAsia="ru-RU"/>
    </w:rPr>
  </w:style>
  <w:style w:type="paragraph" w:styleId="71">
    <w:name w:val="toc 7"/>
    <w:basedOn w:val="a2"/>
    <w:next w:val="a2"/>
    <w:autoRedefine/>
    <w:uiPriority w:val="39"/>
    <w:unhideWhenUsed/>
    <w:rsid w:val="005E28C9"/>
    <w:pPr>
      <w:widowControl/>
      <w:ind w:left="1000"/>
    </w:pPr>
    <w:rPr>
      <w:rFonts w:ascii="Times New Roman" w:eastAsia="Times New Roman" w:hAnsi="Times New Roman" w:cs="Times New Roman"/>
      <w:sz w:val="20"/>
      <w:szCs w:val="20"/>
      <w:lang w:val="ru-RU" w:eastAsia="ru-RU"/>
    </w:rPr>
  </w:style>
  <w:style w:type="paragraph" w:styleId="81">
    <w:name w:val="toc 8"/>
    <w:basedOn w:val="a2"/>
    <w:next w:val="a2"/>
    <w:autoRedefine/>
    <w:uiPriority w:val="39"/>
    <w:unhideWhenUsed/>
    <w:rsid w:val="005E28C9"/>
    <w:pPr>
      <w:widowControl/>
      <w:ind w:left="1200"/>
    </w:pPr>
    <w:rPr>
      <w:rFonts w:ascii="Times New Roman" w:eastAsia="Times New Roman" w:hAnsi="Times New Roman" w:cs="Times New Roman"/>
      <w:sz w:val="20"/>
      <w:szCs w:val="20"/>
      <w:lang w:val="ru-RU" w:eastAsia="ru-RU"/>
    </w:rPr>
  </w:style>
  <w:style w:type="paragraph" w:styleId="91">
    <w:name w:val="toc 9"/>
    <w:basedOn w:val="a2"/>
    <w:next w:val="a2"/>
    <w:autoRedefine/>
    <w:uiPriority w:val="39"/>
    <w:unhideWhenUsed/>
    <w:rsid w:val="005E28C9"/>
    <w:pPr>
      <w:widowControl/>
      <w:ind w:left="1400"/>
    </w:pPr>
    <w:rPr>
      <w:rFonts w:ascii="Times New Roman" w:eastAsia="Times New Roman" w:hAnsi="Times New Roman" w:cs="Times New Roman"/>
      <w:sz w:val="20"/>
      <w:szCs w:val="20"/>
      <w:lang w:val="ru-RU" w:eastAsia="ru-RU"/>
    </w:rPr>
  </w:style>
  <w:style w:type="paragraph" w:styleId="af0">
    <w:name w:val="Normal Indent"/>
    <w:basedOn w:val="a2"/>
    <w:unhideWhenUsed/>
    <w:rsid w:val="005E28C9"/>
    <w:pPr>
      <w:adjustRightInd w:val="0"/>
      <w:spacing w:line="360" w:lineRule="atLeast"/>
      <w:ind w:left="708"/>
      <w:jc w:val="both"/>
    </w:pPr>
    <w:rPr>
      <w:rFonts w:ascii="Times New Roman" w:eastAsia="Times New Roman" w:hAnsi="Times New Roman" w:cs="Times New Roman"/>
      <w:sz w:val="20"/>
      <w:szCs w:val="20"/>
      <w:lang w:val="ru-RU" w:eastAsia="ru-RU"/>
    </w:rPr>
  </w:style>
  <w:style w:type="paragraph" w:styleId="af1">
    <w:name w:val="footnote text"/>
    <w:basedOn w:val="a2"/>
    <w:link w:val="af2"/>
    <w:unhideWhenUsed/>
    <w:rsid w:val="005E28C9"/>
    <w:pPr>
      <w:widowControl/>
    </w:pPr>
    <w:rPr>
      <w:rFonts w:ascii="Times New Roman" w:eastAsia="Times New Roman" w:hAnsi="Times New Roman" w:cs="Times New Roman"/>
      <w:sz w:val="20"/>
      <w:szCs w:val="20"/>
      <w:lang w:val="ru-RU" w:eastAsia="ru-RU"/>
    </w:rPr>
  </w:style>
  <w:style w:type="character" w:customStyle="1" w:styleId="af2">
    <w:name w:val="Текст сноски Знак"/>
    <w:basedOn w:val="a3"/>
    <w:link w:val="af1"/>
    <w:uiPriority w:val="99"/>
    <w:rsid w:val="005E28C9"/>
    <w:rPr>
      <w:rFonts w:ascii="Times New Roman" w:eastAsia="Times New Roman" w:hAnsi="Times New Roman" w:cs="Times New Roman"/>
      <w:sz w:val="20"/>
      <w:szCs w:val="20"/>
      <w:lang w:eastAsia="ru-RU"/>
    </w:rPr>
  </w:style>
  <w:style w:type="paragraph" w:styleId="af3">
    <w:name w:val="annotation text"/>
    <w:basedOn w:val="a2"/>
    <w:link w:val="af4"/>
    <w:uiPriority w:val="99"/>
    <w:unhideWhenUsed/>
    <w:rsid w:val="005E28C9"/>
    <w:pPr>
      <w:autoSpaceDE w:val="0"/>
      <w:autoSpaceDN w:val="0"/>
      <w:adjustRightInd w:val="0"/>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3"/>
    <w:link w:val="af3"/>
    <w:uiPriority w:val="99"/>
    <w:rsid w:val="005E28C9"/>
    <w:rPr>
      <w:rFonts w:ascii="Times New Roman" w:eastAsia="Times New Roman" w:hAnsi="Times New Roman" w:cs="Times New Roman"/>
      <w:sz w:val="20"/>
      <w:szCs w:val="20"/>
      <w:lang w:eastAsia="ru-RU"/>
    </w:rPr>
  </w:style>
  <w:style w:type="paragraph" w:styleId="af5">
    <w:name w:val="header"/>
    <w:basedOn w:val="a2"/>
    <w:link w:val="af6"/>
    <w:uiPriority w:val="99"/>
    <w:unhideWhenUsed/>
    <w:rsid w:val="005E28C9"/>
    <w:pPr>
      <w:widowControl/>
      <w:tabs>
        <w:tab w:val="center" w:pos="4153"/>
        <w:tab w:val="right" w:pos="8306"/>
      </w:tabs>
    </w:pPr>
    <w:rPr>
      <w:rFonts w:ascii="Times New Roman" w:eastAsia="Times New Roman" w:hAnsi="Times New Roman" w:cs="Times New Roman"/>
      <w:sz w:val="20"/>
      <w:szCs w:val="20"/>
      <w:lang w:val="ru-RU" w:eastAsia="ru-RU"/>
    </w:rPr>
  </w:style>
  <w:style w:type="character" w:customStyle="1" w:styleId="af6">
    <w:name w:val="Верхний колонтитул Знак"/>
    <w:basedOn w:val="a3"/>
    <w:link w:val="af5"/>
    <w:uiPriority w:val="99"/>
    <w:rsid w:val="005E28C9"/>
    <w:rPr>
      <w:rFonts w:ascii="Times New Roman" w:eastAsia="Times New Roman" w:hAnsi="Times New Roman" w:cs="Times New Roman"/>
      <w:sz w:val="20"/>
      <w:szCs w:val="20"/>
      <w:lang w:eastAsia="ru-RU"/>
    </w:rPr>
  </w:style>
  <w:style w:type="paragraph" w:styleId="af7">
    <w:name w:val="footer"/>
    <w:basedOn w:val="a2"/>
    <w:link w:val="af8"/>
    <w:uiPriority w:val="99"/>
    <w:unhideWhenUsed/>
    <w:rsid w:val="005E28C9"/>
    <w:pPr>
      <w:widowControl/>
      <w:tabs>
        <w:tab w:val="center" w:pos="4153"/>
        <w:tab w:val="right" w:pos="8306"/>
      </w:tabs>
    </w:pPr>
    <w:rPr>
      <w:rFonts w:ascii="Times New Roman" w:eastAsia="Times New Roman" w:hAnsi="Times New Roman" w:cs="Times New Roman"/>
      <w:sz w:val="20"/>
      <w:szCs w:val="20"/>
      <w:lang w:val="ru-RU" w:eastAsia="ru-RU"/>
    </w:rPr>
  </w:style>
  <w:style w:type="character" w:customStyle="1" w:styleId="af8">
    <w:name w:val="Нижний колонтитул Знак"/>
    <w:basedOn w:val="a3"/>
    <w:link w:val="af7"/>
    <w:uiPriority w:val="99"/>
    <w:rsid w:val="005E28C9"/>
    <w:rPr>
      <w:rFonts w:ascii="Times New Roman" w:eastAsia="Times New Roman" w:hAnsi="Times New Roman" w:cs="Times New Roman"/>
      <w:sz w:val="20"/>
      <w:szCs w:val="20"/>
      <w:lang w:eastAsia="ru-RU"/>
    </w:rPr>
  </w:style>
  <w:style w:type="character" w:customStyle="1" w:styleId="af9">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a"/>
    <w:uiPriority w:val="35"/>
    <w:locked/>
    <w:rsid w:val="005E28C9"/>
    <w:rPr>
      <w:sz w:val="28"/>
    </w:rPr>
  </w:style>
  <w:style w:type="paragraph" w:styleId="afa">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Знак, Знак1"/>
    <w:basedOn w:val="a2"/>
    <w:next w:val="a2"/>
    <w:link w:val="af9"/>
    <w:uiPriority w:val="35"/>
    <w:unhideWhenUsed/>
    <w:qFormat/>
    <w:rsid w:val="005E28C9"/>
    <w:pPr>
      <w:widowControl/>
      <w:jc w:val="center"/>
    </w:pPr>
    <w:rPr>
      <w:sz w:val="28"/>
      <w:lang w:val="ru-RU"/>
    </w:rPr>
  </w:style>
  <w:style w:type="paragraph" w:styleId="afb">
    <w:name w:val="endnote text"/>
    <w:basedOn w:val="a2"/>
    <w:link w:val="afc"/>
    <w:uiPriority w:val="99"/>
    <w:unhideWhenUsed/>
    <w:rsid w:val="005E28C9"/>
    <w:pPr>
      <w:widowControl/>
      <w:jc w:val="both"/>
    </w:pPr>
    <w:rPr>
      <w:rFonts w:ascii="Times New Roman" w:eastAsia="Times New Roman" w:hAnsi="Times New Roman" w:cs="Times New Roman"/>
      <w:sz w:val="20"/>
      <w:szCs w:val="20"/>
      <w:lang w:val="ru-RU" w:eastAsia="ru-RU"/>
    </w:rPr>
  </w:style>
  <w:style w:type="character" w:customStyle="1" w:styleId="afc">
    <w:name w:val="Текст концевой сноски Знак"/>
    <w:basedOn w:val="a3"/>
    <w:link w:val="afb"/>
    <w:uiPriority w:val="99"/>
    <w:rsid w:val="005E28C9"/>
    <w:rPr>
      <w:rFonts w:ascii="Times New Roman" w:eastAsia="Times New Roman" w:hAnsi="Times New Roman" w:cs="Times New Roman"/>
      <w:sz w:val="20"/>
      <w:szCs w:val="20"/>
      <w:lang w:eastAsia="ru-RU"/>
    </w:rPr>
  </w:style>
  <w:style w:type="paragraph" w:styleId="afd">
    <w:name w:val="toa heading"/>
    <w:basedOn w:val="a2"/>
    <w:next w:val="a2"/>
    <w:semiHidden/>
    <w:unhideWhenUsed/>
    <w:rsid w:val="005E28C9"/>
    <w:pPr>
      <w:widowControl/>
      <w:spacing w:before="120"/>
    </w:pPr>
    <w:rPr>
      <w:rFonts w:ascii="Arial" w:eastAsia="Times New Roman" w:hAnsi="Arial" w:cs="Times New Roman"/>
      <w:b/>
      <w:sz w:val="24"/>
      <w:szCs w:val="20"/>
      <w:lang w:val="ru-RU" w:eastAsia="ru-RU"/>
    </w:rPr>
  </w:style>
  <w:style w:type="paragraph" w:styleId="afe">
    <w:name w:val="List"/>
    <w:basedOn w:val="a2"/>
    <w:unhideWhenUsed/>
    <w:rsid w:val="005E28C9"/>
    <w:pPr>
      <w:ind w:left="283" w:hanging="283"/>
      <w:jc w:val="both"/>
    </w:pPr>
    <w:rPr>
      <w:rFonts w:ascii="Times New Roman" w:eastAsia="Times New Roman" w:hAnsi="Times New Roman" w:cs="Times New Roman"/>
      <w:sz w:val="20"/>
      <w:szCs w:val="20"/>
      <w:lang w:val="ru-RU" w:eastAsia="ru-RU"/>
    </w:rPr>
  </w:style>
  <w:style w:type="character" w:customStyle="1" w:styleId="aff">
    <w:name w:val="Маркированный список Знак"/>
    <w:link w:val="aff0"/>
    <w:locked/>
    <w:rsid w:val="005E28C9"/>
    <w:rPr>
      <w:sz w:val="24"/>
      <w:szCs w:val="24"/>
    </w:rPr>
  </w:style>
  <w:style w:type="paragraph" w:styleId="aff0">
    <w:name w:val="List Bullet"/>
    <w:basedOn w:val="a2"/>
    <w:link w:val="aff"/>
    <w:autoRedefine/>
    <w:unhideWhenUsed/>
    <w:rsid w:val="005E28C9"/>
    <w:pPr>
      <w:widowControl/>
      <w:spacing w:line="360" w:lineRule="auto"/>
      <w:jc w:val="both"/>
    </w:pPr>
    <w:rPr>
      <w:sz w:val="24"/>
      <w:szCs w:val="24"/>
      <w:lang w:val="ru-RU"/>
    </w:rPr>
  </w:style>
  <w:style w:type="paragraph" w:styleId="24">
    <w:name w:val="List 2"/>
    <w:basedOn w:val="a2"/>
    <w:unhideWhenUsed/>
    <w:rsid w:val="005E28C9"/>
    <w:pPr>
      <w:adjustRightInd w:val="0"/>
      <w:spacing w:line="360" w:lineRule="atLeast"/>
      <w:ind w:left="566" w:hanging="283"/>
      <w:jc w:val="both"/>
    </w:pPr>
    <w:rPr>
      <w:rFonts w:ascii="Times New Roman" w:eastAsia="Times New Roman" w:hAnsi="Times New Roman" w:cs="Times New Roman"/>
      <w:sz w:val="20"/>
      <w:szCs w:val="20"/>
      <w:lang w:val="ru-RU" w:eastAsia="ru-RU"/>
    </w:rPr>
  </w:style>
  <w:style w:type="paragraph" w:styleId="33">
    <w:name w:val="List 3"/>
    <w:basedOn w:val="a2"/>
    <w:unhideWhenUsed/>
    <w:rsid w:val="005E28C9"/>
    <w:pPr>
      <w:autoSpaceDE w:val="0"/>
      <w:autoSpaceDN w:val="0"/>
      <w:adjustRightInd w:val="0"/>
      <w:ind w:left="849" w:hanging="283"/>
    </w:pPr>
    <w:rPr>
      <w:rFonts w:ascii="Times New Roman" w:eastAsia="Times New Roman" w:hAnsi="Times New Roman" w:cs="Times New Roman"/>
      <w:sz w:val="20"/>
      <w:szCs w:val="20"/>
      <w:lang w:val="ru-RU" w:eastAsia="ru-RU"/>
    </w:rPr>
  </w:style>
  <w:style w:type="paragraph" w:styleId="42">
    <w:name w:val="List 4"/>
    <w:basedOn w:val="a2"/>
    <w:unhideWhenUsed/>
    <w:rsid w:val="005E28C9"/>
    <w:pPr>
      <w:autoSpaceDE w:val="0"/>
      <w:autoSpaceDN w:val="0"/>
      <w:adjustRightInd w:val="0"/>
      <w:ind w:left="1132" w:hanging="283"/>
    </w:pPr>
    <w:rPr>
      <w:rFonts w:ascii="Times New Roman" w:eastAsia="Times New Roman" w:hAnsi="Times New Roman" w:cs="Times New Roman"/>
      <w:sz w:val="20"/>
      <w:szCs w:val="20"/>
      <w:lang w:val="ru-RU" w:eastAsia="ru-RU"/>
    </w:rPr>
  </w:style>
  <w:style w:type="paragraph" w:styleId="25">
    <w:name w:val="List Bullet 2"/>
    <w:basedOn w:val="a2"/>
    <w:autoRedefine/>
    <w:unhideWhenUsed/>
    <w:rsid w:val="005E28C9"/>
    <w:pPr>
      <w:tabs>
        <w:tab w:val="num" w:pos="1260"/>
      </w:tabs>
      <w:adjustRightInd w:val="0"/>
      <w:spacing w:line="360" w:lineRule="atLeast"/>
      <w:ind w:left="1260" w:hanging="360"/>
      <w:jc w:val="both"/>
    </w:pPr>
    <w:rPr>
      <w:rFonts w:ascii="Times New Roman" w:eastAsia="Times New Roman" w:hAnsi="Times New Roman" w:cs="Times New Roman"/>
      <w:sz w:val="20"/>
      <w:szCs w:val="20"/>
      <w:lang w:val="ru-RU" w:eastAsia="ru-RU"/>
    </w:rPr>
  </w:style>
  <w:style w:type="paragraph" w:styleId="34">
    <w:name w:val="List Bullet 3"/>
    <w:basedOn w:val="a2"/>
    <w:autoRedefine/>
    <w:unhideWhenUsed/>
    <w:rsid w:val="005E28C9"/>
    <w:pPr>
      <w:widowControl/>
      <w:tabs>
        <w:tab w:val="num" w:pos="926"/>
      </w:tabs>
      <w:ind w:left="926" w:hanging="360"/>
      <w:jc w:val="both"/>
    </w:pPr>
    <w:rPr>
      <w:rFonts w:ascii="Times New Roman" w:eastAsia="Times New Roman" w:hAnsi="Times New Roman" w:cs="Times New Roman"/>
      <w:sz w:val="28"/>
      <w:szCs w:val="20"/>
      <w:lang w:val="ru-RU" w:eastAsia="ru-RU"/>
    </w:rPr>
  </w:style>
  <w:style w:type="paragraph" w:styleId="aff1">
    <w:name w:val="Title"/>
    <w:basedOn w:val="a2"/>
    <w:link w:val="aff2"/>
    <w:qFormat/>
    <w:rsid w:val="005E28C9"/>
    <w:pPr>
      <w:widowControl/>
      <w:jc w:val="center"/>
    </w:pPr>
    <w:rPr>
      <w:rFonts w:ascii="Times New Roman" w:eastAsia="Times New Roman" w:hAnsi="Times New Roman" w:cs="Times New Roman"/>
      <w:b/>
      <w:sz w:val="28"/>
      <w:szCs w:val="20"/>
      <w:lang w:val="ru-RU" w:eastAsia="ru-RU"/>
    </w:rPr>
  </w:style>
  <w:style w:type="character" w:customStyle="1" w:styleId="aff2">
    <w:name w:val="Название Знак"/>
    <w:basedOn w:val="a3"/>
    <w:link w:val="aff1"/>
    <w:rsid w:val="005E28C9"/>
    <w:rPr>
      <w:rFonts w:ascii="Times New Roman" w:eastAsia="Times New Roman" w:hAnsi="Times New Roman" w:cs="Times New Roman"/>
      <w:b/>
      <w:sz w:val="28"/>
      <w:szCs w:val="20"/>
      <w:lang w:eastAsia="ru-RU"/>
    </w:rPr>
  </w:style>
  <w:style w:type="paragraph" w:styleId="aff3">
    <w:name w:val="Signature"/>
    <w:basedOn w:val="a2"/>
    <w:link w:val="aff4"/>
    <w:unhideWhenUsed/>
    <w:rsid w:val="005E28C9"/>
    <w:pPr>
      <w:adjustRightInd w:val="0"/>
      <w:spacing w:line="360" w:lineRule="atLeast"/>
      <w:ind w:left="4252"/>
      <w:jc w:val="both"/>
    </w:pPr>
    <w:rPr>
      <w:rFonts w:ascii="Times New Roman" w:eastAsia="Times New Roman" w:hAnsi="Times New Roman" w:cs="Times New Roman"/>
      <w:sz w:val="20"/>
      <w:szCs w:val="20"/>
      <w:lang w:val="ru-RU" w:eastAsia="ru-RU"/>
    </w:rPr>
  </w:style>
  <w:style w:type="character" w:customStyle="1" w:styleId="aff4">
    <w:name w:val="Подпись Знак"/>
    <w:basedOn w:val="a3"/>
    <w:link w:val="aff3"/>
    <w:rsid w:val="005E28C9"/>
    <w:rPr>
      <w:rFonts w:ascii="Times New Roman" w:eastAsia="Times New Roman" w:hAnsi="Times New Roman" w:cs="Times New Roman"/>
      <w:sz w:val="20"/>
      <w:szCs w:val="20"/>
      <w:lang w:eastAsia="ru-RU"/>
    </w:rPr>
  </w:style>
  <w:style w:type="character" w:customStyle="1" w:styleId="16">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basedOn w:val="a3"/>
    <w:rsid w:val="005E28C9"/>
    <w:rPr>
      <w:rFonts w:ascii="Times New Roman" w:eastAsia="Times New Roman" w:hAnsi="Times New Roman" w:cs="Times New Roman"/>
      <w:sz w:val="20"/>
      <w:szCs w:val="20"/>
      <w:lang w:eastAsia="ru-RU"/>
    </w:rPr>
  </w:style>
  <w:style w:type="paragraph" w:styleId="aff5">
    <w:name w:val="Body Text Indent"/>
    <w:basedOn w:val="a2"/>
    <w:link w:val="aff6"/>
    <w:uiPriority w:val="99"/>
    <w:unhideWhenUsed/>
    <w:rsid w:val="005E28C9"/>
    <w:pPr>
      <w:widowControl/>
      <w:spacing w:line="360" w:lineRule="auto"/>
      <w:ind w:left="40" w:firstLine="700"/>
    </w:pPr>
    <w:rPr>
      <w:rFonts w:ascii="Times New Roman" w:eastAsia="Times New Roman" w:hAnsi="Times New Roman" w:cs="Times New Roman"/>
      <w:sz w:val="28"/>
      <w:szCs w:val="20"/>
      <w:lang w:val="ru-RU" w:eastAsia="ru-RU"/>
    </w:rPr>
  </w:style>
  <w:style w:type="character" w:customStyle="1" w:styleId="aff6">
    <w:name w:val="Основной текст с отступом Знак"/>
    <w:basedOn w:val="a3"/>
    <w:link w:val="aff5"/>
    <w:uiPriority w:val="99"/>
    <w:rsid w:val="005E28C9"/>
    <w:rPr>
      <w:rFonts w:ascii="Times New Roman" w:eastAsia="Times New Roman" w:hAnsi="Times New Roman" w:cs="Times New Roman"/>
      <w:sz w:val="28"/>
      <w:szCs w:val="20"/>
      <w:lang w:eastAsia="ru-RU"/>
    </w:rPr>
  </w:style>
  <w:style w:type="paragraph" w:styleId="26">
    <w:name w:val="List Continue 2"/>
    <w:basedOn w:val="a2"/>
    <w:unhideWhenUsed/>
    <w:rsid w:val="005E28C9"/>
    <w:pPr>
      <w:adjustRightInd w:val="0"/>
      <w:spacing w:after="120" w:line="360" w:lineRule="atLeast"/>
      <w:ind w:left="566"/>
      <w:jc w:val="both"/>
    </w:pPr>
    <w:rPr>
      <w:rFonts w:ascii="Times New Roman" w:eastAsia="Times New Roman" w:hAnsi="Times New Roman" w:cs="Times New Roman"/>
      <w:sz w:val="20"/>
      <w:szCs w:val="20"/>
      <w:lang w:val="ru-RU" w:eastAsia="ru-RU"/>
    </w:rPr>
  </w:style>
  <w:style w:type="paragraph" w:styleId="43">
    <w:name w:val="List Continue 4"/>
    <w:basedOn w:val="a2"/>
    <w:unhideWhenUsed/>
    <w:rsid w:val="005E28C9"/>
    <w:pPr>
      <w:autoSpaceDE w:val="0"/>
      <w:autoSpaceDN w:val="0"/>
      <w:adjustRightInd w:val="0"/>
      <w:spacing w:after="120"/>
      <w:ind w:left="1132"/>
    </w:pPr>
    <w:rPr>
      <w:rFonts w:ascii="Times New Roman" w:eastAsia="Times New Roman" w:hAnsi="Times New Roman" w:cs="Times New Roman"/>
      <w:sz w:val="20"/>
      <w:szCs w:val="20"/>
      <w:lang w:val="ru-RU" w:eastAsia="ru-RU"/>
    </w:rPr>
  </w:style>
  <w:style w:type="paragraph" w:customStyle="1" w:styleId="aff7">
    <w:name w:val="Таблица"/>
    <w:basedOn w:val="a2"/>
    <w:next w:val="a2"/>
    <w:rsid w:val="005E28C9"/>
    <w:pPr>
      <w:widowControl/>
      <w:jc w:val="center"/>
    </w:pPr>
    <w:rPr>
      <w:rFonts w:ascii="Arial" w:eastAsia="Times New Roman" w:hAnsi="Arial" w:cs="Times New Roman"/>
      <w:sz w:val="20"/>
      <w:szCs w:val="20"/>
      <w:lang w:val="ru-RU" w:eastAsia="ru-RU"/>
    </w:rPr>
  </w:style>
  <w:style w:type="paragraph" w:styleId="aff8">
    <w:name w:val="Message Header"/>
    <w:basedOn w:val="a2"/>
    <w:next w:val="aff7"/>
    <w:link w:val="aff9"/>
    <w:unhideWhenUsed/>
    <w:rsid w:val="005E28C9"/>
    <w:pPr>
      <w:widowControl/>
      <w:jc w:val="center"/>
    </w:pPr>
    <w:rPr>
      <w:rFonts w:ascii="Arial" w:eastAsia="Times New Roman" w:hAnsi="Arial" w:cs="Arial"/>
      <w:b/>
      <w:sz w:val="20"/>
      <w:szCs w:val="20"/>
      <w:lang w:val="ru-RU" w:eastAsia="ru-RU"/>
    </w:rPr>
  </w:style>
  <w:style w:type="character" w:customStyle="1" w:styleId="aff9">
    <w:name w:val="Шапка Знак"/>
    <w:basedOn w:val="a3"/>
    <w:link w:val="aff8"/>
    <w:uiPriority w:val="99"/>
    <w:semiHidden/>
    <w:rsid w:val="005E28C9"/>
    <w:rPr>
      <w:rFonts w:ascii="Arial" w:eastAsia="Times New Roman" w:hAnsi="Arial" w:cs="Arial"/>
      <w:b/>
      <w:sz w:val="20"/>
      <w:szCs w:val="20"/>
      <w:lang w:eastAsia="ru-RU"/>
    </w:rPr>
  </w:style>
  <w:style w:type="paragraph" w:styleId="affa">
    <w:name w:val="Subtitle"/>
    <w:basedOn w:val="a2"/>
    <w:link w:val="affb"/>
    <w:qFormat/>
    <w:rsid w:val="005E28C9"/>
    <w:pPr>
      <w:widowControl/>
      <w:jc w:val="center"/>
    </w:pPr>
    <w:rPr>
      <w:rFonts w:ascii="Times New Roman" w:eastAsia="Times New Roman" w:hAnsi="Times New Roman" w:cs="Times New Roman"/>
      <w:b/>
      <w:sz w:val="20"/>
      <w:szCs w:val="20"/>
      <w:lang w:val="ru-RU" w:eastAsia="ru-RU"/>
    </w:rPr>
  </w:style>
  <w:style w:type="character" w:customStyle="1" w:styleId="affb">
    <w:name w:val="Подзаголовок Знак"/>
    <w:basedOn w:val="a3"/>
    <w:link w:val="affa"/>
    <w:rsid w:val="005E28C9"/>
    <w:rPr>
      <w:rFonts w:ascii="Times New Roman" w:eastAsia="Times New Roman" w:hAnsi="Times New Roman" w:cs="Times New Roman"/>
      <w:b/>
      <w:sz w:val="20"/>
      <w:szCs w:val="20"/>
      <w:lang w:eastAsia="ru-RU"/>
    </w:rPr>
  </w:style>
  <w:style w:type="paragraph" w:styleId="27">
    <w:name w:val="Body Text 2"/>
    <w:basedOn w:val="a2"/>
    <w:link w:val="28"/>
    <w:unhideWhenUsed/>
    <w:rsid w:val="005E28C9"/>
    <w:pPr>
      <w:widowControl/>
      <w:jc w:val="center"/>
    </w:pPr>
    <w:rPr>
      <w:rFonts w:ascii="Times New Roman" w:eastAsia="Times New Roman" w:hAnsi="Times New Roman" w:cs="Times New Roman"/>
      <w:b/>
      <w:sz w:val="32"/>
      <w:szCs w:val="20"/>
      <w:lang w:val="ru-RU" w:eastAsia="ru-RU"/>
    </w:rPr>
  </w:style>
  <w:style w:type="character" w:customStyle="1" w:styleId="28">
    <w:name w:val="Основной текст 2 Знак"/>
    <w:basedOn w:val="a3"/>
    <w:link w:val="27"/>
    <w:rsid w:val="005E28C9"/>
    <w:rPr>
      <w:rFonts w:ascii="Times New Roman" w:eastAsia="Times New Roman" w:hAnsi="Times New Roman" w:cs="Times New Roman"/>
      <w:b/>
      <w:sz w:val="32"/>
      <w:szCs w:val="20"/>
      <w:lang w:eastAsia="ru-RU"/>
    </w:rPr>
  </w:style>
  <w:style w:type="paragraph" w:styleId="35">
    <w:name w:val="Body Text 3"/>
    <w:basedOn w:val="a2"/>
    <w:link w:val="36"/>
    <w:unhideWhenUsed/>
    <w:rsid w:val="005E28C9"/>
    <w:pPr>
      <w:widowControl/>
      <w:ind w:right="-1"/>
      <w:jc w:val="both"/>
    </w:pPr>
    <w:rPr>
      <w:rFonts w:ascii="Times New Roman" w:eastAsia="Times New Roman" w:hAnsi="Times New Roman" w:cs="Times New Roman"/>
      <w:sz w:val="28"/>
      <w:szCs w:val="20"/>
      <w:lang w:val="ru-RU" w:eastAsia="ru-RU"/>
    </w:rPr>
  </w:style>
  <w:style w:type="character" w:customStyle="1" w:styleId="36">
    <w:name w:val="Основной текст 3 Знак"/>
    <w:basedOn w:val="a3"/>
    <w:link w:val="35"/>
    <w:rsid w:val="005E28C9"/>
    <w:rPr>
      <w:rFonts w:ascii="Times New Roman" w:eastAsia="Times New Roman" w:hAnsi="Times New Roman" w:cs="Times New Roman"/>
      <w:sz w:val="28"/>
      <w:szCs w:val="20"/>
      <w:lang w:eastAsia="ru-RU"/>
    </w:rPr>
  </w:style>
  <w:style w:type="paragraph" w:styleId="29">
    <w:name w:val="Body Text Indent 2"/>
    <w:basedOn w:val="a2"/>
    <w:link w:val="2a"/>
    <w:uiPriority w:val="99"/>
    <w:unhideWhenUsed/>
    <w:rsid w:val="005E28C9"/>
    <w:pPr>
      <w:widowControl/>
      <w:spacing w:line="360" w:lineRule="auto"/>
      <w:ind w:firstLine="709"/>
      <w:jc w:val="both"/>
    </w:pPr>
    <w:rPr>
      <w:rFonts w:ascii="Times New Roman" w:eastAsia="Times New Roman" w:hAnsi="Times New Roman" w:cs="Times New Roman"/>
      <w:sz w:val="24"/>
      <w:szCs w:val="20"/>
      <w:lang w:val="ru-RU" w:eastAsia="ru-RU"/>
    </w:rPr>
  </w:style>
  <w:style w:type="character" w:customStyle="1" w:styleId="2a">
    <w:name w:val="Основной текст с отступом 2 Знак"/>
    <w:basedOn w:val="a3"/>
    <w:link w:val="29"/>
    <w:uiPriority w:val="99"/>
    <w:rsid w:val="005E28C9"/>
    <w:rPr>
      <w:rFonts w:ascii="Times New Roman" w:eastAsia="Times New Roman" w:hAnsi="Times New Roman" w:cs="Times New Roman"/>
      <w:sz w:val="24"/>
      <w:szCs w:val="20"/>
      <w:lang w:eastAsia="ru-RU"/>
    </w:rPr>
  </w:style>
  <w:style w:type="paragraph" w:styleId="37">
    <w:name w:val="Body Text Indent 3"/>
    <w:basedOn w:val="a2"/>
    <w:link w:val="38"/>
    <w:uiPriority w:val="99"/>
    <w:unhideWhenUsed/>
    <w:rsid w:val="005E28C9"/>
    <w:pPr>
      <w:widowControl/>
      <w:spacing w:line="259" w:lineRule="auto"/>
      <w:ind w:right="-1" w:firstLine="851"/>
      <w:jc w:val="both"/>
    </w:pPr>
    <w:rPr>
      <w:rFonts w:ascii="Times New Roman" w:eastAsia="Times New Roman" w:hAnsi="Times New Roman" w:cs="Times New Roman"/>
      <w:sz w:val="28"/>
      <w:szCs w:val="20"/>
      <w:lang w:val="ru-RU" w:eastAsia="ru-RU"/>
    </w:rPr>
  </w:style>
  <w:style w:type="character" w:customStyle="1" w:styleId="38">
    <w:name w:val="Основной текст с отступом 3 Знак"/>
    <w:basedOn w:val="a3"/>
    <w:link w:val="37"/>
    <w:uiPriority w:val="99"/>
    <w:rsid w:val="005E28C9"/>
    <w:rPr>
      <w:rFonts w:ascii="Times New Roman" w:eastAsia="Times New Roman" w:hAnsi="Times New Roman" w:cs="Times New Roman"/>
      <w:sz w:val="28"/>
      <w:szCs w:val="20"/>
      <w:lang w:eastAsia="ru-RU"/>
    </w:rPr>
  </w:style>
  <w:style w:type="paragraph" w:styleId="affc">
    <w:name w:val="Block Text"/>
    <w:basedOn w:val="a2"/>
    <w:unhideWhenUsed/>
    <w:rsid w:val="005E28C9"/>
    <w:pPr>
      <w:widowControl/>
      <w:ind w:left="851" w:right="282" w:firstLine="709"/>
      <w:jc w:val="both"/>
    </w:pPr>
    <w:rPr>
      <w:rFonts w:ascii="Times New Roman" w:eastAsia="Times New Roman" w:hAnsi="Times New Roman" w:cs="Times New Roman"/>
      <w:sz w:val="28"/>
      <w:szCs w:val="20"/>
      <w:lang w:val="ru-RU" w:eastAsia="ru-RU"/>
    </w:rPr>
  </w:style>
  <w:style w:type="paragraph" w:styleId="affd">
    <w:name w:val="Document Map"/>
    <w:basedOn w:val="a2"/>
    <w:link w:val="affe"/>
    <w:unhideWhenUsed/>
    <w:rsid w:val="005E28C9"/>
    <w:pPr>
      <w:widowControl/>
      <w:shd w:val="clear" w:color="auto" w:fill="000080"/>
    </w:pPr>
    <w:rPr>
      <w:rFonts w:ascii="Tahoma" w:eastAsia="Times New Roman" w:hAnsi="Tahoma" w:cs="Times New Roman"/>
      <w:sz w:val="20"/>
      <w:szCs w:val="20"/>
      <w:lang w:val="ru-RU" w:eastAsia="ru-RU"/>
    </w:rPr>
  </w:style>
  <w:style w:type="character" w:customStyle="1" w:styleId="affe">
    <w:name w:val="Схема документа Знак"/>
    <w:basedOn w:val="a3"/>
    <w:link w:val="affd"/>
    <w:rsid w:val="005E28C9"/>
    <w:rPr>
      <w:rFonts w:ascii="Tahoma" w:eastAsia="Times New Roman" w:hAnsi="Tahoma" w:cs="Times New Roman"/>
      <w:sz w:val="20"/>
      <w:szCs w:val="20"/>
      <w:shd w:val="clear" w:color="auto" w:fill="000080"/>
      <w:lang w:eastAsia="ru-RU"/>
    </w:rPr>
  </w:style>
  <w:style w:type="character" w:customStyle="1" w:styleId="afff">
    <w:name w:val="Текст Знак"/>
    <w:aliases w:val="Знак Знак Знак Знак Знак,Знак7 Знак, Знак Знак Знак Знак Знак, Знак7 Знак"/>
    <w:basedOn w:val="a3"/>
    <w:link w:val="afff0"/>
    <w:uiPriority w:val="99"/>
    <w:locked/>
    <w:rsid w:val="005E28C9"/>
    <w:rPr>
      <w:rFonts w:ascii="Courier New" w:hAnsi="Courier New" w:cs="Courier New"/>
    </w:rPr>
  </w:style>
  <w:style w:type="paragraph" w:styleId="afff0">
    <w:name w:val="Plain Text"/>
    <w:aliases w:val="Знак Знак Знак Знак,Знак7, Знак Знак Знак Знак, Знак7"/>
    <w:basedOn w:val="a2"/>
    <w:link w:val="afff"/>
    <w:uiPriority w:val="99"/>
    <w:unhideWhenUsed/>
    <w:rsid w:val="005E28C9"/>
    <w:pPr>
      <w:widowControl/>
    </w:pPr>
    <w:rPr>
      <w:rFonts w:ascii="Courier New" w:hAnsi="Courier New" w:cs="Courier New"/>
      <w:lang w:val="ru-RU"/>
    </w:rPr>
  </w:style>
  <w:style w:type="character" w:customStyle="1" w:styleId="17">
    <w:name w:val="Текст Знак1"/>
    <w:aliases w:val="Знак Знак Знак Знак Знак1,Знак7 Знак1"/>
    <w:basedOn w:val="a3"/>
    <w:uiPriority w:val="99"/>
    <w:semiHidden/>
    <w:rsid w:val="005E28C9"/>
    <w:rPr>
      <w:rFonts w:ascii="Consolas" w:hAnsi="Consolas" w:cs="Consolas"/>
      <w:sz w:val="21"/>
      <w:szCs w:val="21"/>
      <w:lang w:val="en-US"/>
    </w:rPr>
  </w:style>
  <w:style w:type="paragraph" w:styleId="afff1">
    <w:name w:val="annotation subject"/>
    <w:basedOn w:val="af3"/>
    <w:next w:val="af3"/>
    <w:link w:val="afff2"/>
    <w:uiPriority w:val="99"/>
    <w:unhideWhenUsed/>
    <w:rsid w:val="005E28C9"/>
    <w:rPr>
      <w:b/>
      <w:bCs/>
    </w:rPr>
  </w:style>
  <w:style w:type="character" w:customStyle="1" w:styleId="afff2">
    <w:name w:val="Тема примечания Знак"/>
    <w:basedOn w:val="af4"/>
    <w:link w:val="afff1"/>
    <w:uiPriority w:val="99"/>
    <w:rsid w:val="005E28C9"/>
    <w:rPr>
      <w:rFonts w:ascii="Times New Roman" w:eastAsia="Times New Roman" w:hAnsi="Times New Roman" w:cs="Times New Roman"/>
      <w:b/>
      <w:bCs/>
      <w:sz w:val="20"/>
      <w:szCs w:val="20"/>
      <w:lang w:eastAsia="ru-RU"/>
    </w:rPr>
  </w:style>
  <w:style w:type="character" w:customStyle="1" w:styleId="afff3">
    <w:name w:val="Без интервала Знак"/>
    <w:link w:val="afff4"/>
    <w:uiPriority w:val="1"/>
    <w:locked/>
    <w:rsid w:val="005E28C9"/>
    <w:rPr>
      <w:rFonts w:ascii="Calibri" w:eastAsia="Calibri" w:hAnsi="Calibri"/>
    </w:rPr>
  </w:style>
  <w:style w:type="paragraph" w:styleId="afff4">
    <w:name w:val="No Spacing"/>
    <w:link w:val="afff3"/>
    <w:uiPriority w:val="1"/>
    <w:qFormat/>
    <w:rsid w:val="005E28C9"/>
    <w:pPr>
      <w:spacing w:after="0" w:line="360" w:lineRule="auto"/>
      <w:ind w:right="851"/>
      <w:jc w:val="both"/>
    </w:pPr>
    <w:rPr>
      <w:rFonts w:ascii="Calibri" w:eastAsia="Calibri" w:hAnsi="Calibri"/>
    </w:rPr>
  </w:style>
  <w:style w:type="character" w:customStyle="1" w:styleId="a9">
    <w:name w:val="Абзац списка Знак"/>
    <w:basedOn w:val="a3"/>
    <w:link w:val="a8"/>
    <w:locked/>
    <w:rsid w:val="005E28C9"/>
    <w:rPr>
      <w:lang w:val="en-US"/>
    </w:rPr>
  </w:style>
  <w:style w:type="paragraph" w:styleId="afff5">
    <w:name w:val="TOC Heading"/>
    <w:basedOn w:val="1"/>
    <w:next w:val="a2"/>
    <w:uiPriority w:val="39"/>
    <w:unhideWhenUsed/>
    <w:qFormat/>
    <w:rsid w:val="005E28C9"/>
    <w:pPr>
      <w:keepNext/>
      <w:keepLines/>
      <w:widowControl/>
      <w:spacing w:before="480" w:line="276" w:lineRule="auto"/>
      <w:ind w:left="0"/>
      <w:jc w:val="center"/>
      <w:outlineLvl w:val="9"/>
    </w:pPr>
    <w:rPr>
      <w:rFonts w:ascii="Cambria" w:hAnsi="Cambria" w:cs="Times New Roman"/>
      <w:color w:val="365F91"/>
      <w:sz w:val="28"/>
      <w:szCs w:val="28"/>
      <w:lang w:val="ru-RU"/>
    </w:rPr>
  </w:style>
  <w:style w:type="paragraph" w:customStyle="1" w:styleId="210">
    <w:name w:val="Основной текст 21"/>
    <w:basedOn w:val="a2"/>
    <w:rsid w:val="005E28C9"/>
    <w:pPr>
      <w:widowControl/>
      <w:spacing w:before="120" w:line="320" w:lineRule="exact"/>
      <w:ind w:firstLine="709"/>
      <w:jc w:val="both"/>
    </w:pPr>
    <w:rPr>
      <w:rFonts w:ascii="Times New Roman" w:eastAsia="Times New Roman" w:hAnsi="Times New Roman" w:cs="Times New Roman"/>
      <w:sz w:val="24"/>
      <w:szCs w:val="20"/>
      <w:lang w:val="ru-RU" w:eastAsia="ru-RU"/>
    </w:rPr>
  </w:style>
  <w:style w:type="paragraph" w:customStyle="1" w:styleId="a0">
    <w:name w:val="Маркированый список"/>
    <w:basedOn w:val="a2"/>
    <w:rsid w:val="005E28C9"/>
    <w:pPr>
      <w:widowControl/>
      <w:numPr>
        <w:numId w:val="10"/>
      </w:numPr>
      <w:tabs>
        <w:tab w:val="left" w:pos="567"/>
      </w:tabs>
      <w:spacing w:line="360" w:lineRule="auto"/>
      <w:jc w:val="both"/>
    </w:pPr>
    <w:rPr>
      <w:rFonts w:ascii="Arial" w:eastAsia="Times New Roman" w:hAnsi="Arial" w:cs="Arial"/>
      <w:sz w:val="20"/>
      <w:szCs w:val="24"/>
      <w:lang w:val="ru-RU" w:eastAsia="ru-RU"/>
    </w:rPr>
  </w:style>
  <w:style w:type="paragraph" w:customStyle="1" w:styleId="afff6">
    <w:name w:val="Название таблицы"/>
    <w:basedOn w:val="a2"/>
    <w:next w:val="a2"/>
    <w:rsid w:val="005E28C9"/>
    <w:pPr>
      <w:keepNext/>
      <w:widowControl/>
      <w:spacing w:before="120"/>
      <w:jc w:val="center"/>
    </w:pPr>
    <w:rPr>
      <w:rFonts w:ascii="Arial" w:eastAsia="Times New Roman" w:hAnsi="Arial" w:cs="Times New Roman"/>
      <w:b/>
      <w:caps/>
      <w:sz w:val="20"/>
      <w:szCs w:val="20"/>
      <w:lang w:val="ru-RU" w:eastAsia="ru-RU"/>
    </w:rPr>
  </w:style>
  <w:style w:type="paragraph" w:customStyle="1" w:styleId="afff7">
    <w:name w:val="микротекст"/>
    <w:basedOn w:val="a6"/>
    <w:rsid w:val="005E28C9"/>
    <w:pPr>
      <w:widowControl/>
      <w:overflowPunct w:val="0"/>
      <w:autoSpaceDE w:val="0"/>
      <w:autoSpaceDN w:val="0"/>
      <w:adjustRightInd w:val="0"/>
      <w:spacing w:before="0" w:after="120" w:line="360" w:lineRule="auto"/>
      <w:ind w:left="0" w:firstLine="357"/>
      <w:jc w:val="both"/>
    </w:pPr>
    <w:rPr>
      <w:rFonts w:asciiTheme="minorHAnsi" w:eastAsiaTheme="minorHAnsi" w:hAnsiTheme="minorHAnsi"/>
      <w:sz w:val="20"/>
      <w:szCs w:val="22"/>
      <w:lang w:val="ru-RU"/>
    </w:rPr>
  </w:style>
  <w:style w:type="paragraph" w:customStyle="1" w:styleId="afff8">
    <w:name w:val="Пояснительная записка"/>
    <w:basedOn w:val="a2"/>
    <w:rsid w:val="005E28C9"/>
    <w:pPr>
      <w:widowControl/>
      <w:suppressLineNumbers/>
      <w:spacing w:line="360" w:lineRule="auto"/>
      <w:ind w:firstLine="680"/>
      <w:jc w:val="both"/>
    </w:pPr>
    <w:rPr>
      <w:rFonts w:ascii="Arial" w:eastAsia="Times New Roman" w:hAnsi="Arial" w:cs="Times New Roman"/>
      <w:kern w:val="20"/>
      <w:sz w:val="24"/>
      <w:szCs w:val="20"/>
      <w:lang w:val="ru-RU" w:eastAsia="ru-RU"/>
    </w:rPr>
  </w:style>
  <w:style w:type="paragraph" w:customStyle="1" w:styleId="afff9">
    <w:name w:val="Обычный в таблице"/>
    <w:basedOn w:val="a2"/>
    <w:rsid w:val="005E28C9"/>
    <w:pPr>
      <w:widowControl/>
      <w:spacing w:line="360" w:lineRule="auto"/>
      <w:ind w:hanging="6"/>
      <w:jc w:val="center"/>
    </w:pPr>
    <w:rPr>
      <w:rFonts w:ascii="Times New Roman" w:eastAsia="Times New Roman" w:hAnsi="Times New Roman" w:cs="Times New Roman"/>
      <w:sz w:val="24"/>
      <w:szCs w:val="24"/>
      <w:lang w:val="ru-RU" w:eastAsia="ru-RU"/>
    </w:rPr>
  </w:style>
  <w:style w:type="paragraph" w:customStyle="1" w:styleId="StyleBodyTextIndent312ptJustifiedAfter0pt">
    <w:name w:val="Style Body Text Indent 3 + 12 pt Justified After:  0 pt"/>
    <w:basedOn w:val="37"/>
    <w:uiPriority w:val="99"/>
    <w:rsid w:val="005E28C9"/>
    <w:pPr>
      <w:widowControl w:val="0"/>
      <w:numPr>
        <w:numId w:val="11"/>
      </w:numPr>
      <w:adjustRightInd w:val="0"/>
      <w:spacing w:before="120" w:line="240" w:lineRule="auto"/>
      <w:ind w:right="0"/>
    </w:pPr>
    <w:rPr>
      <w:sz w:val="24"/>
    </w:rPr>
  </w:style>
  <w:style w:type="paragraph" w:customStyle="1" w:styleId="afffa">
    <w:name w:val="Стиль Основа + влево"/>
    <w:basedOn w:val="a2"/>
    <w:rsid w:val="005E28C9"/>
    <w:pPr>
      <w:widowControl/>
      <w:spacing w:before="120"/>
      <w:ind w:firstLine="720"/>
      <w:jc w:val="both"/>
    </w:pPr>
    <w:rPr>
      <w:rFonts w:ascii="Times New Roman" w:eastAsia="Times New Roman" w:hAnsi="Times New Roman" w:cs="Times New Roman"/>
      <w:sz w:val="24"/>
      <w:szCs w:val="20"/>
      <w:lang w:val="ru-RU" w:eastAsia="ru-RU"/>
    </w:rPr>
  </w:style>
  <w:style w:type="paragraph" w:customStyle="1" w:styleId="xl65">
    <w:name w:val="xl65"/>
    <w:basedOn w:val="a2"/>
    <w:rsid w:val="005E28C9"/>
    <w:pPr>
      <w:widowControl/>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lang w:val="ru-RU" w:eastAsia="ru-RU"/>
    </w:rPr>
  </w:style>
  <w:style w:type="paragraph" w:customStyle="1" w:styleId="xl58">
    <w:name w:val="xl58"/>
    <w:basedOn w:val="a2"/>
    <w:rsid w:val="005E28C9"/>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24"/>
      <w:szCs w:val="24"/>
      <w:lang w:val="ru-RU" w:eastAsia="ru-RU"/>
    </w:rPr>
  </w:style>
  <w:style w:type="paragraph" w:customStyle="1" w:styleId="xl53">
    <w:name w:val="xl53"/>
    <w:basedOn w:val="a2"/>
    <w:rsid w:val="005E28C9"/>
    <w:pPr>
      <w:widowControl/>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lang w:val="ru-RU" w:eastAsia="ru-RU"/>
    </w:rPr>
  </w:style>
  <w:style w:type="paragraph" w:customStyle="1" w:styleId="consnormal">
    <w:name w:val="consnormal"/>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140">
    <w:name w:val="rvps140"/>
    <w:basedOn w:val="a2"/>
    <w:rsid w:val="005E28C9"/>
    <w:pPr>
      <w:widowControl/>
      <w:spacing w:after="225"/>
    </w:pPr>
    <w:rPr>
      <w:rFonts w:ascii="Times New Roman" w:eastAsia="Times New Roman" w:hAnsi="Times New Roman" w:cs="Times New Roman"/>
      <w:sz w:val="24"/>
      <w:szCs w:val="24"/>
      <w:lang w:val="ru-RU" w:eastAsia="ru-RU"/>
    </w:rPr>
  </w:style>
  <w:style w:type="paragraph" w:customStyle="1" w:styleId="120">
    <w:name w:val="таблицы 12"/>
    <w:basedOn w:val="a2"/>
    <w:rsid w:val="005E28C9"/>
    <w:pPr>
      <w:keepLines/>
      <w:widowControl/>
      <w:snapToGrid w:val="0"/>
      <w:jc w:val="both"/>
    </w:pPr>
    <w:rPr>
      <w:rFonts w:ascii="Times New Roman" w:eastAsia="Times New Roman" w:hAnsi="Times New Roman" w:cs="Times New Roman"/>
      <w:sz w:val="24"/>
      <w:szCs w:val="20"/>
      <w:lang w:val="ru-RU" w:eastAsia="ru-RU"/>
    </w:rPr>
  </w:style>
  <w:style w:type="paragraph" w:customStyle="1" w:styleId="afffb">
    <w:name w:val="номер таблицы"/>
    <w:basedOn w:val="a2"/>
    <w:rsid w:val="005E28C9"/>
    <w:pPr>
      <w:widowControl/>
      <w:spacing w:before="120" w:after="60"/>
      <w:jc w:val="right"/>
    </w:pPr>
    <w:rPr>
      <w:rFonts w:ascii="Times New Roman" w:eastAsia="Times New Roman" w:hAnsi="Times New Roman" w:cs="Times New Roman"/>
      <w:b/>
      <w:sz w:val="24"/>
      <w:szCs w:val="20"/>
      <w:lang w:val="ru-RU" w:eastAsia="ru-RU"/>
    </w:rPr>
  </w:style>
  <w:style w:type="paragraph" w:customStyle="1" w:styleId="ConsNormal0">
    <w:name w:val="ConsNormal"/>
    <w:rsid w:val="005E2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5E2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
    <w:name w:val="Стиль 14 pt полужирный курсив по центру Междустр.интервал:  пол..."/>
    <w:basedOn w:val="a2"/>
    <w:rsid w:val="005E28C9"/>
    <w:pPr>
      <w:adjustRightInd w:val="0"/>
      <w:spacing w:line="360" w:lineRule="auto"/>
      <w:jc w:val="center"/>
    </w:pPr>
    <w:rPr>
      <w:rFonts w:ascii="Times New Roman" w:eastAsia="Times New Roman" w:hAnsi="Times New Roman" w:cs="Times New Roman"/>
      <w:sz w:val="20"/>
      <w:szCs w:val="20"/>
      <w:lang w:val="ru-RU" w:eastAsia="ru-RU"/>
    </w:rPr>
  </w:style>
  <w:style w:type="paragraph" w:customStyle="1" w:styleId="18">
    <w:name w:val="Стиль1"/>
    <w:basedOn w:val="a2"/>
    <w:rsid w:val="005E28C9"/>
    <w:pPr>
      <w:adjustRightInd w:val="0"/>
      <w:spacing w:line="360" w:lineRule="atLeast"/>
      <w:jc w:val="center"/>
    </w:pPr>
    <w:rPr>
      <w:rFonts w:ascii="Times New Roman" w:eastAsia="Times New Roman" w:hAnsi="Times New Roman" w:cs="Times New Roman"/>
      <w:sz w:val="20"/>
      <w:szCs w:val="20"/>
      <w:lang w:val="ru-RU" w:eastAsia="ru-RU"/>
    </w:rPr>
  </w:style>
  <w:style w:type="paragraph" w:customStyle="1" w:styleId="afffc">
    <w:name w:val="Краткий обратный адрес"/>
    <w:basedOn w:val="a2"/>
    <w:rsid w:val="005E28C9"/>
    <w:pPr>
      <w:adjustRightInd w:val="0"/>
      <w:spacing w:line="360" w:lineRule="atLeast"/>
      <w:jc w:val="both"/>
    </w:pPr>
    <w:rPr>
      <w:rFonts w:ascii="Times New Roman" w:eastAsia="Times New Roman" w:hAnsi="Times New Roman" w:cs="Times New Roman"/>
      <w:sz w:val="20"/>
      <w:szCs w:val="20"/>
      <w:lang w:val="ru-RU" w:eastAsia="ru-RU"/>
    </w:rPr>
  </w:style>
  <w:style w:type="paragraph" w:customStyle="1" w:styleId="PP">
    <w:name w:val="Строка PP"/>
    <w:basedOn w:val="aff3"/>
    <w:rsid w:val="005E28C9"/>
  </w:style>
  <w:style w:type="paragraph" w:customStyle="1" w:styleId="afffd">
    <w:name w:val="Текстовка"/>
    <w:basedOn w:val="a2"/>
    <w:rsid w:val="005E28C9"/>
    <w:pPr>
      <w:adjustRightInd w:val="0"/>
      <w:spacing w:line="360" w:lineRule="auto"/>
      <w:jc w:val="both"/>
    </w:pPr>
    <w:rPr>
      <w:rFonts w:ascii="Times New Roman" w:eastAsia="Times New Roman" w:hAnsi="Times New Roman" w:cs="Times New Roman"/>
      <w:sz w:val="24"/>
      <w:szCs w:val="24"/>
      <w:lang w:val="ru-RU" w:eastAsia="ru-RU"/>
    </w:rPr>
  </w:style>
  <w:style w:type="paragraph" w:customStyle="1" w:styleId="FR1">
    <w:name w:val="FR1"/>
    <w:rsid w:val="005E28C9"/>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rsid w:val="005E28C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9">
    <w:name w:val="Обычный1"/>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0">
    <w:name w:val="Обычный11"/>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b">
    <w:name w:val="Обычный2"/>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39">
    <w:name w:val="Обычный3"/>
    <w:basedOn w:val="a2"/>
    <w:rsid w:val="005E28C9"/>
    <w:pPr>
      <w:widowControl/>
      <w:snapToGrid w:val="0"/>
    </w:pPr>
    <w:rPr>
      <w:rFonts w:ascii="Times New Roman" w:eastAsia="Times New Roman" w:hAnsi="Times New Roman" w:cs="Times New Roman"/>
      <w:sz w:val="20"/>
      <w:szCs w:val="20"/>
      <w:lang w:val="ru-RU" w:eastAsia="ru-RU"/>
    </w:rPr>
  </w:style>
  <w:style w:type="paragraph" w:customStyle="1" w:styleId="TMKHead2">
    <w:name w:val="TMK_Head_2"/>
    <w:basedOn w:val="a2"/>
    <w:next w:val="a2"/>
    <w:autoRedefine/>
    <w:rsid w:val="005E28C9"/>
    <w:pPr>
      <w:keepNext/>
      <w:widowControl/>
      <w:spacing w:before="480" w:after="480"/>
      <w:ind w:left="540" w:hanging="576"/>
      <w:jc w:val="center"/>
      <w:outlineLvl w:val="1"/>
    </w:pPr>
    <w:rPr>
      <w:rFonts w:ascii="Arial" w:eastAsia="Times New Roman" w:hAnsi="Arial" w:cs="Times New Roman"/>
      <w:b/>
      <w:smallCaps/>
      <w:sz w:val="28"/>
      <w:szCs w:val="24"/>
      <w:lang w:val="ru-RU"/>
    </w:rPr>
  </w:style>
  <w:style w:type="paragraph" w:customStyle="1" w:styleId="TMKHead3">
    <w:name w:val="TMK_Head_3"/>
    <w:basedOn w:val="a2"/>
    <w:next w:val="a2"/>
    <w:autoRedefine/>
    <w:rsid w:val="005E28C9"/>
    <w:pPr>
      <w:keepNext/>
      <w:widowControl/>
      <w:tabs>
        <w:tab w:val="num" w:pos="1440"/>
      </w:tabs>
      <w:spacing w:before="400" w:after="400"/>
      <w:jc w:val="center"/>
      <w:outlineLvl w:val="2"/>
    </w:pPr>
    <w:rPr>
      <w:rFonts w:ascii="Arial Bold" w:eastAsia="Times New Roman" w:hAnsi="Arial Bold" w:cs="Times New Roman"/>
      <w:b/>
      <w:smallCaps/>
      <w:sz w:val="28"/>
      <w:szCs w:val="24"/>
      <w:lang w:val="ru-RU"/>
    </w:rPr>
  </w:style>
  <w:style w:type="paragraph" w:customStyle="1" w:styleId="TOCBase">
    <w:name w:val="TOC Base"/>
    <w:basedOn w:val="23"/>
    <w:rsid w:val="005E28C9"/>
    <w:pPr>
      <w:tabs>
        <w:tab w:val="clear" w:pos="0"/>
        <w:tab w:val="left" w:pos="993"/>
        <w:tab w:val="right" w:leader="dot" w:pos="10206"/>
        <w:tab w:val="right" w:leader="dot" w:pos="10260"/>
      </w:tabs>
      <w:suppressAutoHyphens w:val="0"/>
      <w:spacing w:before="240" w:after="60" w:line="360" w:lineRule="auto"/>
    </w:pPr>
    <w:rPr>
      <w:rFonts w:cs="Times New Roman"/>
      <w:kern w:val="0"/>
      <w:sz w:val="20"/>
      <w:szCs w:val="20"/>
      <w:lang w:val="en-US" w:eastAsia="en-US"/>
    </w:rPr>
  </w:style>
  <w:style w:type="paragraph" w:customStyle="1" w:styleId="font0">
    <w:name w:val="font0"/>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font5">
    <w:name w:val="font5"/>
    <w:basedOn w:val="a2"/>
    <w:rsid w:val="005E28C9"/>
    <w:pPr>
      <w:widowControl/>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font6">
    <w:name w:val="font6"/>
    <w:basedOn w:val="a2"/>
    <w:rsid w:val="005E28C9"/>
    <w:pPr>
      <w:widowControl/>
      <w:spacing w:before="100" w:beforeAutospacing="1" w:after="100" w:afterAutospacing="1"/>
    </w:pPr>
    <w:rPr>
      <w:rFonts w:ascii="Times New Roman" w:eastAsia="Times New Roman" w:hAnsi="Times New Roman" w:cs="Times New Roman"/>
      <w:b/>
      <w:bCs/>
      <w:color w:val="FF0000"/>
      <w:sz w:val="24"/>
      <w:szCs w:val="24"/>
      <w:lang w:val="ru-RU" w:eastAsia="ru-RU"/>
    </w:rPr>
  </w:style>
  <w:style w:type="paragraph" w:customStyle="1" w:styleId="font7">
    <w:name w:val="font7"/>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1">
    <w:name w:val="xl71"/>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72">
    <w:name w:val="xl72"/>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3">
    <w:name w:val="xl73"/>
    <w:basedOn w:val="a2"/>
    <w:rsid w:val="005E28C9"/>
    <w:pPr>
      <w:widowControl/>
      <w:pBdr>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4">
    <w:name w:val="xl74"/>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75">
    <w:name w:val="xl75"/>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6">
    <w:name w:val="xl76"/>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7">
    <w:name w:val="xl77"/>
    <w:basedOn w:val="a2"/>
    <w:rsid w:val="005E28C9"/>
    <w:pPr>
      <w:widowControl/>
      <w:pBdr>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8">
    <w:name w:val="xl78"/>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9">
    <w:name w:val="xl79"/>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80">
    <w:name w:val="xl80"/>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81">
    <w:name w:val="xl81"/>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82">
    <w:name w:val="xl82"/>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83">
    <w:name w:val="xl83"/>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4">
    <w:name w:val="xl84"/>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85">
    <w:name w:val="xl85"/>
    <w:basedOn w:val="a2"/>
    <w:rsid w:val="005E28C9"/>
    <w:pPr>
      <w:widowControl/>
      <w:pBdr>
        <w:bottom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86">
    <w:name w:val="xl86"/>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87">
    <w:name w:val="xl87"/>
    <w:basedOn w:val="a2"/>
    <w:rsid w:val="005E28C9"/>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88">
    <w:name w:val="xl88"/>
    <w:basedOn w:val="a2"/>
    <w:rsid w:val="005E28C9"/>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9">
    <w:name w:val="xl89"/>
    <w:basedOn w:val="a2"/>
    <w:rsid w:val="005E28C9"/>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90">
    <w:name w:val="xl90"/>
    <w:basedOn w:val="a2"/>
    <w:rsid w:val="005E28C9"/>
    <w:pPr>
      <w:widowControl/>
      <w:pBdr>
        <w:right w:val="single" w:sz="8"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91">
    <w:name w:val="xl91"/>
    <w:basedOn w:val="a2"/>
    <w:rsid w:val="005E28C9"/>
    <w:pPr>
      <w:widowControl/>
      <w:pBdr>
        <w:bottom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92">
    <w:name w:val="xl92"/>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93">
    <w:name w:val="xl93"/>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94">
    <w:name w:val="xl94"/>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95">
    <w:name w:val="xl95"/>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6">
    <w:name w:val="xl96"/>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7">
    <w:name w:val="xl97"/>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8">
    <w:name w:val="xl98"/>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9">
    <w:name w:val="xl99"/>
    <w:basedOn w:val="a2"/>
    <w:rsid w:val="005E28C9"/>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0">
    <w:name w:val="xl100"/>
    <w:basedOn w:val="a2"/>
    <w:rsid w:val="005E28C9"/>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1">
    <w:name w:val="xl101"/>
    <w:basedOn w:val="a2"/>
    <w:rsid w:val="005E28C9"/>
    <w:pPr>
      <w:widowControl/>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02">
    <w:name w:val="xl102"/>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03">
    <w:name w:val="xl103"/>
    <w:basedOn w:val="a2"/>
    <w:rsid w:val="005E28C9"/>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4">
    <w:name w:val="xl104"/>
    <w:basedOn w:val="a2"/>
    <w:rsid w:val="005E28C9"/>
    <w:pPr>
      <w:widowControl/>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5">
    <w:name w:val="xl105"/>
    <w:basedOn w:val="a2"/>
    <w:rsid w:val="005E28C9"/>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06">
    <w:name w:val="xl106"/>
    <w:basedOn w:val="a2"/>
    <w:rsid w:val="005E28C9"/>
    <w:pPr>
      <w:widowControl/>
      <w:pBdr>
        <w:top w:val="single" w:sz="8" w:space="0" w:color="auto"/>
        <w:left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107">
    <w:name w:val="xl107"/>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Calibri" w:eastAsia="Times New Roman" w:hAnsi="Calibri" w:cs="Times New Roman"/>
      <w:lang w:val="ru-RU" w:eastAsia="ru-RU"/>
    </w:rPr>
  </w:style>
  <w:style w:type="paragraph" w:customStyle="1" w:styleId="xl108">
    <w:name w:val="xl108"/>
    <w:basedOn w:val="a2"/>
    <w:rsid w:val="005E28C9"/>
    <w:pPr>
      <w:widowControl/>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09">
    <w:name w:val="xl109"/>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10">
    <w:name w:val="xl110"/>
    <w:basedOn w:val="a2"/>
    <w:rsid w:val="005E28C9"/>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11">
    <w:name w:val="xl111"/>
    <w:basedOn w:val="a2"/>
    <w:rsid w:val="005E28C9"/>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12">
    <w:name w:val="xl112"/>
    <w:basedOn w:val="a2"/>
    <w:rsid w:val="005E28C9"/>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13">
    <w:name w:val="xl113"/>
    <w:basedOn w:val="a2"/>
    <w:rsid w:val="005E28C9"/>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14">
    <w:name w:val="xl114"/>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5">
    <w:name w:val="xl115"/>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6">
    <w:name w:val="xl116"/>
    <w:basedOn w:val="a2"/>
    <w:rsid w:val="005E28C9"/>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7">
    <w:name w:val="xl117"/>
    <w:basedOn w:val="a2"/>
    <w:rsid w:val="005E28C9"/>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8">
    <w:name w:val="xl118"/>
    <w:basedOn w:val="a2"/>
    <w:rsid w:val="005E28C9"/>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19">
    <w:name w:val="xl119"/>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0">
    <w:name w:val="xl120"/>
    <w:basedOn w:val="a2"/>
    <w:rsid w:val="005E28C9"/>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1">
    <w:name w:val="xl121"/>
    <w:basedOn w:val="a2"/>
    <w:rsid w:val="005E28C9"/>
    <w:pPr>
      <w:widowControl/>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2">
    <w:name w:val="xl122"/>
    <w:basedOn w:val="a2"/>
    <w:rsid w:val="005E28C9"/>
    <w:pPr>
      <w:widowControl/>
      <w:pBdr>
        <w:lef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3">
    <w:name w:val="xl123"/>
    <w:basedOn w:val="a2"/>
    <w:rsid w:val="005E28C9"/>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4">
    <w:name w:val="xl124"/>
    <w:basedOn w:val="a2"/>
    <w:rsid w:val="005E28C9"/>
    <w:pPr>
      <w:widowControl/>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25">
    <w:name w:val="xl125"/>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6">
    <w:name w:val="xl126"/>
    <w:basedOn w:val="a2"/>
    <w:rsid w:val="005E28C9"/>
    <w:pPr>
      <w:widowControl/>
      <w:pBdr>
        <w:left w:val="single" w:sz="8"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27">
    <w:name w:val="xl127"/>
    <w:basedOn w:val="a2"/>
    <w:rsid w:val="005E28C9"/>
    <w:pPr>
      <w:widowControl/>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28">
    <w:name w:val="xl128"/>
    <w:basedOn w:val="a2"/>
    <w:rsid w:val="005E28C9"/>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29">
    <w:name w:val="xl129"/>
    <w:basedOn w:val="a2"/>
    <w:rsid w:val="005E28C9"/>
    <w:pPr>
      <w:widowControl/>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30">
    <w:name w:val="xl130"/>
    <w:basedOn w:val="a2"/>
    <w:rsid w:val="005E28C9"/>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31">
    <w:name w:val="xl131"/>
    <w:basedOn w:val="a2"/>
    <w:rsid w:val="005E28C9"/>
    <w:pPr>
      <w:widowControl/>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32">
    <w:name w:val="xl132"/>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33">
    <w:name w:val="xl133"/>
    <w:basedOn w:val="a2"/>
    <w:rsid w:val="005E28C9"/>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34">
    <w:name w:val="xl134"/>
    <w:basedOn w:val="a2"/>
    <w:rsid w:val="005E28C9"/>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5">
    <w:name w:val="xl135"/>
    <w:basedOn w:val="a2"/>
    <w:rsid w:val="005E28C9"/>
    <w:pPr>
      <w:widowControl/>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6">
    <w:name w:val="xl136"/>
    <w:basedOn w:val="a2"/>
    <w:rsid w:val="005E28C9"/>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7">
    <w:name w:val="xl137"/>
    <w:basedOn w:val="a2"/>
    <w:rsid w:val="005E28C9"/>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8">
    <w:name w:val="xl138"/>
    <w:basedOn w:val="a2"/>
    <w:rsid w:val="005E28C9"/>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lang w:val="ru-RU" w:eastAsia="ru-RU"/>
    </w:rPr>
  </w:style>
  <w:style w:type="paragraph" w:customStyle="1" w:styleId="xl139">
    <w:name w:val="xl139"/>
    <w:basedOn w:val="a2"/>
    <w:rsid w:val="005E28C9"/>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40">
    <w:name w:val="xl140"/>
    <w:basedOn w:val="a2"/>
    <w:rsid w:val="005E28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41">
    <w:name w:val="xl141"/>
    <w:basedOn w:val="a2"/>
    <w:rsid w:val="005E28C9"/>
    <w:pPr>
      <w:widowControl/>
      <w:pBdr>
        <w:top w:val="single" w:sz="4" w:space="0" w:color="auto"/>
        <w:left w:val="single" w:sz="4" w:space="0" w:color="auto"/>
        <w:bottom w:val="single" w:sz="4" w:space="0" w:color="auto"/>
      </w:pBdr>
      <w:shd w:val="clear" w:color="auto" w:fill="00B0F0"/>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42">
    <w:name w:val="xl142"/>
    <w:basedOn w:val="a2"/>
    <w:rsid w:val="005E28C9"/>
    <w:pPr>
      <w:widowControl/>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3">
    <w:name w:val="xl143"/>
    <w:basedOn w:val="a2"/>
    <w:rsid w:val="005E28C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4">
    <w:name w:val="xl144"/>
    <w:basedOn w:val="a2"/>
    <w:rsid w:val="005E28C9"/>
    <w:pPr>
      <w:widowControl/>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5">
    <w:name w:val="xl145"/>
    <w:basedOn w:val="a2"/>
    <w:rsid w:val="005E28C9"/>
    <w:pPr>
      <w:widowControl/>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6">
    <w:name w:val="xl146"/>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47">
    <w:name w:val="xl147"/>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48">
    <w:name w:val="xl148"/>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49">
    <w:name w:val="xl149"/>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50">
    <w:name w:val="xl150"/>
    <w:basedOn w:val="a2"/>
    <w:rsid w:val="005E28C9"/>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51">
    <w:name w:val="xl151"/>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52">
    <w:name w:val="xl152"/>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53">
    <w:name w:val="xl153"/>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54">
    <w:name w:val="xl154"/>
    <w:basedOn w:val="a2"/>
    <w:rsid w:val="005E28C9"/>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55">
    <w:name w:val="xl155"/>
    <w:basedOn w:val="a2"/>
    <w:rsid w:val="005E28C9"/>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56">
    <w:name w:val="xl156"/>
    <w:basedOn w:val="a2"/>
    <w:rsid w:val="005E28C9"/>
    <w:pPr>
      <w:widowControl/>
      <w:spacing w:before="100" w:beforeAutospacing="1" w:after="100" w:afterAutospacing="1"/>
      <w:jc w:val="right"/>
    </w:pPr>
    <w:rPr>
      <w:rFonts w:ascii="Times New Roman" w:eastAsia="Times New Roman" w:hAnsi="Times New Roman" w:cs="Times New Roman"/>
      <w:sz w:val="24"/>
      <w:szCs w:val="24"/>
      <w:lang w:val="ru-RU" w:eastAsia="ru-RU"/>
    </w:rPr>
  </w:style>
  <w:style w:type="paragraph" w:customStyle="1" w:styleId="xl157">
    <w:name w:val="xl157"/>
    <w:basedOn w:val="a2"/>
    <w:rsid w:val="005E28C9"/>
    <w:pPr>
      <w:widowControl/>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58">
    <w:name w:val="xl158"/>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59">
    <w:name w:val="xl159"/>
    <w:basedOn w:val="a2"/>
    <w:rsid w:val="005E28C9"/>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60">
    <w:name w:val="xl160"/>
    <w:basedOn w:val="a2"/>
    <w:rsid w:val="005E28C9"/>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161">
    <w:name w:val="xl161"/>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62">
    <w:name w:val="xl162"/>
    <w:basedOn w:val="a2"/>
    <w:rsid w:val="005E28C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63">
    <w:name w:val="xl163"/>
    <w:basedOn w:val="a2"/>
    <w:rsid w:val="005E28C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164">
    <w:name w:val="xl164"/>
    <w:basedOn w:val="a2"/>
    <w:rsid w:val="005E28C9"/>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5">
    <w:name w:val="xl165"/>
    <w:basedOn w:val="a2"/>
    <w:rsid w:val="005E28C9"/>
    <w:pPr>
      <w:widowControl/>
      <w:pBdr>
        <w:top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6">
    <w:name w:val="xl166"/>
    <w:basedOn w:val="a2"/>
    <w:rsid w:val="005E28C9"/>
    <w:pPr>
      <w:widowControl/>
      <w:pBdr>
        <w:top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7">
    <w:name w:val="xl167"/>
    <w:basedOn w:val="a2"/>
    <w:rsid w:val="005E28C9"/>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8">
    <w:name w:val="xl168"/>
    <w:basedOn w:val="a2"/>
    <w:rsid w:val="005E28C9"/>
    <w:pPr>
      <w:widowControl/>
      <w:pBdr>
        <w:top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69">
    <w:name w:val="xl169"/>
    <w:basedOn w:val="a2"/>
    <w:rsid w:val="005E28C9"/>
    <w:pPr>
      <w:widowControl/>
      <w:pBdr>
        <w:top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70">
    <w:name w:val="xl170"/>
    <w:basedOn w:val="a2"/>
    <w:rsid w:val="005E28C9"/>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71">
    <w:name w:val="xl171"/>
    <w:basedOn w:val="a2"/>
    <w:rsid w:val="005E28C9"/>
    <w:pPr>
      <w:widowControl/>
      <w:pBdr>
        <w:top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72">
    <w:name w:val="xl172"/>
    <w:basedOn w:val="a2"/>
    <w:rsid w:val="005E28C9"/>
    <w:pPr>
      <w:widowControl/>
      <w:pBdr>
        <w:top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73">
    <w:name w:val="xl173"/>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74">
    <w:name w:val="xl174"/>
    <w:basedOn w:val="a2"/>
    <w:rsid w:val="005E28C9"/>
    <w:pPr>
      <w:widowControl/>
      <w:pBdr>
        <w:top w:val="single" w:sz="4" w:space="0" w:color="auto"/>
        <w:left w:val="single" w:sz="4" w:space="0" w:color="auto"/>
        <w:bottom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75">
    <w:name w:val="xl175"/>
    <w:basedOn w:val="a2"/>
    <w:rsid w:val="005E28C9"/>
    <w:pPr>
      <w:widowControl/>
      <w:pBdr>
        <w:top w:val="single" w:sz="4" w:space="0" w:color="auto"/>
        <w:bottom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76">
    <w:name w:val="xl176"/>
    <w:basedOn w:val="a2"/>
    <w:rsid w:val="005E28C9"/>
    <w:pPr>
      <w:widowControl/>
      <w:pBdr>
        <w:top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77">
    <w:name w:val="xl177"/>
    <w:basedOn w:val="a2"/>
    <w:rsid w:val="005E28C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78">
    <w:name w:val="xl178"/>
    <w:basedOn w:val="a2"/>
    <w:rsid w:val="005E28C9"/>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79">
    <w:name w:val="xl179"/>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80">
    <w:name w:val="xl180"/>
    <w:basedOn w:val="a2"/>
    <w:rsid w:val="005E28C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81">
    <w:name w:val="xl181"/>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82">
    <w:name w:val="xl182"/>
    <w:basedOn w:val="a2"/>
    <w:rsid w:val="005E28C9"/>
    <w:pPr>
      <w:widowControl/>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83">
    <w:name w:val="xl183"/>
    <w:basedOn w:val="a2"/>
    <w:rsid w:val="005E28C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84">
    <w:name w:val="xl184"/>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185">
    <w:name w:val="xl185"/>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186">
    <w:name w:val="xl18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87">
    <w:name w:val="xl187"/>
    <w:basedOn w:val="a2"/>
    <w:rsid w:val="005E28C9"/>
    <w:pPr>
      <w:widowControl/>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88">
    <w:name w:val="xl188"/>
    <w:basedOn w:val="a2"/>
    <w:rsid w:val="005E28C9"/>
    <w:pPr>
      <w:widowControl/>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89">
    <w:name w:val="xl189"/>
    <w:basedOn w:val="a2"/>
    <w:rsid w:val="005E28C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0">
    <w:name w:val="xl190"/>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1">
    <w:name w:val="xl191"/>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192">
    <w:name w:val="xl192"/>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3">
    <w:name w:val="xl193"/>
    <w:basedOn w:val="a2"/>
    <w:rsid w:val="005E28C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4">
    <w:name w:val="xl194"/>
    <w:basedOn w:val="a2"/>
    <w:rsid w:val="005E28C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5">
    <w:name w:val="xl195"/>
    <w:basedOn w:val="a2"/>
    <w:rsid w:val="005E28C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6">
    <w:name w:val="xl196"/>
    <w:basedOn w:val="a2"/>
    <w:rsid w:val="005E28C9"/>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197">
    <w:name w:val="xl197"/>
    <w:basedOn w:val="a2"/>
    <w:rsid w:val="005E28C9"/>
    <w:pPr>
      <w:widowControl/>
      <w:spacing w:before="100" w:beforeAutospacing="1" w:after="100" w:afterAutospacing="1"/>
      <w:jc w:val="right"/>
    </w:pPr>
    <w:rPr>
      <w:rFonts w:ascii="Times New Roman" w:eastAsia="Times New Roman" w:hAnsi="Times New Roman" w:cs="Times New Roman"/>
      <w:color w:val="000000"/>
      <w:sz w:val="24"/>
      <w:szCs w:val="24"/>
      <w:lang w:val="ru-RU" w:eastAsia="ru-RU"/>
    </w:rPr>
  </w:style>
  <w:style w:type="paragraph" w:customStyle="1" w:styleId="xl198">
    <w:name w:val="xl198"/>
    <w:basedOn w:val="a2"/>
    <w:rsid w:val="005E28C9"/>
    <w:pPr>
      <w:widowControl/>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199">
    <w:name w:val="xl199"/>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200">
    <w:name w:val="xl200"/>
    <w:basedOn w:val="a2"/>
    <w:rsid w:val="005E28C9"/>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201">
    <w:name w:val="xl201"/>
    <w:basedOn w:val="a2"/>
    <w:rsid w:val="005E28C9"/>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202">
    <w:name w:val="xl202"/>
    <w:basedOn w:val="a2"/>
    <w:rsid w:val="005E28C9"/>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203">
    <w:name w:val="xl203"/>
    <w:basedOn w:val="a2"/>
    <w:rsid w:val="005E28C9"/>
    <w:pPr>
      <w:widowControl/>
      <w:pBdr>
        <w:top w:val="single" w:sz="4" w:space="0" w:color="auto"/>
        <w:bottom w:val="single" w:sz="4" w:space="0" w:color="auto"/>
      </w:pBdr>
      <w:shd w:val="clear" w:color="auto" w:fill="FFFF00"/>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204">
    <w:name w:val="xl204"/>
    <w:basedOn w:val="a2"/>
    <w:rsid w:val="005E28C9"/>
    <w:pPr>
      <w:widowControl/>
      <w:pBdr>
        <w:top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color w:val="000000"/>
      <w:sz w:val="24"/>
      <w:szCs w:val="24"/>
      <w:lang w:val="ru-RU" w:eastAsia="ru-RU"/>
    </w:rPr>
  </w:style>
  <w:style w:type="paragraph" w:customStyle="1" w:styleId="xl205">
    <w:name w:val="xl205"/>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206">
    <w:name w:val="xl20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lang w:val="ru-RU" w:eastAsia="ru-RU"/>
    </w:rPr>
  </w:style>
  <w:style w:type="paragraph" w:customStyle="1" w:styleId="xl207">
    <w:name w:val="xl207"/>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lang w:val="ru-RU" w:eastAsia="ru-RU"/>
    </w:rPr>
  </w:style>
  <w:style w:type="paragraph" w:customStyle="1" w:styleId="xl208">
    <w:name w:val="xl208"/>
    <w:basedOn w:val="a2"/>
    <w:rsid w:val="005E28C9"/>
    <w:pPr>
      <w:widowControl/>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209">
    <w:name w:val="xl209"/>
    <w:basedOn w:val="a2"/>
    <w:rsid w:val="005E28C9"/>
    <w:pPr>
      <w:widowControl/>
      <w:spacing w:before="100" w:beforeAutospacing="1" w:after="100" w:afterAutospacing="1"/>
      <w:jc w:val="center"/>
    </w:pPr>
    <w:rPr>
      <w:rFonts w:ascii="Times New Roman" w:eastAsia="Times New Roman" w:hAnsi="Times New Roman" w:cs="Times New Roman"/>
      <w:color w:val="000000"/>
      <w:sz w:val="24"/>
      <w:szCs w:val="24"/>
      <w:lang w:val="ru-RU" w:eastAsia="ru-RU"/>
    </w:rPr>
  </w:style>
  <w:style w:type="paragraph" w:customStyle="1" w:styleId="xl210">
    <w:name w:val="xl210"/>
    <w:basedOn w:val="a2"/>
    <w:rsid w:val="005E28C9"/>
    <w:pPr>
      <w:widowControl/>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Normal1">
    <w:name w:val="Normal1"/>
    <w:rsid w:val="005E28C9"/>
    <w:pPr>
      <w:spacing w:after="0" w:line="240" w:lineRule="auto"/>
    </w:pPr>
    <w:rPr>
      <w:rFonts w:ascii="Times New Roman" w:eastAsia="Times New Roman" w:hAnsi="Times New Roman" w:cs="Times New Roman"/>
      <w:sz w:val="24"/>
      <w:szCs w:val="20"/>
      <w:lang w:eastAsia="ru-RU"/>
    </w:rPr>
  </w:style>
  <w:style w:type="paragraph" w:customStyle="1" w:styleId="44">
    <w:name w:val="Обычный4"/>
    <w:rsid w:val="005E28C9"/>
    <w:pPr>
      <w:spacing w:after="0" w:line="240" w:lineRule="auto"/>
    </w:pPr>
    <w:rPr>
      <w:rFonts w:ascii="Times New Roman" w:eastAsia="Times New Roman" w:hAnsi="Times New Roman" w:cs="Times New Roman"/>
      <w:sz w:val="24"/>
      <w:szCs w:val="20"/>
      <w:lang w:eastAsia="ru-RU"/>
    </w:rPr>
  </w:style>
  <w:style w:type="paragraph" w:customStyle="1" w:styleId="52">
    <w:name w:val="Обычный5"/>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66">
    <w:name w:val="xl6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7">
    <w:name w:val="xl67"/>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val="ru-RU" w:eastAsia="ru-RU"/>
    </w:rPr>
  </w:style>
  <w:style w:type="paragraph" w:customStyle="1" w:styleId="xl68">
    <w:name w:val="xl68"/>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lang w:val="ru-RU" w:eastAsia="ru-RU"/>
    </w:rPr>
  </w:style>
  <w:style w:type="paragraph" w:customStyle="1" w:styleId="xl69">
    <w:name w:val="xl69"/>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0">
    <w:name w:val="xl70"/>
    <w:basedOn w:val="a2"/>
    <w:rsid w:val="005E28C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1a">
    <w:name w:val="Маркированный список 1"/>
    <w:basedOn w:val="a2"/>
    <w:rsid w:val="005E28C9"/>
    <w:pPr>
      <w:widowControl/>
      <w:tabs>
        <w:tab w:val="num" w:pos="1080"/>
      </w:tabs>
      <w:spacing w:line="360" w:lineRule="auto"/>
      <w:ind w:left="1080" w:hanging="360"/>
      <w:jc w:val="both"/>
    </w:pPr>
    <w:rPr>
      <w:rFonts w:ascii="Arial" w:eastAsia="Times New Roman" w:hAnsi="Arial" w:cs="Arial"/>
      <w:sz w:val="24"/>
      <w:szCs w:val="24"/>
      <w:lang w:val="ru-RU" w:eastAsia="ru-RU"/>
    </w:rPr>
  </w:style>
  <w:style w:type="paragraph" w:customStyle="1" w:styleId="Heading">
    <w:name w:val="Heading"/>
    <w:rsid w:val="005E28C9"/>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i/>
      <w:iCs/>
      <w:sz w:val="16"/>
      <w:szCs w:val="16"/>
      <w:lang w:val="ru-RU" w:eastAsia="ru-RU"/>
    </w:rPr>
  </w:style>
  <w:style w:type="paragraph" w:customStyle="1" w:styleId="2c">
    <w:name w:val="заголовок 2"/>
    <w:basedOn w:val="a2"/>
    <w:next w:val="a2"/>
    <w:rsid w:val="005E28C9"/>
    <w:pPr>
      <w:keepNext/>
      <w:widowControl/>
    </w:pPr>
    <w:rPr>
      <w:rFonts w:ascii="Times New Roman" w:eastAsia="Times New Roman" w:hAnsi="Times New Roman" w:cs="Times New Roman"/>
      <w:bCs/>
      <w:sz w:val="32"/>
      <w:szCs w:val="20"/>
      <w:lang w:val="ru-RU" w:eastAsia="ru-RU"/>
    </w:rPr>
  </w:style>
  <w:style w:type="paragraph" w:customStyle="1" w:styleId="ConsNonformat">
    <w:name w:val="ConsNonformat"/>
    <w:rsid w:val="005E28C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e">
    <w:name w:val="Оглавление"/>
    <w:basedOn w:val="a2"/>
    <w:next w:val="a2"/>
    <w:rsid w:val="005E28C9"/>
    <w:pPr>
      <w:autoSpaceDE w:val="0"/>
      <w:autoSpaceDN w:val="0"/>
      <w:adjustRightInd w:val="0"/>
      <w:ind w:left="140"/>
      <w:jc w:val="both"/>
    </w:pPr>
    <w:rPr>
      <w:rFonts w:ascii="Courier New" w:eastAsia="Times New Roman" w:hAnsi="Courier New" w:cs="Courier New"/>
      <w:sz w:val="20"/>
      <w:szCs w:val="20"/>
      <w:lang w:val="ru-RU" w:eastAsia="ru-RU"/>
    </w:rPr>
  </w:style>
  <w:style w:type="paragraph" w:customStyle="1" w:styleId="affff">
    <w:name w:val="Комментарий пользователя"/>
    <w:basedOn w:val="a2"/>
    <w:next w:val="a2"/>
    <w:rsid w:val="005E28C9"/>
    <w:pPr>
      <w:autoSpaceDE w:val="0"/>
      <w:autoSpaceDN w:val="0"/>
      <w:adjustRightInd w:val="0"/>
      <w:ind w:left="170"/>
    </w:pPr>
    <w:rPr>
      <w:rFonts w:ascii="Arial" w:eastAsia="Times New Roman" w:hAnsi="Arial" w:cs="Arial"/>
      <w:i/>
      <w:iCs/>
      <w:color w:val="000080"/>
      <w:sz w:val="20"/>
      <w:szCs w:val="20"/>
      <w:lang w:val="ru-RU" w:eastAsia="ru-RU"/>
    </w:rPr>
  </w:style>
  <w:style w:type="paragraph" w:customStyle="1" w:styleId="text">
    <w:name w:val="text"/>
    <w:basedOn w:val="a2"/>
    <w:rsid w:val="005E28C9"/>
    <w:pPr>
      <w:widowControl/>
      <w:ind w:firstLine="600"/>
      <w:jc w:val="both"/>
    </w:pPr>
    <w:rPr>
      <w:rFonts w:ascii="Times New Roman" w:eastAsia="Times New Roman" w:hAnsi="Times New Roman" w:cs="Times New Roman"/>
      <w:sz w:val="24"/>
      <w:szCs w:val="24"/>
      <w:lang w:val="ru-RU" w:eastAsia="ru-RU"/>
    </w:rPr>
  </w:style>
  <w:style w:type="paragraph" w:customStyle="1" w:styleId="art">
    <w:name w:val="art"/>
    <w:basedOn w:val="a2"/>
    <w:rsid w:val="005E28C9"/>
    <w:pPr>
      <w:widowControl/>
      <w:spacing w:before="112" w:after="150"/>
      <w:ind w:firstLine="374"/>
      <w:jc w:val="both"/>
    </w:pPr>
    <w:rPr>
      <w:rFonts w:ascii="Microsoft Sans Serif" w:eastAsia="Times New Roman" w:hAnsi="Microsoft Sans Serif" w:cs="Microsoft Sans Serif"/>
      <w:sz w:val="20"/>
      <w:szCs w:val="20"/>
      <w:lang w:val="ru-RU" w:eastAsia="ru-RU"/>
    </w:rPr>
  </w:style>
  <w:style w:type="paragraph" w:customStyle="1" w:styleId="TimesNewRoman">
    <w:name w:val="Обычный + Times New Roman"/>
    <w:aliases w:val="12 пт"/>
    <w:basedOn w:val="a2"/>
    <w:rsid w:val="005E28C9"/>
    <w:pPr>
      <w:autoSpaceDE w:val="0"/>
      <w:autoSpaceDN w:val="0"/>
      <w:adjustRightInd w:val="0"/>
      <w:outlineLvl w:val="0"/>
    </w:pPr>
    <w:rPr>
      <w:rFonts w:ascii="Times New Roman" w:eastAsia="Times New Roman" w:hAnsi="Times New Roman" w:cs="Times New Roman"/>
      <w:sz w:val="24"/>
      <w:szCs w:val="24"/>
      <w:lang w:val="ru-RU" w:eastAsia="ru-RU"/>
    </w:rPr>
  </w:style>
  <w:style w:type="paragraph" w:customStyle="1" w:styleId="62">
    <w:name w:val="Обычный6"/>
    <w:rsid w:val="005E28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Для записок"/>
    <w:basedOn w:val="a2"/>
    <w:rsid w:val="005E28C9"/>
    <w:pPr>
      <w:widowControl/>
      <w:spacing w:after="100"/>
      <w:ind w:firstLine="720"/>
      <w:jc w:val="both"/>
    </w:pPr>
    <w:rPr>
      <w:rFonts w:ascii="Times New Roman" w:eastAsia="Times New Roman" w:hAnsi="Times New Roman" w:cs="Times New Roman"/>
      <w:sz w:val="24"/>
      <w:szCs w:val="20"/>
      <w:lang w:val="ru-RU" w:eastAsia="ru-RU"/>
    </w:rPr>
  </w:style>
  <w:style w:type="paragraph" w:customStyle="1" w:styleId="xl211">
    <w:name w:val="xl211"/>
    <w:basedOn w:val="a2"/>
    <w:rsid w:val="005E28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4"/>
      <w:szCs w:val="24"/>
      <w:lang w:val="ru-RU" w:eastAsia="ru-RU"/>
    </w:rPr>
  </w:style>
  <w:style w:type="paragraph" w:customStyle="1" w:styleId="xl212">
    <w:name w:val="xl212"/>
    <w:basedOn w:val="a2"/>
    <w:rsid w:val="005E28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4"/>
      <w:szCs w:val="24"/>
      <w:lang w:val="ru-RU" w:eastAsia="ru-RU"/>
    </w:rPr>
  </w:style>
  <w:style w:type="paragraph" w:customStyle="1" w:styleId="xl213">
    <w:name w:val="xl213"/>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4">
    <w:name w:val="xl214"/>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5">
    <w:name w:val="xl215"/>
    <w:basedOn w:val="a2"/>
    <w:rsid w:val="005E28C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4"/>
      <w:szCs w:val="24"/>
      <w:lang w:val="ru-RU" w:eastAsia="ru-RU"/>
    </w:rPr>
  </w:style>
  <w:style w:type="paragraph" w:customStyle="1" w:styleId="xl216">
    <w:name w:val="xl21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7">
    <w:name w:val="xl217"/>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8">
    <w:name w:val="xl218"/>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19">
    <w:name w:val="xl219"/>
    <w:basedOn w:val="a2"/>
    <w:rsid w:val="005E28C9"/>
    <w:pPr>
      <w:widowControl/>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20">
    <w:name w:val="xl220"/>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221">
    <w:name w:val="xl221"/>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222">
    <w:name w:val="xl222"/>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lang w:val="ru-RU" w:eastAsia="ru-RU"/>
    </w:rPr>
  </w:style>
  <w:style w:type="paragraph" w:customStyle="1" w:styleId="xl223">
    <w:name w:val="xl223"/>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224">
    <w:name w:val="xl224"/>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25">
    <w:name w:val="xl225"/>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26">
    <w:name w:val="xl226"/>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27">
    <w:name w:val="xl227"/>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val="ru-RU" w:eastAsia="ru-RU"/>
    </w:rPr>
  </w:style>
  <w:style w:type="paragraph" w:customStyle="1" w:styleId="xl228">
    <w:name w:val="xl228"/>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29">
    <w:name w:val="xl229"/>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30">
    <w:name w:val="xl230"/>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1">
    <w:name w:val="xl231"/>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val="ru-RU" w:eastAsia="ru-RU"/>
    </w:rPr>
  </w:style>
  <w:style w:type="paragraph" w:customStyle="1" w:styleId="xl232">
    <w:name w:val="xl232"/>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3">
    <w:name w:val="xl233"/>
    <w:basedOn w:val="a2"/>
    <w:rsid w:val="005E28C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34">
    <w:name w:val="xl234"/>
    <w:basedOn w:val="a2"/>
    <w:rsid w:val="005E28C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eastAsia="Times New Roman" w:hAnsi="Times New Roman" w:cs="Times New Roman"/>
      <w:b/>
      <w:bCs/>
      <w:sz w:val="24"/>
      <w:szCs w:val="24"/>
      <w:lang w:val="ru-RU" w:eastAsia="ru-RU"/>
    </w:rPr>
  </w:style>
  <w:style w:type="paragraph" w:customStyle="1" w:styleId="xl235">
    <w:name w:val="xl235"/>
    <w:basedOn w:val="a2"/>
    <w:rsid w:val="005E28C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6">
    <w:name w:val="xl236"/>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7">
    <w:name w:val="xl237"/>
    <w:basedOn w:val="a2"/>
    <w:rsid w:val="005E2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8">
    <w:name w:val="xl238"/>
    <w:basedOn w:val="a2"/>
    <w:rsid w:val="005E28C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39">
    <w:name w:val="xl239"/>
    <w:basedOn w:val="a2"/>
    <w:rsid w:val="005E28C9"/>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40">
    <w:name w:val="xl240"/>
    <w:basedOn w:val="a2"/>
    <w:rsid w:val="005E28C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val="ru-RU" w:eastAsia="ru-RU"/>
    </w:rPr>
  </w:style>
  <w:style w:type="paragraph" w:customStyle="1" w:styleId="xl241">
    <w:name w:val="xl241"/>
    <w:basedOn w:val="a2"/>
    <w:rsid w:val="005E28C9"/>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val="ru-RU" w:eastAsia="ru-RU"/>
    </w:rPr>
  </w:style>
  <w:style w:type="character" w:customStyle="1" w:styleId="AAA">
    <w:name w:val="! AAA ! Знак"/>
    <w:link w:val="AAA0"/>
    <w:locked/>
    <w:rsid w:val="005E28C9"/>
    <w:rPr>
      <w:color w:val="0000FF"/>
      <w:sz w:val="24"/>
      <w:szCs w:val="24"/>
    </w:rPr>
  </w:style>
  <w:style w:type="paragraph" w:customStyle="1" w:styleId="AAA0">
    <w:name w:val="! AAA !"/>
    <w:link w:val="AAA"/>
    <w:rsid w:val="005E28C9"/>
    <w:pPr>
      <w:spacing w:after="120" w:line="240" w:lineRule="auto"/>
      <w:jc w:val="both"/>
    </w:pPr>
    <w:rPr>
      <w:color w:val="0000FF"/>
      <w:sz w:val="24"/>
      <w:szCs w:val="24"/>
    </w:rPr>
  </w:style>
  <w:style w:type="paragraph" w:customStyle="1" w:styleId="ConsPlusCell">
    <w:name w:val="ConsPlusCell"/>
    <w:uiPriority w:val="99"/>
    <w:rsid w:val="005E28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uiPriority w:val="99"/>
    <w:rsid w:val="005E28C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20">
    <w:name w:val="Основной текст 22"/>
    <w:basedOn w:val="a2"/>
    <w:rsid w:val="005E28C9"/>
    <w:pPr>
      <w:widowControl/>
      <w:ind w:firstLine="360"/>
      <w:jc w:val="both"/>
    </w:pPr>
    <w:rPr>
      <w:rFonts w:ascii="Times New Roman" w:eastAsia="Times New Roman" w:hAnsi="Times New Roman" w:cs="Times New Roman"/>
      <w:sz w:val="28"/>
      <w:szCs w:val="20"/>
      <w:lang w:val="ru-RU" w:eastAsia="ru-RU"/>
    </w:rPr>
  </w:style>
  <w:style w:type="paragraph" w:customStyle="1" w:styleId="72">
    <w:name w:val="Обычный7"/>
    <w:rsid w:val="005E28C9"/>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2"/>
    <w:rsid w:val="005E28C9"/>
    <w:pPr>
      <w:autoSpaceDE w:val="0"/>
      <w:autoSpaceDN w:val="0"/>
      <w:adjustRightInd w:val="0"/>
      <w:jc w:val="both"/>
    </w:pPr>
    <w:rPr>
      <w:rFonts w:ascii="Arial" w:eastAsia="Times New Roman" w:hAnsi="Arial" w:cs="Arial"/>
      <w:sz w:val="32"/>
      <w:szCs w:val="32"/>
      <w:lang w:val="ru-RU" w:eastAsia="ru-RU"/>
    </w:rPr>
  </w:style>
  <w:style w:type="paragraph" w:customStyle="1" w:styleId="82">
    <w:name w:val="Обычный8"/>
    <w:rsid w:val="005E28C9"/>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ConsPlusNonformat">
    <w:name w:val="ConsPlusNonformat"/>
    <w:rsid w:val="005E28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1">
    <w:name w:val="Знак Знак Знак"/>
    <w:basedOn w:val="a2"/>
    <w:rsid w:val="005E28C9"/>
    <w:pPr>
      <w:widowControl/>
    </w:pPr>
    <w:rPr>
      <w:rFonts w:ascii="Verdana" w:eastAsia="Times New Roman" w:hAnsi="Verdana" w:cs="Verdana"/>
      <w:sz w:val="20"/>
      <w:szCs w:val="20"/>
    </w:rPr>
  </w:style>
  <w:style w:type="paragraph" w:customStyle="1" w:styleId="Default">
    <w:name w:val="Default"/>
    <w:uiPriority w:val="99"/>
    <w:rsid w:val="005E28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2">
    <w:name w:val="заголовок табл"/>
    <w:basedOn w:val="a2"/>
    <w:autoRedefine/>
    <w:rsid w:val="005E28C9"/>
    <w:pPr>
      <w:keepNext/>
      <w:widowControl/>
      <w:suppressLineNumbers/>
      <w:tabs>
        <w:tab w:val="left" w:pos="1418"/>
        <w:tab w:val="right" w:pos="2268"/>
      </w:tabs>
      <w:jc w:val="center"/>
    </w:pPr>
    <w:rPr>
      <w:rFonts w:ascii="Times New Roman" w:eastAsia="Times New Roman" w:hAnsi="Times New Roman" w:cs="Times New Roman"/>
      <w:b/>
      <w:sz w:val="28"/>
      <w:szCs w:val="28"/>
      <w:lang w:val="ru-RU" w:eastAsia="ru-RU"/>
    </w:rPr>
  </w:style>
  <w:style w:type="character" w:customStyle="1" w:styleId="136">
    <w:name w:val="Обычный 13 Знак6"/>
    <w:link w:val="130"/>
    <w:locked/>
    <w:rsid w:val="005E28C9"/>
    <w:rPr>
      <w:sz w:val="28"/>
      <w:szCs w:val="28"/>
    </w:rPr>
  </w:style>
  <w:style w:type="paragraph" w:customStyle="1" w:styleId="130">
    <w:name w:val="Обычный 13"/>
    <w:basedOn w:val="a2"/>
    <w:link w:val="136"/>
    <w:autoRedefine/>
    <w:rsid w:val="005E28C9"/>
    <w:pPr>
      <w:tabs>
        <w:tab w:val="left" w:leader="dot" w:pos="9356"/>
      </w:tabs>
      <w:spacing w:line="360" w:lineRule="auto"/>
      <w:ind w:firstLine="567"/>
      <w:jc w:val="both"/>
    </w:pPr>
    <w:rPr>
      <w:sz w:val="28"/>
      <w:szCs w:val="28"/>
      <w:lang w:val="ru-RU"/>
    </w:rPr>
  </w:style>
  <w:style w:type="paragraph" w:customStyle="1" w:styleId="Iacaaiea">
    <w:name w:val="Iacaaiea"/>
    <w:basedOn w:val="a2"/>
    <w:rsid w:val="005E28C9"/>
    <w:pPr>
      <w:widowControl/>
      <w:jc w:val="center"/>
    </w:pPr>
    <w:rPr>
      <w:rFonts w:ascii="Times New Roman" w:eastAsia="Times New Roman" w:hAnsi="Times New Roman" w:cs="Times New Roman"/>
      <w:sz w:val="24"/>
      <w:szCs w:val="20"/>
      <w:lang w:val="ru-RU" w:eastAsia="ru-RU"/>
    </w:rPr>
  </w:style>
  <w:style w:type="paragraph" w:customStyle="1" w:styleId="affff3">
    <w:name w:val="подпись Знак"/>
    <w:basedOn w:val="a2"/>
    <w:rsid w:val="005E28C9"/>
    <w:pPr>
      <w:widowControl/>
      <w:suppressLineNumbers/>
      <w:tabs>
        <w:tab w:val="right" w:pos="9072"/>
      </w:tabs>
      <w:spacing w:before="840"/>
    </w:pPr>
    <w:rPr>
      <w:rFonts w:ascii="Times New Roman" w:eastAsia="Times New Roman" w:hAnsi="Times New Roman" w:cs="Times New Roman"/>
      <w:sz w:val="24"/>
      <w:szCs w:val="20"/>
      <w:lang w:val="ru-RU" w:eastAsia="ru-RU"/>
    </w:rPr>
  </w:style>
  <w:style w:type="paragraph" w:customStyle="1" w:styleId="ConsPlusTitle">
    <w:name w:val="ConsPlusTitle"/>
    <w:uiPriority w:val="99"/>
    <w:rsid w:val="005E28C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M74">
    <w:name w:val="CM74"/>
    <w:basedOn w:val="a2"/>
    <w:next w:val="a2"/>
    <w:rsid w:val="005E28C9"/>
    <w:pPr>
      <w:autoSpaceDE w:val="0"/>
      <w:autoSpaceDN w:val="0"/>
      <w:adjustRightInd w:val="0"/>
    </w:pPr>
    <w:rPr>
      <w:rFonts w:ascii="TTE1A887F8t00" w:eastAsia="Times New Roman" w:hAnsi="TTE1A887F8t00" w:cs="Times New Roman"/>
      <w:sz w:val="24"/>
      <w:szCs w:val="24"/>
      <w:lang w:val="ru-RU" w:eastAsia="ru-RU"/>
    </w:rPr>
  </w:style>
  <w:style w:type="paragraph" w:customStyle="1" w:styleId="CM76">
    <w:name w:val="CM76"/>
    <w:basedOn w:val="a2"/>
    <w:next w:val="a2"/>
    <w:rsid w:val="005E28C9"/>
    <w:pPr>
      <w:autoSpaceDE w:val="0"/>
      <w:autoSpaceDN w:val="0"/>
      <w:adjustRightInd w:val="0"/>
    </w:pPr>
    <w:rPr>
      <w:rFonts w:ascii="TTE1A887F8t00" w:eastAsia="Times New Roman" w:hAnsi="TTE1A887F8t00" w:cs="Times New Roman"/>
      <w:sz w:val="24"/>
      <w:szCs w:val="24"/>
      <w:lang w:val="ru-RU" w:eastAsia="ru-RU"/>
    </w:rPr>
  </w:style>
  <w:style w:type="paragraph" w:customStyle="1" w:styleId="CM19">
    <w:name w:val="CM19"/>
    <w:basedOn w:val="a2"/>
    <w:next w:val="a2"/>
    <w:rsid w:val="005E28C9"/>
    <w:pPr>
      <w:autoSpaceDE w:val="0"/>
      <w:autoSpaceDN w:val="0"/>
      <w:adjustRightInd w:val="0"/>
      <w:spacing w:line="276" w:lineRule="atLeast"/>
    </w:pPr>
    <w:rPr>
      <w:rFonts w:ascii="TTE1A887F8t00" w:eastAsia="Times New Roman" w:hAnsi="TTE1A887F8t00" w:cs="Times New Roman"/>
      <w:sz w:val="24"/>
      <w:szCs w:val="24"/>
      <w:lang w:val="ru-RU" w:eastAsia="ru-RU"/>
    </w:rPr>
  </w:style>
  <w:style w:type="paragraph" w:customStyle="1" w:styleId="CM80">
    <w:name w:val="CM80"/>
    <w:basedOn w:val="a2"/>
    <w:next w:val="a2"/>
    <w:rsid w:val="005E28C9"/>
    <w:pPr>
      <w:autoSpaceDE w:val="0"/>
      <w:autoSpaceDN w:val="0"/>
      <w:adjustRightInd w:val="0"/>
    </w:pPr>
    <w:rPr>
      <w:rFonts w:ascii="TTE1A887F8t00" w:eastAsia="Times New Roman" w:hAnsi="TTE1A887F8t00" w:cs="Times New Roman"/>
      <w:sz w:val="24"/>
      <w:szCs w:val="24"/>
      <w:lang w:val="ru-RU" w:eastAsia="ru-RU"/>
    </w:rPr>
  </w:style>
  <w:style w:type="paragraph" w:customStyle="1" w:styleId="12">
    <w:name w:val="Стиль По ширине Междустр.интервал:  множитель 12 ин"/>
    <w:basedOn w:val="a2"/>
    <w:rsid w:val="005E28C9"/>
    <w:pPr>
      <w:widowControl/>
      <w:numPr>
        <w:numId w:val="12"/>
      </w:numPr>
    </w:pPr>
    <w:rPr>
      <w:rFonts w:ascii="Times New Roman" w:eastAsia="Times New Roman" w:hAnsi="Times New Roman" w:cs="Times New Roman"/>
      <w:sz w:val="24"/>
      <w:szCs w:val="24"/>
      <w:lang w:val="ru-RU" w:eastAsia="ru-RU"/>
    </w:rPr>
  </w:style>
  <w:style w:type="paragraph" w:customStyle="1" w:styleId="affff4">
    <w:name w:val="_Список маркеров *"/>
    <w:basedOn w:val="a2"/>
    <w:rsid w:val="005E28C9"/>
    <w:pPr>
      <w:widowControl/>
      <w:jc w:val="both"/>
    </w:pPr>
    <w:rPr>
      <w:rFonts w:ascii="Times New Roman" w:eastAsia="Times New Roman" w:hAnsi="Times New Roman" w:cs="Times New Roman"/>
      <w:sz w:val="24"/>
      <w:szCs w:val="24"/>
      <w:lang w:val="ru-RU" w:eastAsia="ru-RU"/>
    </w:rPr>
  </w:style>
  <w:style w:type="character" w:customStyle="1" w:styleId="affff5">
    <w:name w:val="_Обычный Знак"/>
    <w:link w:val="affff6"/>
    <w:locked/>
    <w:rsid w:val="005E28C9"/>
    <w:rPr>
      <w:sz w:val="24"/>
    </w:rPr>
  </w:style>
  <w:style w:type="paragraph" w:customStyle="1" w:styleId="affff6">
    <w:name w:val="_Обычный"/>
    <w:basedOn w:val="a2"/>
    <w:link w:val="affff5"/>
    <w:rsid w:val="005E28C9"/>
    <w:pPr>
      <w:widowControl/>
      <w:ind w:firstLine="709"/>
      <w:jc w:val="both"/>
    </w:pPr>
    <w:rPr>
      <w:sz w:val="24"/>
      <w:lang w:val="ru-RU"/>
    </w:rPr>
  </w:style>
  <w:style w:type="paragraph" w:customStyle="1" w:styleId="1b">
    <w:name w:val="заголовок 1"/>
    <w:basedOn w:val="a2"/>
    <w:next w:val="a2"/>
    <w:rsid w:val="005E28C9"/>
    <w:pPr>
      <w:keepNext/>
      <w:widowControl/>
      <w:ind w:firstLine="720"/>
      <w:jc w:val="both"/>
    </w:pPr>
    <w:rPr>
      <w:rFonts w:ascii="Times New Roman" w:eastAsia="Times New Roman" w:hAnsi="Times New Roman" w:cs="Times New Roman"/>
      <w:b/>
      <w:sz w:val="24"/>
      <w:szCs w:val="20"/>
      <w:lang w:val="ru-RU" w:eastAsia="ru-RU"/>
    </w:rPr>
  </w:style>
  <w:style w:type="paragraph" w:customStyle="1" w:styleId="1c">
    <w:name w:val="Маркированный1"/>
    <w:rsid w:val="005E28C9"/>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20">
    <w:name w:val="Маркированный2"/>
    <w:rsid w:val="005E28C9"/>
    <w:pPr>
      <w:numPr>
        <w:numId w:val="13"/>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affff7">
    <w:name w:val="Основа"/>
    <w:basedOn w:val="a2"/>
    <w:rsid w:val="005E28C9"/>
    <w:pPr>
      <w:widowControl/>
      <w:spacing w:before="120"/>
      <w:ind w:firstLine="720"/>
      <w:jc w:val="both"/>
    </w:pPr>
    <w:rPr>
      <w:rFonts w:ascii="Times New Roman" w:eastAsia="Times New Roman" w:hAnsi="Times New Roman" w:cs="Times New Roman"/>
      <w:sz w:val="24"/>
      <w:szCs w:val="20"/>
      <w:lang w:val="ru-RU" w:eastAsia="ru-RU"/>
    </w:rPr>
  </w:style>
  <w:style w:type="paragraph" w:customStyle="1" w:styleId="affff8">
    <w:name w:val="таблица"/>
    <w:basedOn w:val="35"/>
    <w:rsid w:val="005E28C9"/>
    <w:pPr>
      <w:spacing w:before="60" w:after="60"/>
      <w:ind w:right="0"/>
      <w:jc w:val="center"/>
    </w:pPr>
    <w:rPr>
      <w:rFonts w:ascii="Arial" w:hAnsi="Arial"/>
      <w:sz w:val="24"/>
    </w:rPr>
  </w:style>
  <w:style w:type="paragraph" w:customStyle="1" w:styleId="a">
    <w:name w:val="Маркер Смыслов"/>
    <w:basedOn w:val="a2"/>
    <w:rsid w:val="005E28C9"/>
    <w:pPr>
      <w:widowControl/>
      <w:numPr>
        <w:numId w:val="14"/>
      </w:numPr>
      <w:tabs>
        <w:tab w:val="left" w:pos="284"/>
      </w:tabs>
      <w:spacing w:before="40"/>
      <w:ind w:left="709" w:hanging="425"/>
    </w:pPr>
    <w:rPr>
      <w:rFonts w:ascii="Times New Roman" w:eastAsia="Times New Roman" w:hAnsi="Times New Roman" w:cs="Times New Roman"/>
      <w:sz w:val="24"/>
      <w:szCs w:val="20"/>
      <w:lang w:val="ru-RU" w:eastAsia="ru-RU"/>
    </w:rPr>
  </w:style>
  <w:style w:type="paragraph" w:customStyle="1" w:styleId="xl63">
    <w:name w:val="xl63"/>
    <w:basedOn w:val="a2"/>
    <w:rsid w:val="005E28C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4">
    <w:name w:val="xl64"/>
    <w:basedOn w:val="a2"/>
    <w:rsid w:val="005E28C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Bodytxt">
    <w:name w:val="Bodytxt"/>
    <w:basedOn w:val="a2"/>
    <w:rsid w:val="005E28C9"/>
    <w:pPr>
      <w:widowControl/>
      <w:spacing w:before="120" w:after="120"/>
      <w:jc w:val="both"/>
    </w:pPr>
    <w:rPr>
      <w:rFonts w:ascii="Times New Roman" w:eastAsia="Times New Roman" w:hAnsi="Times New Roman" w:cs="Times New Roman"/>
      <w:sz w:val="24"/>
      <w:szCs w:val="20"/>
      <w:lang w:val="en-GB" w:eastAsia="ru-RU"/>
    </w:rPr>
  </w:style>
  <w:style w:type="paragraph" w:customStyle="1" w:styleId="92">
    <w:name w:val="Обычный9"/>
    <w:rsid w:val="005E28C9"/>
    <w:pPr>
      <w:widowControl w:val="0"/>
      <w:snapToGrid w:val="0"/>
      <w:spacing w:after="0" w:line="360" w:lineRule="auto"/>
      <w:ind w:firstLine="560"/>
    </w:pPr>
    <w:rPr>
      <w:rFonts w:ascii="Courier New" w:eastAsia="Times New Roman" w:hAnsi="Courier New" w:cs="Times New Roman"/>
      <w:sz w:val="24"/>
      <w:szCs w:val="20"/>
      <w:lang w:eastAsia="ru-RU"/>
    </w:rPr>
  </w:style>
  <w:style w:type="paragraph" w:customStyle="1" w:styleId="affff9">
    <w:name w:val="курсив для заголов об"/>
    <w:basedOn w:val="a2"/>
    <w:rsid w:val="005E28C9"/>
    <w:pPr>
      <w:widowControl/>
      <w:spacing w:before="240" w:after="120"/>
      <w:ind w:firstLine="567"/>
      <w:jc w:val="center"/>
    </w:pPr>
    <w:rPr>
      <w:rFonts w:ascii="Arial" w:eastAsia="Times New Roman" w:hAnsi="Arial" w:cs="Times New Roman"/>
      <w:b/>
      <w:i/>
      <w:szCs w:val="20"/>
      <w:lang w:val="ru-RU" w:eastAsia="ru-RU"/>
    </w:rPr>
  </w:style>
  <w:style w:type="paragraph" w:customStyle="1" w:styleId="310">
    <w:name w:val="Основной текст 31"/>
    <w:basedOn w:val="a2"/>
    <w:rsid w:val="005E28C9"/>
    <w:pPr>
      <w:widowControl/>
      <w:spacing w:line="360" w:lineRule="auto"/>
      <w:jc w:val="both"/>
    </w:pPr>
    <w:rPr>
      <w:rFonts w:ascii="Times New Roman" w:eastAsia="Times New Roman" w:hAnsi="Times New Roman" w:cs="Times New Roman"/>
      <w:sz w:val="24"/>
      <w:szCs w:val="20"/>
      <w:lang w:val="ru-RU" w:eastAsia="ru-RU"/>
    </w:rPr>
  </w:style>
  <w:style w:type="paragraph" w:customStyle="1" w:styleId="1d">
    <w:name w:val="1 уровень"/>
    <w:basedOn w:val="1"/>
    <w:rsid w:val="005E28C9"/>
    <w:pPr>
      <w:keepNext/>
      <w:widowControl/>
      <w:spacing w:before="240" w:after="60" w:line="360" w:lineRule="auto"/>
      <w:ind w:left="0" w:firstLine="720"/>
    </w:pPr>
    <w:rPr>
      <w:rFonts w:cs="Arial"/>
      <w:caps/>
      <w:kern w:val="32"/>
      <w:sz w:val="24"/>
      <w:szCs w:val="28"/>
      <w:lang w:val="ru-RU" w:eastAsia="ru-RU"/>
    </w:rPr>
  </w:style>
  <w:style w:type="paragraph" w:customStyle="1" w:styleId="2">
    <w:name w:val="2 уровень"/>
    <w:basedOn w:val="a2"/>
    <w:rsid w:val="005E28C9"/>
    <w:pPr>
      <w:widowControl/>
      <w:numPr>
        <w:ilvl w:val="1"/>
        <w:numId w:val="15"/>
      </w:numPr>
    </w:pPr>
    <w:rPr>
      <w:rFonts w:ascii="Times New Roman" w:eastAsia="Times New Roman" w:hAnsi="Times New Roman" w:cs="Times New Roman"/>
      <w:b/>
      <w:sz w:val="24"/>
      <w:szCs w:val="24"/>
      <w:lang w:val="ru-RU" w:eastAsia="ru-RU"/>
    </w:rPr>
  </w:style>
  <w:style w:type="paragraph" w:customStyle="1" w:styleId="3">
    <w:name w:val="3 уровень"/>
    <w:basedOn w:val="a2"/>
    <w:rsid w:val="005E28C9"/>
    <w:pPr>
      <w:widowControl/>
      <w:numPr>
        <w:ilvl w:val="2"/>
        <w:numId w:val="15"/>
      </w:numPr>
      <w:ind w:left="1627" w:hanging="907"/>
    </w:pPr>
    <w:rPr>
      <w:rFonts w:ascii="Times New Roman" w:eastAsia="Times New Roman" w:hAnsi="Times New Roman" w:cs="Times New Roman"/>
      <w:b/>
      <w:i/>
      <w:sz w:val="24"/>
      <w:szCs w:val="24"/>
      <w:lang w:val="ru-RU" w:eastAsia="ru-RU"/>
    </w:rPr>
  </w:style>
  <w:style w:type="paragraph" w:customStyle="1" w:styleId="710">
    <w:name w:val="Заголовок 71"/>
    <w:basedOn w:val="a2"/>
    <w:next w:val="a2"/>
    <w:rsid w:val="005E28C9"/>
    <w:pPr>
      <w:widowControl/>
      <w:suppressAutoHyphens/>
      <w:spacing w:before="240" w:after="60"/>
    </w:pPr>
    <w:rPr>
      <w:rFonts w:ascii="Times New Roman" w:eastAsia="Times New Roman" w:hAnsi="Times New Roman" w:cs="Times New Roman"/>
      <w:sz w:val="24"/>
      <w:szCs w:val="24"/>
      <w:lang w:val="ru-RU" w:eastAsia="ar-SA"/>
    </w:rPr>
  </w:style>
  <w:style w:type="paragraph" w:customStyle="1" w:styleId="2d">
    <w:name w:val="Îñíîâíîé òåêñò 2"/>
    <w:basedOn w:val="a2"/>
    <w:rsid w:val="005E28C9"/>
    <w:pPr>
      <w:widowControl/>
      <w:autoSpaceDE w:val="0"/>
      <w:autoSpaceDN w:val="0"/>
      <w:adjustRightInd w:val="0"/>
      <w:ind w:right="-852"/>
    </w:pPr>
    <w:rPr>
      <w:rFonts w:ascii="Times New Roman" w:eastAsia="Times New Roman" w:hAnsi="Times New Roman" w:cs="Times New Roman"/>
      <w:sz w:val="28"/>
      <w:szCs w:val="20"/>
      <w:lang w:val="ru-RU" w:eastAsia="ru-RU"/>
    </w:rPr>
  </w:style>
  <w:style w:type="paragraph" w:customStyle="1" w:styleId="3a">
    <w:name w:val="Текст3"/>
    <w:basedOn w:val="30"/>
    <w:rsid w:val="005E28C9"/>
    <w:pPr>
      <w:keepNext w:val="0"/>
      <w:tabs>
        <w:tab w:val="left" w:pos="1814"/>
      </w:tabs>
      <w:spacing w:before="80" w:line="252" w:lineRule="auto"/>
      <w:ind w:right="0" w:firstLine="851"/>
      <w:jc w:val="both"/>
    </w:pPr>
    <w:rPr>
      <w:rFonts w:eastAsia="SimSun"/>
      <w:szCs w:val="26"/>
    </w:rPr>
  </w:style>
  <w:style w:type="paragraph" w:customStyle="1" w:styleId="a1">
    <w:name w:val="МаркТабл"/>
    <w:rsid w:val="005E28C9"/>
    <w:pPr>
      <w:numPr>
        <w:numId w:val="16"/>
      </w:numPr>
      <w:tabs>
        <w:tab w:val="left" w:pos="680"/>
      </w:tabs>
      <w:spacing w:after="0" w:line="240" w:lineRule="auto"/>
    </w:pPr>
    <w:rPr>
      <w:rFonts w:ascii="Times New Roman" w:eastAsia="SimSun" w:hAnsi="Times New Roman" w:cs="Times New Roman"/>
      <w:sz w:val="24"/>
      <w:szCs w:val="20"/>
      <w:lang w:eastAsia="ru-RU"/>
    </w:rPr>
  </w:style>
  <w:style w:type="character" w:customStyle="1" w:styleId="affffa">
    <w:name w:val="№ таблицы Знак"/>
    <w:basedOn w:val="a3"/>
    <w:link w:val="affffb"/>
    <w:locked/>
    <w:rsid w:val="005E28C9"/>
    <w:rPr>
      <w:rFonts w:ascii="Calibri" w:eastAsia="Calibri" w:hAnsi="Calibri"/>
      <w:b/>
      <w:i/>
      <w:szCs w:val="24"/>
      <w:lang w:bidi="en-US"/>
    </w:rPr>
  </w:style>
  <w:style w:type="paragraph" w:customStyle="1" w:styleId="affffb">
    <w:name w:val="№ таблицы"/>
    <w:basedOn w:val="a2"/>
    <w:next w:val="afff6"/>
    <w:link w:val="affffa"/>
    <w:qFormat/>
    <w:rsid w:val="005E28C9"/>
    <w:pPr>
      <w:widowControl/>
      <w:jc w:val="right"/>
    </w:pPr>
    <w:rPr>
      <w:rFonts w:ascii="Calibri" w:eastAsia="Calibri" w:hAnsi="Calibri"/>
      <w:b/>
      <w:i/>
      <w:szCs w:val="24"/>
      <w:lang w:val="ru-RU" w:bidi="en-US"/>
    </w:rPr>
  </w:style>
  <w:style w:type="paragraph" w:customStyle="1" w:styleId="Iniiaiieoaeno21">
    <w:name w:val="Iniiaiie oaeno 21"/>
    <w:basedOn w:val="a2"/>
    <w:uiPriority w:val="99"/>
    <w:semiHidden/>
    <w:rsid w:val="005E28C9"/>
    <w:pPr>
      <w:widowControl/>
    </w:pPr>
    <w:rPr>
      <w:rFonts w:ascii="Times New Roman" w:eastAsia="Times New Roman" w:hAnsi="Times New Roman" w:cs="Times New Roman"/>
      <w:sz w:val="24"/>
      <w:szCs w:val="24"/>
      <w:lang w:val="ru-RU" w:eastAsia="ru-RU"/>
    </w:rPr>
  </w:style>
  <w:style w:type="character" w:customStyle="1" w:styleId="affffc">
    <w:name w:val="Классик Знак"/>
    <w:basedOn w:val="a3"/>
    <w:link w:val="affffd"/>
    <w:semiHidden/>
    <w:locked/>
    <w:rsid w:val="005E28C9"/>
    <w:rPr>
      <w:rFonts w:ascii="Calibri" w:eastAsia="Calibri" w:hAnsi="Calibri"/>
      <w:lang w:bidi="en-US"/>
    </w:rPr>
  </w:style>
  <w:style w:type="paragraph" w:customStyle="1" w:styleId="affffd">
    <w:name w:val="Классик"/>
    <w:basedOn w:val="a2"/>
    <w:link w:val="affffc"/>
    <w:semiHidden/>
    <w:qFormat/>
    <w:rsid w:val="005E28C9"/>
    <w:pPr>
      <w:widowControl/>
      <w:ind w:firstLine="720"/>
      <w:jc w:val="both"/>
    </w:pPr>
    <w:rPr>
      <w:rFonts w:ascii="Calibri" w:eastAsia="Calibri" w:hAnsi="Calibri"/>
      <w:lang w:val="ru-RU" w:bidi="en-US"/>
    </w:rPr>
  </w:style>
  <w:style w:type="character" w:customStyle="1" w:styleId="213">
    <w:name w:val="Стиль Основной текст с отступом 2 + 13 пт Знак"/>
    <w:link w:val="2130"/>
    <w:semiHidden/>
    <w:locked/>
    <w:rsid w:val="005E28C9"/>
    <w:rPr>
      <w:sz w:val="26"/>
    </w:rPr>
  </w:style>
  <w:style w:type="paragraph" w:customStyle="1" w:styleId="2130">
    <w:name w:val="Стиль Основной текст с отступом 2 + 13 пт"/>
    <w:basedOn w:val="29"/>
    <w:link w:val="213"/>
    <w:autoRedefine/>
    <w:semiHidden/>
    <w:rsid w:val="005E28C9"/>
    <w:pPr>
      <w:ind w:firstLine="720"/>
    </w:pPr>
    <w:rPr>
      <w:rFonts w:asciiTheme="minorHAnsi" w:eastAsiaTheme="minorHAnsi" w:hAnsiTheme="minorHAnsi" w:cstheme="minorBidi"/>
      <w:sz w:val="26"/>
      <w:szCs w:val="22"/>
      <w:lang w:eastAsia="en-US"/>
    </w:rPr>
  </w:style>
  <w:style w:type="character" w:styleId="affffe">
    <w:name w:val="footnote reference"/>
    <w:unhideWhenUsed/>
    <w:rsid w:val="005E28C9"/>
    <w:rPr>
      <w:vertAlign w:val="superscript"/>
    </w:rPr>
  </w:style>
  <w:style w:type="character" w:styleId="afffff">
    <w:name w:val="annotation reference"/>
    <w:uiPriority w:val="99"/>
    <w:unhideWhenUsed/>
    <w:rsid w:val="005E28C9"/>
    <w:rPr>
      <w:sz w:val="16"/>
      <w:szCs w:val="16"/>
    </w:rPr>
  </w:style>
  <w:style w:type="character" w:styleId="afffff0">
    <w:name w:val="endnote reference"/>
    <w:uiPriority w:val="99"/>
    <w:unhideWhenUsed/>
    <w:rsid w:val="005E28C9"/>
    <w:rPr>
      <w:vertAlign w:val="superscript"/>
    </w:rPr>
  </w:style>
  <w:style w:type="character" w:styleId="afffff1">
    <w:name w:val="Placeholder Text"/>
    <w:uiPriority w:val="99"/>
    <w:semiHidden/>
    <w:rsid w:val="005E28C9"/>
    <w:rPr>
      <w:color w:val="808080"/>
    </w:rPr>
  </w:style>
  <w:style w:type="character" w:customStyle="1" w:styleId="grame">
    <w:name w:val="grame"/>
    <w:basedOn w:val="a3"/>
    <w:rsid w:val="005E28C9"/>
  </w:style>
  <w:style w:type="character" w:customStyle="1" w:styleId="spelle">
    <w:name w:val="spelle"/>
    <w:basedOn w:val="a3"/>
    <w:rsid w:val="005E28C9"/>
  </w:style>
  <w:style w:type="character" w:customStyle="1" w:styleId="2e">
    <w:name w:val="Знак Знак2"/>
    <w:locked/>
    <w:rsid w:val="005E28C9"/>
    <w:rPr>
      <w:rFonts w:ascii="Arial" w:hAnsi="Arial" w:cs="Arial" w:hint="default"/>
      <w:b/>
      <w:bCs/>
      <w:kern w:val="32"/>
      <w:sz w:val="32"/>
      <w:szCs w:val="32"/>
      <w:lang w:val="ru-RU" w:eastAsia="ru-RU" w:bidi="ar-SA"/>
    </w:rPr>
  </w:style>
  <w:style w:type="character" w:customStyle="1" w:styleId="HTML10">
    <w:name w:val="Стандартный HTML Знак1"/>
    <w:rsid w:val="005E28C9"/>
    <w:rPr>
      <w:rFonts w:ascii="Courier New" w:eastAsia="Times New Roman" w:hAnsi="Courier New" w:cs="Courier New" w:hint="default"/>
      <w:sz w:val="20"/>
      <w:szCs w:val="20"/>
      <w:lang w:eastAsia="ru-RU"/>
    </w:rPr>
  </w:style>
  <w:style w:type="character" w:customStyle="1" w:styleId="311">
    <w:name w:val="Заголовок 3 Знак1"/>
    <w:rsid w:val="005E28C9"/>
    <w:rPr>
      <w:rFonts w:ascii="Arial" w:eastAsia="Times New Roman" w:hAnsi="Arial" w:cs="Arial" w:hint="default"/>
      <w:b/>
      <w:bCs/>
      <w:sz w:val="26"/>
      <w:szCs w:val="26"/>
      <w:lang w:eastAsia="ru-RU"/>
    </w:rPr>
  </w:style>
  <w:style w:type="character" w:customStyle="1" w:styleId="111">
    <w:name w:val="Заголовок 1 Знак1"/>
    <w:rsid w:val="005E28C9"/>
    <w:rPr>
      <w:rFonts w:ascii="Times New Roman" w:eastAsia="Times New Roman" w:hAnsi="Times New Roman" w:cs="Times New Roman" w:hint="default"/>
      <w:b/>
      <w:bCs w:val="0"/>
      <w:smallCaps/>
      <w:sz w:val="32"/>
      <w:szCs w:val="32"/>
    </w:rPr>
  </w:style>
  <w:style w:type="character" w:customStyle="1" w:styleId="afffff2">
    <w:name w:val="Гипертекстовая ссылка"/>
    <w:rsid w:val="005E28C9"/>
    <w:rPr>
      <w:b/>
      <w:bCs/>
      <w:color w:val="008000"/>
      <w:sz w:val="20"/>
      <w:szCs w:val="20"/>
      <w:u w:val="single"/>
    </w:rPr>
  </w:style>
  <w:style w:type="character" w:customStyle="1" w:styleId="112">
    <w:name w:val="Заголовок 1 Знак Знак Знак Знак1"/>
    <w:rsid w:val="005E28C9"/>
    <w:rPr>
      <w:b/>
      <w:bCs/>
      <w:sz w:val="32"/>
      <w:szCs w:val="24"/>
      <w:lang w:val="ru-RU" w:eastAsia="ru-RU" w:bidi="ar-SA"/>
    </w:rPr>
  </w:style>
  <w:style w:type="character" w:customStyle="1" w:styleId="1e">
    <w:name w:val="Знак Знак1"/>
    <w:locked/>
    <w:rsid w:val="005E28C9"/>
    <w:rPr>
      <w:b/>
      <w:bCs w:val="0"/>
      <w:sz w:val="28"/>
      <w:szCs w:val="28"/>
      <w:lang w:val="ru-RU" w:eastAsia="ru-RU" w:bidi="ar-SA"/>
    </w:rPr>
  </w:style>
  <w:style w:type="character" w:customStyle="1" w:styleId="211">
    <w:name w:val="Основной текст с отступом 2 Знак1"/>
    <w:locked/>
    <w:rsid w:val="005E28C9"/>
    <w:rPr>
      <w:rFonts w:ascii="Times New Roman" w:eastAsia="Times New Roman" w:hAnsi="Times New Roman" w:cs="Times New Roman" w:hint="default"/>
      <w:sz w:val="24"/>
      <w:szCs w:val="24"/>
    </w:rPr>
  </w:style>
  <w:style w:type="character" w:customStyle="1" w:styleId="312">
    <w:name w:val="Основной текст с отступом 3 Знак1"/>
    <w:uiPriority w:val="99"/>
    <w:locked/>
    <w:rsid w:val="005E28C9"/>
    <w:rPr>
      <w:rFonts w:ascii="Times New Roman" w:eastAsia="Times New Roman" w:hAnsi="Times New Roman" w:cs="Times New Roman" w:hint="default"/>
      <w:sz w:val="16"/>
      <w:szCs w:val="16"/>
    </w:rPr>
  </w:style>
  <w:style w:type="character" w:customStyle="1" w:styleId="1f">
    <w:name w:val="Основной текст с отступом Знак1"/>
    <w:uiPriority w:val="99"/>
    <w:locked/>
    <w:rsid w:val="005E28C9"/>
    <w:rPr>
      <w:rFonts w:ascii="Times New Roman" w:eastAsia="Times New Roman" w:hAnsi="Times New Roman" w:cs="Times New Roman" w:hint="default"/>
      <w:sz w:val="24"/>
      <w:szCs w:val="24"/>
    </w:rPr>
  </w:style>
  <w:style w:type="character" w:customStyle="1" w:styleId="212">
    <w:name w:val="Заголовок 2 Знак1"/>
    <w:locked/>
    <w:rsid w:val="005E28C9"/>
    <w:rPr>
      <w:rFonts w:ascii="Arial" w:hAnsi="Arial" w:cs="Arial" w:hint="default"/>
      <w:b/>
      <w:bCs/>
      <w:i/>
      <w:iCs/>
      <w:sz w:val="28"/>
      <w:szCs w:val="28"/>
    </w:rPr>
  </w:style>
  <w:style w:type="character" w:customStyle="1" w:styleId="121">
    <w:name w:val="Заголовок 1 Знак2"/>
    <w:locked/>
    <w:rsid w:val="005E28C9"/>
    <w:rPr>
      <w:rFonts w:ascii="Arial" w:hAnsi="Arial" w:cs="Arial" w:hint="default"/>
      <w:b/>
      <w:bCs/>
      <w:kern w:val="32"/>
      <w:sz w:val="32"/>
      <w:szCs w:val="32"/>
    </w:rPr>
  </w:style>
  <w:style w:type="character" w:customStyle="1" w:styleId="1f0">
    <w:name w:val="Текст примечания Знак1"/>
    <w:uiPriority w:val="99"/>
    <w:semiHidden/>
    <w:rsid w:val="005E28C9"/>
    <w:rPr>
      <w:rFonts w:ascii="Times New Roman" w:eastAsia="Times New Roman" w:hAnsi="Times New Roman" w:cs="Times New Roman" w:hint="default"/>
      <w:sz w:val="20"/>
      <w:szCs w:val="20"/>
      <w:lang w:eastAsia="ru-RU"/>
    </w:rPr>
  </w:style>
  <w:style w:type="character" w:customStyle="1" w:styleId="214">
    <w:name w:val="Основной текст 2 Знак1"/>
    <w:uiPriority w:val="99"/>
    <w:semiHidden/>
    <w:rsid w:val="005E28C9"/>
    <w:rPr>
      <w:rFonts w:ascii="Times New Roman" w:eastAsia="Times New Roman" w:hAnsi="Times New Roman" w:cs="Times New Roman" w:hint="default"/>
      <w:sz w:val="24"/>
      <w:szCs w:val="24"/>
      <w:lang w:eastAsia="ru-RU"/>
    </w:rPr>
  </w:style>
  <w:style w:type="character" w:customStyle="1" w:styleId="313">
    <w:name w:val="Основной текст 3 Знак1"/>
    <w:uiPriority w:val="99"/>
    <w:semiHidden/>
    <w:rsid w:val="005E28C9"/>
    <w:rPr>
      <w:rFonts w:ascii="Times New Roman" w:eastAsia="Times New Roman" w:hAnsi="Times New Roman" w:cs="Times New Roman" w:hint="default"/>
      <w:sz w:val="16"/>
      <w:szCs w:val="16"/>
      <w:lang w:eastAsia="ru-RU"/>
    </w:rPr>
  </w:style>
  <w:style w:type="character" w:customStyle="1" w:styleId="1f1">
    <w:name w:val="Тема примечания Знак1"/>
    <w:uiPriority w:val="99"/>
    <w:semiHidden/>
    <w:rsid w:val="005E28C9"/>
    <w:rPr>
      <w:rFonts w:ascii="Times New Roman" w:eastAsia="Times New Roman" w:hAnsi="Times New Roman" w:cs="Times New Roman" w:hint="default"/>
      <w:b/>
      <w:bCs/>
      <w:sz w:val="20"/>
      <w:szCs w:val="20"/>
      <w:lang w:eastAsia="ru-RU"/>
    </w:rPr>
  </w:style>
  <w:style w:type="character" w:customStyle="1" w:styleId="1f2">
    <w:name w:val="Текст выноски Знак1"/>
    <w:uiPriority w:val="99"/>
    <w:semiHidden/>
    <w:rsid w:val="005E28C9"/>
    <w:rPr>
      <w:rFonts w:ascii="Tahoma" w:eastAsia="Times New Roman" w:hAnsi="Tahoma" w:cs="Tahoma" w:hint="default"/>
      <w:sz w:val="16"/>
      <w:szCs w:val="16"/>
      <w:lang w:eastAsia="ru-RU"/>
    </w:rPr>
  </w:style>
  <w:style w:type="character" w:customStyle="1" w:styleId="131">
    <w:name w:val="Обычный 13 Знак"/>
    <w:rsid w:val="005E28C9"/>
    <w:rPr>
      <w:snapToGrid/>
      <w:sz w:val="26"/>
      <w:szCs w:val="26"/>
    </w:rPr>
  </w:style>
  <w:style w:type="character" w:customStyle="1" w:styleId="title11">
    <w:name w:val="title11"/>
    <w:rsid w:val="005E28C9"/>
    <w:rPr>
      <w:strike w:val="0"/>
      <w:dstrike w:val="0"/>
      <w:color w:val="000000"/>
      <w:sz w:val="34"/>
      <w:szCs w:val="34"/>
      <w:u w:val="none"/>
      <w:effect w:val="none"/>
    </w:rPr>
  </w:style>
  <w:style w:type="character" w:customStyle="1" w:styleId="p2">
    <w:name w:val="p2"/>
    <w:basedOn w:val="a3"/>
    <w:rsid w:val="005E28C9"/>
  </w:style>
  <w:style w:type="character" w:customStyle="1" w:styleId="apple-style-span">
    <w:name w:val="apple-style-span"/>
    <w:basedOn w:val="a3"/>
    <w:rsid w:val="005E28C9"/>
  </w:style>
  <w:style w:type="character" w:customStyle="1" w:styleId="st">
    <w:name w:val="st"/>
    <w:basedOn w:val="a3"/>
    <w:rsid w:val="005E28C9"/>
  </w:style>
  <w:style w:type="character" w:customStyle="1" w:styleId="FontStyle22">
    <w:name w:val="Font Style22"/>
    <w:rsid w:val="005E28C9"/>
    <w:rPr>
      <w:rFonts w:ascii="Times New Roman" w:hAnsi="Times New Roman" w:cs="Times New Roman" w:hint="default"/>
      <w:i/>
      <w:iCs/>
      <w:sz w:val="16"/>
      <w:szCs w:val="16"/>
    </w:rPr>
  </w:style>
  <w:style w:type="character" w:customStyle="1" w:styleId="ArialNarrow">
    <w:name w:val="Основной текст + Arial Narrow"/>
    <w:aliases w:val="11,5 pt65"/>
    <w:uiPriority w:val="99"/>
    <w:rsid w:val="005E28C9"/>
    <w:rPr>
      <w:rFonts w:ascii="Arial Narrow" w:hAnsi="Arial Narrow" w:cs="Arial Narrow" w:hint="default"/>
      <w:color w:val="000000"/>
      <w:spacing w:val="0"/>
      <w:w w:val="100"/>
      <w:position w:val="0"/>
      <w:sz w:val="23"/>
      <w:szCs w:val="23"/>
      <w:shd w:val="clear" w:color="auto" w:fill="FFFFFF"/>
      <w:lang w:val="ru-RU"/>
    </w:rPr>
  </w:style>
  <w:style w:type="table" w:styleId="1f3">
    <w:name w:val="Table Grid 1"/>
    <w:basedOn w:val="a4"/>
    <w:semiHidden/>
    <w:unhideWhenUsed/>
    <w:rsid w:val="005E28C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3">
    <w:name w:val="Table Grid"/>
    <w:aliases w:val="Table Grid Report"/>
    <w:basedOn w:val="a4"/>
    <w:rsid w:val="005E28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4"/>
    <w:uiPriority w:val="59"/>
    <w:rsid w:val="005E28C9"/>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E28C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
    <w:name w:val="Сетка таблицы2"/>
    <w:basedOn w:val="a4"/>
    <w:uiPriority w:val="39"/>
    <w:rsid w:val="005E2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5E28C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b">
    <w:name w:val="Сетка таблицы3"/>
    <w:basedOn w:val="a4"/>
    <w:rsid w:val="005E28C9"/>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rsid w:val="005E28C9"/>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4"/>
    <w:rsid w:val="005E28C9"/>
    <w:pPr>
      <w:widowControl w:val="0"/>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4"/>
    <w:rsid w:val="005E28C9"/>
    <w:pPr>
      <w:widowControl w:val="0"/>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4"/>
    <w:rsid w:val="005E28C9"/>
    <w:pPr>
      <w:widowControl w:val="0"/>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5"/>
    <w:semiHidden/>
    <w:unhideWhenUsed/>
    <w:rsid w:val="005E28C9"/>
    <w:pPr>
      <w:numPr>
        <w:numId w:val="17"/>
      </w:numPr>
    </w:pPr>
  </w:style>
  <w:style w:type="numbering" w:customStyle="1" w:styleId="2f0">
    <w:name w:val="Нет списка2"/>
    <w:next w:val="a5"/>
    <w:uiPriority w:val="99"/>
    <w:semiHidden/>
    <w:unhideWhenUsed/>
    <w:rsid w:val="007003E9"/>
  </w:style>
  <w:style w:type="table" w:customStyle="1" w:styleId="TableGridReport1">
    <w:name w:val="Table Grid Report1"/>
    <w:basedOn w:val="a4"/>
    <w:next w:val="afffff3"/>
    <w:rsid w:val="007003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4"/>
    <w:next w:val="1f3"/>
    <w:rsid w:val="007003E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4">
    <w:name w:val="Strong"/>
    <w:qFormat/>
    <w:rsid w:val="007003E9"/>
    <w:rPr>
      <w:b/>
      <w:bCs/>
    </w:rPr>
  </w:style>
  <w:style w:type="character" w:styleId="afffff5">
    <w:name w:val="Emphasis"/>
    <w:uiPriority w:val="20"/>
    <w:qFormat/>
    <w:rsid w:val="007003E9"/>
    <w:rPr>
      <w:i/>
      <w:iCs/>
    </w:rPr>
  </w:style>
  <w:style w:type="paragraph" w:customStyle="1" w:styleId="2110">
    <w:name w:val="Основной текст 211"/>
    <w:basedOn w:val="a2"/>
    <w:rsid w:val="007003E9"/>
    <w:pPr>
      <w:widowControl/>
      <w:overflowPunct w:val="0"/>
      <w:autoSpaceDE w:val="0"/>
      <w:autoSpaceDN w:val="0"/>
      <w:adjustRightInd w:val="0"/>
      <w:spacing w:line="320" w:lineRule="exact"/>
      <w:ind w:firstLine="720"/>
      <w:jc w:val="both"/>
      <w:textAlignment w:val="baseline"/>
    </w:pPr>
    <w:rPr>
      <w:rFonts w:ascii="Times New Roman CYR" w:eastAsia="Times New Roman" w:hAnsi="Times New Roman CYR" w:cs="Times New Roman"/>
      <w:sz w:val="28"/>
      <w:szCs w:val="20"/>
      <w:lang w:val="ru-RU" w:eastAsia="ru-RU"/>
    </w:rPr>
  </w:style>
  <w:style w:type="paragraph" w:customStyle="1" w:styleId="314">
    <w:name w:val="Обычный31"/>
    <w:rsid w:val="007003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5">
    <w:name w:val="Знак Знак Знак1"/>
    <w:basedOn w:val="a2"/>
    <w:rsid w:val="007003E9"/>
    <w:pPr>
      <w:widowControl/>
    </w:pPr>
    <w:rPr>
      <w:rFonts w:ascii="Verdana" w:eastAsia="Times New Roman" w:hAnsi="Verdana" w:cs="Verdana"/>
      <w:sz w:val="20"/>
      <w:szCs w:val="20"/>
    </w:rPr>
  </w:style>
  <w:style w:type="numbering" w:customStyle="1" w:styleId="1ai11">
    <w:name w:val="1 / a / i11"/>
    <w:basedOn w:val="a5"/>
    <w:next w:val="1ai"/>
    <w:semiHidden/>
    <w:rsid w:val="007003E9"/>
  </w:style>
  <w:style w:type="numbering" w:customStyle="1" w:styleId="1ai1">
    <w:name w:val="1 / a / i1"/>
    <w:basedOn w:val="a5"/>
    <w:next w:val="1ai"/>
    <w:rsid w:val="007003E9"/>
    <w:pPr>
      <w:numPr>
        <w:numId w:val="3"/>
      </w:numPr>
    </w:pPr>
  </w:style>
  <w:style w:type="table" w:customStyle="1" w:styleId="114">
    <w:name w:val="Сетка таблицы11"/>
    <w:basedOn w:val="a4"/>
    <w:next w:val="afffff3"/>
    <w:uiPriority w:val="59"/>
    <w:rsid w:val="007003E9"/>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7003E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7003E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5">
    <w:name w:val="Сетка таблицы21"/>
    <w:basedOn w:val="a4"/>
    <w:next w:val="afffff3"/>
    <w:uiPriority w:val="39"/>
    <w:rsid w:val="0070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5"/>
    <w:uiPriority w:val="99"/>
    <w:semiHidden/>
    <w:unhideWhenUsed/>
    <w:rsid w:val="007003E9"/>
  </w:style>
  <w:style w:type="table" w:customStyle="1" w:styleId="TableNormal21">
    <w:name w:val="Table Normal21"/>
    <w:uiPriority w:val="2"/>
    <w:semiHidden/>
    <w:unhideWhenUsed/>
    <w:qFormat/>
    <w:rsid w:val="007003E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5">
    <w:name w:val="Сетка таблицы31"/>
    <w:basedOn w:val="a4"/>
    <w:next w:val="afffff3"/>
    <w:rsid w:val="007003E9"/>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ffff3"/>
    <w:rsid w:val="007003E9"/>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ffff3"/>
    <w:rsid w:val="007003E9"/>
    <w:pPr>
      <w:widowControl w:val="0"/>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7003E9"/>
  </w:style>
  <w:style w:type="table" w:customStyle="1" w:styleId="610">
    <w:name w:val="Сетка таблицы61"/>
    <w:basedOn w:val="a4"/>
    <w:next w:val="afffff3"/>
    <w:rsid w:val="007003E9"/>
    <w:pPr>
      <w:widowControl w:val="0"/>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ffff3"/>
    <w:rsid w:val="007003E9"/>
    <w:pPr>
      <w:widowControl w:val="0"/>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4"/>
    <w:next w:val="afffff3"/>
    <w:rsid w:val="00A45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75102059">
      <w:bodyDiv w:val="1"/>
      <w:marLeft w:val="0"/>
      <w:marRight w:val="0"/>
      <w:marTop w:val="0"/>
      <w:marBottom w:val="0"/>
      <w:divBdr>
        <w:top w:val="none" w:sz="0" w:space="0" w:color="auto"/>
        <w:left w:val="none" w:sz="0" w:space="0" w:color="auto"/>
        <w:bottom w:val="none" w:sz="0" w:space="0" w:color="auto"/>
        <w:right w:val="none" w:sz="0" w:space="0" w:color="auto"/>
      </w:divBdr>
    </w:div>
    <w:div w:id="836918288">
      <w:bodyDiv w:val="1"/>
      <w:marLeft w:val="0"/>
      <w:marRight w:val="0"/>
      <w:marTop w:val="0"/>
      <w:marBottom w:val="0"/>
      <w:divBdr>
        <w:top w:val="none" w:sz="0" w:space="0" w:color="auto"/>
        <w:left w:val="none" w:sz="0" w:space="0" w:color="auto"/>
        <w:bottom w:val="none" w:sz="0" w:space="0" w:color="auto"/>
        <w:right w:val="none" w:sz="0" w:space="0" w:color="auto"/>
      </w:divBdr>
    </w:div>
    <w:div w:id="1074663082">
      <w:bodyDiv w:val="1"/>
      <w:marLeft w:val="0"/>
      <w:marRight w:val="0"/>
      <w:marTop w:val="0"/>
      <w:marBottom w:val="0"/>
      <w:divBdr>
        <w:top w:val="none" w:sz="0" w:space="0" w:color="auto"/>
        <w:left w:val="none" w:sz="0" w:space="0" w:color="auto"/>
        <w:bottom w:val="none" w:sz="0" w:space="0" w:color="auto"/>
        <w:right w:val="none" w:sz="0" w:space="0" w:color="auto"/>
      </w:divBdr>
    </w:div>
    <w:div w:id="1462335724">
      <w:bodyDiv w:val="1"/>
      <w:marLeft w:val="0"/>
      <w:marRight w:val="0"/>
      <w:marTop w:val="0"/>
      <w:marBottom w:val="0"/>
      <w:divBdr>
        <w:top w:val="none" w:sz="0" w:space="0" w:color="auto"/>
        <w:left w:val="none" w:sz="0" w:space="0" w:color="auto"/>
        <w:bottom w:val="none" w:sz="0" w:space="0" w:color="auto"/>
        <w:right w:val="none" w:sz="0" w:space="0" w:color="auto"/>
      </w:divBdr>
    </w:div>
    <w:div w:id="212811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E882-C750-4509-8BB5-34538774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42</Pages>
  <Words>9867</Words>
  <Characters>56245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48</cp:revision>
  <cp:lastPrinted>2018-04-03T04:49:00Z</cp:lastPrinted>
  <dcterms:created xsi:type="dcterms:W3CDTF">2015-04-01T10:52:00Z</dcterms:created>
  <dcterms:modified xsi:type="dcterms:W3CDTF">2018-04-03T05:49:00Z</dcterms:modified>
</cp:coreProperties>
</file>